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C5AE" w14:textId="77777777" w:rsidR="00294502" w:rsidRPr="00D16184" w:rsidRDefault="00294502" w:rsidP="00294502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noProof/>
          <w:lang w:eastAsia="ru-RU"/>
        </w:rPr>
        <w:drawing>
          <wp:inline distT="0" distB="0" distL="0" distR="0" wp14:anchorId="05CFB5A1" wp14:editId="0C778768">
            <wp:extent cx="476250" cy="533400"/>
            <wp:effectExtent l="0" t="0" r="0" b="0"/>
            <wp:docPr id="5" name="Рисунок 3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7716" w14:textId="77777777" w:rsidR="00294502" w:rsidRPr="00D16184" w:rsidRDefault="00294502" w:rsidP="00294502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b/>
          <w:bCs/>
          <w:noProof/>
          <w:lang w:eastAsia="ru-RU"/>
        </w:rPr>
        <w:t>РЕСПУБЛИКА КРЫМ</w:t>
      </w:r>
    </w:p>
    <w:p w14:paraId="1C2E366D" w14:textId="77777777" w:rsidR="00294502" w:rsidRPr="00D16184" w:rsidRDefault="00294502" w:rsidP="00294502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b/>
          <w:bCs/>
          <w:noProof/>
          <w:lang w:eastAsia="ru-RU"/>
        </w:rPr>
        <w:t>СОВЕТСКИЙ РАЙОН</w:t>
      </w:r>
    </w:p>
    <w:p w14:paraId="33EAA640" w14:textId="77777777" w:rsidR="00294502" w:rsidRPr="00D16184" w:rsidRDefault="00294502" w:rsidP="00294502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b/>
          <w:bCs/>
          <w:noProof/>
          <w:lang w:eastAsia="ru-RU"/>
        </w:rPr>
        <w:t xml:space="preserve">АДМИНИСТРАЦИЯ ДМИТРОВСКОГО СЕЛЬСКОГО ПОСЕЛЕНИЯ </w:t>
      </w:r>
    </w:p>
    <w:p w14:paraId="4BF8B6FF" w14:textId="77777777" w:rsidR="00294502" w:rsidRPr="00D16184" w:rsidRDefault="00294502" w:rsidP="00294502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</w:p>
    <w:p w14:paraId="1F9134FF" w14:textId="77777777" w:rsidR="00294502" w:rsidRPr="00D16184" w:rsidRDefault="00294502" w:rsidP="00294502">
      <w:pPr>
        <w:widowControl w:val="0"/>
        <w:ind w:firstLine="567"/>
        <w:jc w:val="center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b/>
          <w:bCs/>
          <w:noProof/>
          <w:lang w:eastAsia="ru-RU"/>
        </w:rPr>
        <w:t>ПОСТАНОВЛЕНИЕ</w:t>
      </w:r>
    </w:p>
    <w:p w14:paraId="20AAE4BE" w14:textId="77777777" w:rsidR="00294502" w:rsidRDefault="00294502" w:rsidP="00294502">
      <w:pPr>
        <w:widowControl w:val="0"/>
        <w:ind w:firstLine="567"/>
        <w:jc w:val="left"/>
        <w:rPr>
          <w:rFonts w:eastAsia="Calibri"/>
          <w:b/>
          <w:bCs/>
          <w:noProof/>
          <w:lang w:eastAsia="ru-RU"/>
        </w:rPr>
      </w:pPr>
    </w:p>
    <w:p w14:paraId="57161926" w14:textId="533027E7" w:rsidR="00294502" w:rsidRPr="00D16184" w:rsidRDefault="00294502" w:rsidP="00294502">
      <w:pPr>
        <w:widowControl w:val="0"/>
        <w:ind w:firstLine="0"/>
        <w:jc w:val="left"/>
        <w:rPr>
          <w:rFonts w:eastAsia="Calibri"/>
          <w:b/>
          <w:bCs/>
          <w:noProof/>
          <w:lang w:eastAsia="ru-RU"/>
        </w:rPr>
      </w:pPr>
      <w:r w:rsidRPr="00D16184">
        <w:rPr>
          <w:rFonts w:eastAsia="Calibri"/>
          <w:b/>
          <w:bCs/>
          <w:noProof/>
          <w:lang w:eastAsia="ru-RU"/>
        </w:rPr>
        <w:t>«26» декабря 2025 года                                                                                             № 19</w:t>
      </w:r>
      <w:r>
        <w:rPr>
          <w:rFonts w:eastAsia="Calibri"/>
          <w:b/>
          <w:bCs/>
          <w:noProof/>
          <w:lang w:eastAsia="ru-RU"/>
        </w:rPr>
        <w:t>8</w:t>
      </w:r>
    </w:p>
    <w:p w14:paraId="55340D84" w14:textId="77777777" w:rsidR="00D2011D" w:rsidRDefault="00D2011D" w:rsidP="00294502">
      <w:pPr>
        <w:widowControl w:val="0"/>
        <w:ind w:firstLine="567"/>
      </w:pPr>
    </w:p>
    <w:p w14:paraId="48F75A91" w14:textId="77777777" w:rsidR="00D2011D" w:rsidRPr="00D2011D" w:rsidRDefault="00D2011D" w:rsidP="00294502">
      <w:pPr>
        <w:widowControl w:val="0"/>
        <w:ind w:firstLine="0"/>
        <w:jc w:val="left"/>
        <w:rPr>
          <w:b/>
        </w:rPr>
      </w:pPr>
      <w:r w:rsidRPr="00D2011D">
        <w:rPr>
          <w:b/>
        </w:rPr>
        <w:t xml:space="preserve">О внесении изменений в </w:t>
      </w:r>
      <w:r w:rsidR="0050409D">
        <w:rPr>
          <w:b/>
        </w:rPr>
        <w:t>Положение</w:t>
      </w:r>
      <w:r w:rsidR="0050409D" w:rsidRPr="00D2011D">
        <w:rPr>
          <w:b/>
        </w:rPr>
        <w:t xml:space="preserve"> 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расположенных на территории муниципального образования Дмитровское сельское поселение Советского района Республики Крым</w:t>
      </w:r>
      <w:r w:rsidR="0050409D">
        <w:rPr>
          <w:b/>
        </w:rPr>
        <w:t xml:space="preserve">, утвержденное </w:t>
      </w:r>
      <w:r w:rsidRPr="00D2011D">
        <w:rPr>
          <w:b/>
        </w:rPr>
        <w:t>Постановление</w:t>
      </w:r>
      <w:r w:rsidR="0050409D">
        <w:rPr>
          <w:b/>
        </w:rPr>
        <w:t>м</w:t>
      </w:r>
      <w:r w:rsidRPr="00D2011D">
        <w:rPr>
          <w:b/>
        </w:rPr>
        <w:t xml:space="preserve"> Администрации Дмитровского сельского поселения № 63</w:t>
      </w:r>
      <w:r w:rsidR="0050409D">
        <w:rPr>
          <w:b/>
        </w:rPr>
        <w:t xml:space="preserve"> от 14.04.2023г.</w:t>
      </w:r>
    </w:p>
    <w:p w14:paraId="545A4FCE" w14:textId="77777777" w:rsidR="00D2011D" w:rsidRDefault="00D2011D" w:rsidP="00294502">
      <w:pPr>
        <w:widowControl w:val="0"/>
        <w:ind w:firstLine="567"/>
      </w:pPr>
    </w:p>
    <w:p w14:paraId="27B47797" w14:textId="77777777" w:rsidR="00D2011D" w:rsidRDefault="00D2011D" w:rsidP="00294502">
      <w:pPr>
        <w:widowControl w:val="0"/>
        <w:ind w:firstLine="567"/>
      </w:pPr>
      <w:r>
        <w:t xml:space="preserve">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Федеральным законом от 06.10.2003 № 131-ФЗ «Об общих принципах организации местного самоуправления в Российской Федерации», </w:t>
      </w:r>
      <w:r w:rsidRPr="00D2011D">
        <w:t>Федеральны</w:t>
      </w:r>
      <w:r>
        <w:t>м</w:t>
      </w:r>
      <w:r w:rsidRPr="00D2011D">
        <w:t xml:space="preserve"> закон</w:t>
      </w:r>
      <w:r>
        <w:t>ом</w:t>
      </w:r>
      <w:r w:rsidRPr="00D2011D">
        <w:t xml:space="preserve"> от 20 марта 2025 г. </w:t>
      </w:r>
      <w:r>
        <w:t>№</w:t>
      </w:r>
      <w:r w:rsidRPr="00D2011D">
        <w:t xml:space="preserve"> 33-ФЗ </w:t>
      </w:r>
      <w:r>
        <w:t>«</w:t>
      </w:r>
      <w:r w:rsidRPr="00D2011D">
        <w:t>Об общих принципах организации местного самоуправления в единой системе публичной власти</w:t>
      </w:r>
      <w:r>
        <w:t>», руководствуясь Уставом муниципального образования Дмитровское сельское поселение Советского района Республики Крым, Администрация Дмитровского сельского поселения Советского района Республики Крым,</w:t>
      </w:r>
    </w:p>
    <w:p w14:paraId="515CA8F5" w14:textId="77777777" w:rsidR="00D2011D" w:rsidRDefault="00D2011D" w:rsidP="00294502">
      <w:pPr>
        <w:widowControl w:val="0"/>
        <w:ind w:firstLine="567"/>
      </w:pPr>
    </w:p>
    <w:p w14:paraId="6ACA9552" w14:textId="77777777" w:rsidR="00D2011D" w:rsidRPr="0050409D" w:rsidRDefault="00D2011D" w:rsidP="00294502">
      <w:pPr>
        <w:widowControl w:val="0"/>
        <w:ind w:firstLine="567"/>
        <w:jc w:val="center"/>
        <w:rPr>
          <w:b/>
        </w:rPr>
      </w:pPr>
      <w:r w:rsidRPr="0050409D">
        <w:rPr>
          <w:b/>
        </w:rPr>
        <w:t>ПОСТАНОВЛЯЕТ:</w:t>
      </w:r>
    </w:p>
    <w:p w14:paraId="78CF4E37" w14:textId="77777777" w:rsidR="00D2011D" w:rsidRDefault="00D2011D" w:rsidP="00294502">
      <w:pPr>
        <w:widowControl w:val="0"/>
        <w:ind w:firstLine="567"/>
      </w:pPr>
    </w:p>
    <w:p w14:paraId="43F895AE" w14:textId="77777777" w:rsidR="007C0DA1" w:rsidRDefault="00D2011D" w:rsidP="00294502">
      <w:pPr>
        <w:widowControl w:val="0"/>
        <w:ind w:firstLine="567"/>
      </w:pPr>
      <w:r>
        <w:t xml:space="preserve">1. </w:t>
      </w:r>
      <w:r w:rsidR="0050409D">
        <w:t>Внести в</w:t>
      </w:r>
      <w:r>
        <w:t xml:space="preserve"> Положение 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расположенных на территории муниципального образования Дмитровское сельское поселение Советского района Республики Крым</w:t>
      </w:r>
      <w:r w:rsidR="0050409D">
        <w:t xml:space="preserve">, утвержденное </w:t>
      </w:r>
      <w:r w:rsidR="0050409D" w:rsidRPr="0050409D">
        <w:t xml:space="preserve">Постановлением Администрации Дмитровского сельского поселения № 63 от 14.04.2023г. </w:t>
      </w:r>
      <w:r>
        <w:t>(</w:t>
      </w:r>
      <w:r w:rsidR="0050409D">
        <w:t>далее – Положение</w:t>
      </w:r>
      <w:r>
        <w:t>)</w:t>
      </w:r>
      <w:r w:rsidR="007C0DA1">
        <w:t>, следующие изменения:</w:t>
      </w:r>
    </w:p>
    <w:p w14:paraId="32931E3C" w14:textId="77777777" w:rsidR="00D1215B" w:rsidRDefault="00D1215B" w:rsidP="00294502">
      <w:pPr>
        <w:widowControl w:val="0"/>
        <w:ind w:firstLine="567"/>
      </w:pPr>
      <w:r>
        <w:t xml:space="preserve">1.1. Пункт 2.2 Раздела </w:t>
      </w:r>
      <w:r w:rsidRPr="00D1215B">
        <w:t>II</w:t>
      </w:r>
      <w:r>
        <w:t xml:space="preserve"> Положения изложить в следующей редакции:</w:t>
      </w:r>
    </w:p>
    <w:p w14:paraId="50FBBE76" w14:textId="77777777" w:rsidR="00D1215B" w:rsidRDefault="00D1215B" w:rsidP="00294502">
      <w:pPr>
        <w:widowControl w:val="0"/>
        <w:ind w:firstLine="567"/>
      </w:pPr>
      <w:r>
        <w:t>«2.2. Основными функциями Комиссии являются:</w:t>
      </w:r>
    </w:p>
    <w:p w14:paraId="64C68676" w14:textId="77777777" w:rsidR="00D1215B" w:rsidRDefault="00D1215B" w:rsidP="00294502">
      <w:pPr>
        <w:widowControl w:val="0"/>
        <w:ind w:firstLine="567"/>
      </w:pPr>
      <w:r>
        <w:lastRenderedPageBreak/>
        <w:t>- прием и рассмотрение заявления и прилагаемых к нему обосновывающих документов, а также иных документов, предусмотренных абзацем первым пункта 42 Постановления № 47;</w:t>
      </w:r>
    </w:p>
    <w:p w14:paraId="2F2155A7" w14:textId="77777777" w:rsidR="00D1215B" w:rsidRDefault="00D1215B" w:rsidP="00294502">
      <w:pPr>
        <w:widowControl w:val="0"/>
        <w:ind w:firstLine="567"/>
      </w:pPr>
      <w:r>
        <w:t>- определение перечня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Постановлении № 47 требованиям;</w:t>
      </w:r>
    </w:p>
    <w:p w14:paraId="2CDFBA04" w14:textId="77777777" w:rsidR="00D1215B" w:rsidRDefault="00D1215B" w:rsidP="00294502">
      <w:pPr>
        <w:widowControl w:val="0"/>
        <w:ind w:firstLine="567"/>
      </w:pPr>
      <w:r>
        <w:t>-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14:paraId="1DEFF6D5" w14:textId="77777777" w:rsidR="00D1215B" w:rsidRDefault="00D1215B" w:rsidP="00294502">
      <w:pPr>
        <w:widowControl w:val="0"/>
        <w:ind w:firstLine="567"/>
      </w:pPr>
      <w:r>
        <w:t>- оценка пригодности (непригодности) жилых помещений для постоянного проживания;</w:t>
      </w:r>
    </w:p>
    <w:p w14:paraId="19DD18E1" w14:textId="77777777" w:rsidR="00D1215B" w:rsidRDefault="00D1215B" w:rsidP="00294502">
      <w:pPr>
        <w:widowControl w:val="0"/>
        <w:ind w:firstLine="567"/>
      </w:pPr>
      <w:r>
        <w:t>- составление заключения в порядке, предусмотренном пунктом 47 Постановления № 47, по форме согласно приложению № 1 к данному Постановлению;</w:t>
      </w:r>
    </w:p>
    <w:p w14:paraId="52103EDD" w14:textId="77777777" w:rsidR="00D1215B" w:rsidRDefault="00D1215B" w:rsidP="00294502">
      <w:pPr>
        <w:widowControl w:val="0"/>
        <w:ind w:firstLine="567"/>
      </w:pPr>
      <w:r>
        <w:t>- 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проектирования.»;</w:t>
      </w:r>
    </w:p>
    <w:p w14:paraId="544876EE" w14:textId="77777777" w:rsidR="00D1215B" w:rsidRDefault="007C0DA1" w:rsidP="00294502">
      <w:pPr>
        <w:widowControl w:val="0"/>
        <w:ind w:firstLine="567"/>
      </w:pPr>
      <w:r>
        <w:t>1.</w:t>
      </w:r>
      <w:r w:rsidR="00D1215B">
        <w:t>2</w:t>
      </w:r>
      <w:r>
        <w:t xml:space="preserve">. Раздел </w:t>
      </w:r>
      <w:r>
        <w:rPr>
          <w:lang w:val="en-US"/>
        </w:rPr>
        <w:t>V</w:t>
      </w:r>
      <w:r w:rsidRPr="00D1215B">
        <w:t xml:space="preserve"> </w:t>
      </w:r>
      <w:r>
        <w:t>Положения дополнить</w:t>
      </w:r>
      <w:r w:rsidR="00D1215B">
        <w:t xml:space="preserve"> пунктом 5.3 следующего содержания:</w:t>
      </w:r>
    </w:p>
    <w:p w14:paraId="7B076FB5" w14:textId="77777777" w:rsidR="00D1215B" w:rsidRDefault="00D1215B" w:rsidP="00294502">
      <w:pPr>
        <w:widowControl w:val="0"/>
        <w:ind w:firstLine="567"/>
      </w:pPr>
      <w:r>
        <w:t xml:space="preserve">«5.3. Аварийное техническое состояние многоквартирного дома, количество этажей в котором не превышает двух, может быть установлено без применения межгосударственного стандарта при условии проведения обследования и оценки технического состояния такого многоквартирного дома в соответствии с документом по стандартизации (сводом правил), содержащим правила оценки технического состояния многоквартирных домов с выявлением многоквартирных домов, конструкции либо системы инженерно-технического обеспечения которых находятся в аварийном техническом состоянии или в ограниченно работоспособном техническом состоянии, путем проведения осмотра и измерения контролируемых параметров всех доступных для осмотра конструкций фундамента, несущих стен, перекрытий такого многоквартирного дома,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фундамента, и (или) 50 процентов конструкций несущих стен, и (или) 50 процентов конструкций </w:t>
      </w:r>
      <w:r>
        <w:lastRenderedPageBreak/>
        <w:t>перекрытий многоквартирного дома. Проведение обследования и оценки технического состояния многоквартирного дома, количество этажей в котором не превышает двух, в соответствии с межгосударственным стандартом необходимо в случае, если в результате проведения обследования и оценки его технического состояния в соответствии с указанным документом по стандартизации (сводом правил) техническое состояние менее 50 процентов единичных конструкций фундамента, и (или) 50 процентов конструкций несущих стен, и (или) 50 процентов конструкций перекрытий такого многоквартирного дома отнесено к аварийной категории технического состояния, но вместе с тем обнаружен один из следующих фактов:</w:t>
      </w:r>
    </w:p>
    <w:p w14:paraId="67557E7E" w14:textId="77777777" w:rsidR="00D1215B" w:rsidRDefault="00D1215B" w:rsidP="00294502">
      <w:pPr>
        <w:widowControl w:val="0"/>
        <w:ind w:firstLine="567"/>
      </w:pPr>
      <w:r>
        <w:t>- локализация дефектов в обособленной части многоквартирного дома, в том числе в одном подъезде, на одном этаже;</w:t>
      </w:r>
    </w:p>
    <w:p w14:paraId="55E29ED5" w14:textId="77777777" w:rsidR="00D1215B" w:rsidRDefault="00D1215B" w:rsidP="00294502">
      <w:pPr>
        <w:widowControl w:val="0"/>
        <w:ind w:firstLine="567"/>
      </w:pPr>
      <w:r>
        <w:t>- единичный существенный дефект отдельной несущей строительной конструкции многоквартирного дома, который может повлечь за собой угрозу обрушения многоквартирного дома;</w:t>
      </w:r>
    </w:p>
    <w:p w14:paraId="71F44344" w14:textId="77777777" w:rsidR="00D2011D" w:rsidRDefault="00D1215B" w:rsidP="00294502">
      <w:pPr>
        <w:widowControl w:val="0"/>
        <w:ind w:firstLine="567"/>
      </w:pPr>
      <w:r>
        <w:t>- наличие в многоквартирном доме помещения, которое было самовольно переустроено и (или) перепланировано.»</w:t>
      </w:r>
      <w:r w:rsidR="00D2011D">
        <w:t>.</w:t>
      </w:r>
    </w:p>
    <w:p w14:paraId="42C58B81" w14:textId="77777777" w:rsidR="00D2011D" w:rsidRDefault="00D2011D" w:rsidP="00294502">
      <w:pPr>
        <w:widowControl w:val="0"/>
        <w:ind w:firstLine="567"/>
      </w:pPr>
      <w:r>
        <w:t>4. Данное постановление подлежит обнародованию на официальном Портале Правительства Республики Крым на странице Советского муниципального района sovmo.rk.gov.ru. в разделе Муниципальные образования Советского района, подраздел Дмитровское сельское поселение и на информационных стендах Дмитровского сельского поселения.</w:t>
      </w:r>
    </w:p>
    <w:p w14:paraId="2F859AD2" w14:textId="77777777" w:rsidR="00D2011D" w:rsidRDefault="00D2011D" w:rsidP="00294502">
      <w:pPr>
        <w:widowControl w:val="0"/>
        <w:ind w:firstLine="567"/>
      </w:pPr>
      <w:r>
        <w:t>5. Контроль за исполнением настоящего постановления оставляю за собой.</w:t>
      </w:r>
    </w:p>
    <w:p w14:paraId="0FBB4D06" w14:textId="77777777" w:rsidR="00D1215B" w:rsidRDefault="00D1215B" w:rsidP="00294502">
      <w:pPr>
        <w:widowControl w:val="0"/>
        <w:ind w:firstLine="567"/>
      </w:pPr>
    </w:p>
    <w:p w14:paraId="2D402E7E" w14:textId="77777777" w:rsidR="00294502" w:rsidRDefault="00D2011D" w:rsidP="00294502">
      <w:pPr>
        <w:widowControl w:val="0"/>
        <w:ind w:firstLine="0"/>
        <w:rPr>
          <w:b/>
        </w:rPr>
      </w:pPr>
      <w:r w:rsidRPr="00D1215B">
        <w:rPr>
          <w:b/>
        </w:rPr>
        <w:t>Председатель Дмитровского сельского</w:t>
      </w:r>
    </w:p>
    <w:p w14:paraId="739C4E13" w14:textId="77777777" w:rsidR="00294502" w:rsidRDefault="00D2011D" w:rsidP="00294502">
      <w:pPr>
        <w:widowControl w:val="0"/>
        <w:ind w:firstLine="0"/>
        <w:rPr>
          <w:b/>
        </w:rPr>
      </w:pPr>
      <w:r w:rsidRPr="00D1215B">
        <w:rPr>
          <w:b/>
        </w:rPr>
        <w:t>совета – глава</w:t>
      </w:r>
      <w:r w:rsidR="00294502">
        <w:rPr>
          <w:b/>
        </w:rPr>
        <w:t xml:space="preserve"> </w:t>
      </w:r>
      <w:r w:rsidRPr="00D1215B">
        <w:rPr>
          <w:b/>
        </w:rPr>
        <w:t>администрации</w:t>
      </w:r>
    </w:p>
    <w:p w14:paraId="075C183A" w14:textId="02042216" w:rsidR="00D2011D" w:rsidRPr="00D1215B" w:rsidRDefault="00D2011D" w:rsidP="00294502">
      <w:pPr>
        <w:widowControl w:val="0"/>
        <w:ind w:firstLine="0"/>
        <w:rPr>
          <w:b/>
        </w:rPr>
      </w:pPr>
      <w:r w:rsidRPr="00D1215B">
        <w:rPr>
          <w:b/>
        </w:rPr>
        <w:t>Дмитровского сельского поселения</w:t>
      </w:r>
    </w:p>
    <w:p w14:paraId="731A17E6" w14:textId="285D9BCB" w:rsidR="00C955E7" w:rsidRPr="00D1215B" w:rsidRDefault="00D2011D" w:rsidP="00294502">
      <w:pPr>
        <w:widowControl w:val="0"/>
        <w:ind w:firstLine="0"/>
        <w:rPr>
          <w:b/>
        </w:rPr>
      </w:pPr>
      <w:r w:rsidRPr="00D1215B">
        <w:rPr>
          <w:b/>
        </w:rPr>
        <w:t>Советского района Республики Крым</w:t>
      </w:r>
      <w:r w:rsidRPr="00D1215B">
        <w:rPr>
          <w:b/>
        </w:rPr>
        <w:tab/>
      </w:r>
      <w:r w:rsidRPr="00D1215B">
        <w:rPr>
          <w:b/>
        </w:rPr>
        <w:tab/>
      </w:r>
      <w:r w:rsidRPr="00D1215B">
        <w:rPr>
          <w:b/>
        </w:rPr>
        <w:tab/>
      </w:r>
      <w:r w:rsidRPr="00D1215B">
        <w:rPr>
          <w:b/>
        </w:rPr>
        <w:tab/>
      </w:r>
      <w:r w:rsidRPr="00D1215B">
        <w:rPr>
          <w:b/>
        </w:rPr>
        <w:tab/>
      </w:r>
      <w:r w:rsidR="00294502">
        <w:rPr>
          <w:b/>
        </w:rPr>
        <w:t xml:space="preserve">                                               </w:t>
      </w:r>
      <w:r w:rsidRPr="00D1215B">
        <w:rPr>
          <w:b/>
        </w:rPr>
        <w:t>Д.А.</w:t>
      </w:r>
      <w:r w:rsidR="00D1215B" w:rsidRPr="00D1215B">
        <w:rPr>
          <w:b/>
        </w:rPr>
        <w:t xml:space="preserve"> </w:t>
      </w:r>
      <w:r w:rsidRPr="00D1215B">
        <w:rPr>
          <w:b/>
        </w:rPr>
        <w:t>Ефременко</w:t>
      </w:r>
    </w:p>
    <w:sectPr w:rsidR="00C955E7" w:rsidRPr="00D1215B" w:rsidSect="002945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1D"/>
    <w:rsid w:val="00294502"/>
    <w:rsid w:val="0050409D"/>
    <w:rsid w:val="007C0DA1"/>
    <w:rsid w:val="00974DE6"/>
    <w:rsid w:val="00C00D63"/>
    <w:rsid w:val="00C955E7"/>
    <w:rsid w:val="00D1215B"/>
    <w:rsid w:val="00D2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C81D"/>
  <w15:docId w15:val="{FF7BC317-9526-44E4-8F3E-FCD6F43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1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3</cp:revision>
  <cp:lastPrinted>2026-01-13T13:52:00Z</cp:lastPrinted>
  <dcterms:created xsi:type="dcterms:W3CDTF">2025-07-07T12:43:00Z</dcterms:created>
  <dcterms:modified xsi:type="dcterms:W3CDTF">2026-01-13T13:52:00Z</dcterms:modified>
</cp:coreProperties>
</file>