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BC8A" w14:textId="77777777" w:rsidR="00FB697D" w:rsidRPr="00D15AEE" w:rsidRDefault="00FB697D" w:rsidP="00FB697D">
      <w:pPr>
        <w:jc w:val="center"/>
      </w:pPr>
      <w:r w:rsidRPr="00D15AEE">
        <w:rPr>
          <w:noProof/>
        </w:rPr>
        <w:drawing>
          <wp:inline distT="0" distB="0" distL="0" distR="0" wp14:anchorId="11A3B59B" wp14:editId="507AAB56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6AC6A" w14:textId="77777777" w:rsidR="00FB697D" w:rsidRPr="00D15AEE" w:rsidRDefault="00FB697D" w:rsidP="00FB697D">
      <w:pPr>
        <w:jc w:val="center"/>
        <w:rPr>
          <w:b/>
        </w:rPr>
      </w:pPr>
      <w:r w:rsidRPr="00D15AEE">
        <w:rPr>
          <w:b/>
        </w:rPr>
        <w:t xml:space="preserve">АДМИНИСТРАЦИЯ </w:t>
      </w:r>
      <w:r w:rsidRPr="00D15AEE">
        <w:rPr>
          <w:b/>
          <w:lang w:val="uk-UA"/>
        </w:rPr>
        <w:t xml:space="preserve">ДМИТРОВСКОГО СЕЛЬСКОГО ПОСЕЛЕНИЯ </w:t>
      </w:r>
      <w:r w:rsidRPr="00D15AEE">
        <w:rPr>
          <w:b/>
        </w:rPr>
        <w:t>СОВ</w:t>
      </w:r>
      <w:r w:rsidRPr="00D15AEE">
        <w:rPr>
          <w:b/>
          <w:lang w:val="uk-UA"/>
        </w:rPr>
        <w:t>Е</w:t>
      </w:r>
      <w:r w:rsidRPr="00D15AEE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697D" w:rsidRPr="00D15AEE" w14:paraId="4AA130EA" w14:textId="77777777" w:rsidTr="001C21C3">
        <w:tc>
          <w:tcPr>
            <w:tcW w:w="4785" w:type="dxa"/>
            <w:hideMark/>
          </w:tcPr>
          <w:p w14:paraId="6EC10D69" w14:textId="77777777" w:rsidR="00FB697D" w:rsidRPr="00D15AEE" w:rsidRDefault="00FB697D" w:rsidP="001C21C3">
            <w:pPr>
              <w:jc w:val="center"/>
              <w:rPr>
                <w:rFonts w:eastAsia="Calibri"/>
                <w:b/>
              </w:rPr>
            </w:pPr>
            <w:r w:rsidRPr="00D15AEE">
              <w:rPr>
                <w:b/>
              </w:rPr>
              <w:t>АДМ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Н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СТРАЦ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Я</w:t>
            </w:r>
          </w:p>
          <w:p w14:paraId="7F2C6A1B" w14:textId="77777777" w:rsidR="00FB697D" w:rsidRPr="00D15AEE" w:rsidRDefault="00FB697D" w:rsidP="001C21C3">
            <w:pPr>
              <w:jc w:val="center"/>
              <w:rPr>
                <w:b/>
              </w:rPr>
            </w:pPr>
            <w:r w:rsidRPr="00D15AEE">
              <w:rPr>
                <w:b/>
              </w:rPr>
              <w:t>ДМИТРІВСЬКОГО</w:t>
            </w:r>
          </w:p>
          <w:p w14:paraId="65EF7C7A" w14:textId="77777777" w:rsidR="00FB697D" w:rsidRPr="00D15AEE" w:rsidRDefault="00FB697D" w:rsidP="001C21C3">
            <w:pPr>
              <w:jc w:val="center"/>
              <w:rPr>
                <w:b/>
                <w:lang w:val="uk-UA"/>
              </w:rPr>
            </w:pPr>
            <w:r w:rsidRPr="00D15AEE">
              <w:rPr>
                <w:b/>
                <w:lang w:val="uk-UA"/>
              </w:rPr>
              <w:t>СІЛЬСКОГО ПОСЕЛЕНИЯ</w:t>
            </w:r>
          </w:p>
          <w:p w14:paraId="2F87391A" w14:textId="77777777" w:rsidR="00FB697D" w:rsidRPr="00D15AEE" w:rsidRDefault="00FB697D" w:rsidP="001C21C3">
            <w:pPr>
              <w:jc w:val="center"/>
              <w:rPr>
                <w:b/>
              </w:rPr>
            </w:pPr>
            <w:r w:rsidRPr="00D15AEE">
              <w:rPr>
                <w:b/>
              </w:rPr>
              <w:t>СОВ</w:t>
            </w:r>
            <w:r w:rsidRPr="00D15AEE">
              <w:rPr>
                <w:b/>
                <w:lang w:val="uk-UA"/>
              </w:rPr>
              <w:t xml:space="preserve">ЄТСЬКОГО РАЙОНУ </w:t>
            </w:r>
          </w:p>
          <w:p w14:paraId="71A659AF" w14:textId="77777777" w:rsidR="00FB697D" w:rsidRPr="00D15AEE" w:rsidRDefault="00FB697D" w:rsidP="001C21C3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BECA5" wp14:editId="1D8226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D7B26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15AEE">
              <w:rPr>
                <w:b/>
              </w:rPr>
              <w:t>РЕСПУБЛ</w:t>
            </w:r>
            <w:r w:rsidRPr="00D15AEE">
              <w:rPr>
                <w:b/>
                <w:lang w:val="uk-UA"/>
              </w:rPr>
              <w:t>ІКИ</w:t>
            </w:r>
            <w:r w:rsidRPr="00D15AEE">
              <w:rPr>
                <w:b/>
              </w:rPr>
              <w:t xml:space="preserve"> КР</w:t>
            </w:r>
            <w:r w:rsidRPr="00D15AEE">
              <w:rPr>
                <w:b/>
                <w:lang w:val="uk-UA"/>
              </w:rPr>
              <w:t>И</w:t>
            </w:r>
            <w:r w:rsidRPr="00D15AEE">
              <w:rPr>
                <w:b/>
              </w:rPr>
              <w:t>М</w:t>
            </w:r>
          </w:p>
        </w:tc>
        <w:tc>
          <w:tcPr>
            <w:tcW w:w="4786" w:type="dxa"/>
          </w:tcPr>
          <w:p w14:paraId="15CB741B" w14:textId="77777777" w:rsidR="00FB697D" w:rsidRPr="00D15AEE" w:rsidRDefault="00FB697D" w:rsidP="001C21C3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D15AEE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3931E815" w14:textId="77777777" w:rsidR="00FB697D" w:rsidRPr="00D15AEE" w:rsidRDefault="00FB697D" w:rsidP="001C21C3">
            <w:pPr>
              <w:rPr>
                <w:lang w:val="uk-UA"/>
              </w:rPr>
            </w:pPr>
          </w:p>
        </w:tc>
      </w:tr>
    </w:tbl>
    <w:p w14:paraId="24DE5F32" w14:textId="74BD7084" w:rsidR="00FB697D" w:rsidRPr="007C0211" w:rsidRDefault="00FB697D" w:rsidP="00FB697D">
      <w:pPr>
        <w:jc w:val="center"/>
        <w:rPr>
          <w:b/>
        </w:rPr>
      </w:pPr>
      <w:r w:rsidRPr="007C0211">
        <w:rPr>
          <w:b/>
        </w:rPr>
        <w:t>ПОСТАНОВЛЕНИЕ</w:t>
      </w:r>
    </w:p>
    <w:p w14:paraId="01F6C102" w14:textId="3D7A4B45" w:rsidR="00FB697D" w:rsidRPr="0025777B" w:rsidRDefault="00FB697D" w:rsidP="00FB697D">
      <w:pPr>
        <w:jc w:val="center"/>
        <w:rPr>
          <w:b/>
        </w:rPr>
      </w:pPr>
      <w:r w:rsidRPr="007C0211">
        <w:rPr>
          <w:b/>
          <w:u w:val="single"/>
        </w:rPr>
        <w:t xml:space="preserve">от </w:t>
      </w:r>
      <w:r w:rsidR="0025777B" w:rsidRPr="0025777B">
        <w:rPr>
          <w:b/>
          <w:u w:val="single"/>
        </w:rPr>
        <w:t xml:space="preserve">26 </w:t>
      </w:r>
      <w:r w:rsidR="0025777B">
        <w:rPr>
          <w:b/>
          <w:u w:val="single"/>
        </w:rPr>
        <w:t>июня</w:t>
      </w:r>
      <w:r w:rsidRPr="00D15AEE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D15AEE">
        <w:rPr>
          <w:b/>
          <w:u w:val="single"/>
        </w:rPr>
        <w:t xml:space="preserve"> </w:t>
      </w:r>
      <w:r w:rsidRPr="007C0211">
        <w:rPr>
          <w:b/>
          <w:u w:val="single"/>
        </w:rPr>
        <w:t xml:space="preserve">года № </w:t>
      </w:r>
      <w:r w:rsidR="0025777B" w:rsidRPr="0025777B">
        <w:rPr>
          <w:b/>
          <w:u w:val="single"/>
        </w:rPr>
        <w:t>93</w:t>
      </w:r>
    </w:p>
    <w:p w14:paraId="725713E9" w14:textId="37D6B50A" w:rsidR="00FB697D" w:rsidRDefault="00FB697D" w:rsidP="00FB697D">
      <w:pPr>
        <w:pStyle w:val="a4"/>
        <w:ind w:left="-5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5AEE">
        <w:rPr>
          <w:rFonts w:ascii="Times New Roman" w:hAnsi="Times New Roman"/>
          <w:b/>
          <w:color w:val="auto"/>
          <w:sz w:val="28"/>
          <w:szCs w:val="28"/>
        </w:rPr>
        <w:t xml:space="preserve">с. </w:t>
      </w:r>
      <w:proofErr w:type="spellStart"/>
      <w:r w:rsidRPr="00D15AEE">
        <w:rPr>
          <w:rFonts w:ascii="Times New Roman" w:hAnsi="Times New Roman"/>
          <w:b/>
          <w:color w:val="auto"/>
          <w:sz w:val="28"/>
          <w:szCs w:val="28"/>
        </w:rPr>
        <w:t>Дмитровка</w:t>
      </w:r>
      <w:proofErr w:type="spellEnd"/>
    </w:p>
    <w:p w14:paraId="42EC10CE" w14:textId="77777777" w:rsidR="00FB697D" w:rsidRPr="00D15AEE" w:rsidRDefault="00FB697D" w:rsidP="00FB697D">
      <w:pPr>
        <w:pStyle w:val="a4"/>
        <w:ind w:left="-5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14:paraId="6E922527" w14:textId="55171E7D" w:rsidR="00522695" w:rsidRPr="00522695" w:rsidRDefault="00522695" w:rsidP="00522695">
      <w:pPr>
        <w:pStyle w:val="1"/>
        <w:tabs>
          <w:tab w:val="left" w:leader="underscore" w:pos="2160"/>
          <w:tab w:val="left" w:leader="underscore" w:pos="8726"/>
        </w:tabs>
        <w:spacing w:after="200"/>
        <w:ind w:firstLine="0"/>
        <w:jc w:val="both"/>
        <w:rPr>
          <w:b/>
          <w:bCs/>
        </w:rPr>
      </w:pPr>
      <w:r w:rsidRPr="00522695">
        <w:rPr>
          <w:b/>
          <w:bCs/>
          <w:color w:val="000000"/>
        </w:rPr>
        <w:t xml:space="preserve">«Об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FB697D">
        <w:rPr>
          <w:b/>
          <w:bCs/>
          <w:color w:val="000000"/>
        </w:rPr>
        <w:t>Дмитровск</w:t>
      </w:r>
      <w:r w:rsidRPr="00522695">
        <w:rPr>
          <w:b/>
          <w:bCs/>
          <w:color w:val="000000"/>
        </w:rPr>
        <w:t>ого сельского поселения Советского района Республики Крым»</w:t>
      </w:r>
    </w:p>
    <w:p w14:paraId="0E1F12BF" w14:textId="633F24A2" w:rsidR="00522695" w:rsidRDefault="00522695" w:rsidP="00522695">
      <w:pPr>
        <w:pStyle w:val="1"/>
        <w:spacing w:after="300"/>
        <w:ind w:firstLine="680"/>
        <w:jc w:val="both"/>
      </w:pPr>
      <w:r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FB697D">
        <w:rPr>
          <w:color w:val="000000"/>
        </w:rPr>
        <w:t>Дмитровское</w:t>
      </w:r>
      <w:r>
        <w:rPr>
          <w:color w:val="000000"/>
        </w:rPr>
        <w:t xml:space="preserve"> сельское поселение Советского района Республики Крым, в целях организации в границах </w:t>
      </w:r>
      <w:r w:rsidR="00FB697D">
        <w:rPr>
          <w:color w:val="000000"/>
        </w:rPr>
        <w:t>Дмитровск</w:t>
      </w:r>
      <w:r>
        <w:rPr>
          <w:color w:val="000000"/>
        </w:rPr>
        <w:t xml:space="preserve">ого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 Администрация </w:t>
      </w:r>
      <w:r w:rsidR="00FB697D">
        <w:rPr>
          <w:color w:val="000000"/>
        </w:rPr>
        <w:t>Дмитровск</w:t>
      </w:r>
      <w:r>
        <w:rPr>
          <w:color w:val="000000"/>
        </w:rPr>
        <w:t>ого сельского поселения,</w:t>
      </w:r>
    </w:p>
    <w:p w14:paraId="591ED2F9" w14:textId="77777777" w:rsidR="00522695" w:rsidRDefault="00522695" w:rsidP="00522695">
      <w:pPr>
        <w:pStyle w:val="1"/>
        <w:spacing w:after="300"/>
        <w:ind w:firstLine="0"/>
        <w:jc w:val="center"/>
      </w:pPr>
      <w:r>
        <w:rPr>
          <w:b/>
          <w:bCs/>
          <w:color w:val="000000"/>
        </w:rPr>
        <w:t>ПОСТАНОВЛЯЕТ:</w:t>
      </w:r>
    </w:p>
    <w:p w14:paraId="0E906D08" w14:textId="01B57EF9" w:rsidR="00522695" w:rsidRDefault="00522695" w:rsidP="00522695">
      <w:pPr>
        <w:pStyle w:val="1"/>
        <w:numPr>
          <w:ilvl w:val="0"/>
          <w:numId w:val="1"/>
        </w:numPr>
        <w:tabs>
          <w:tab w:val="left" w:pos="1002"/>
        </w:tabs>
        <w:ind w:firstLine="680"/>
        <w:jc w:val="both"/>
      </w:pPr>
      <w:bookmarkStart w:id="0" w:name="bookmark0"/>
      <w:bookmarkEnd w:id="0"/>
      <w:r>
        <w:rPr>
          <w:color w:val="000000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FB697D">
        <w:rPr>
          <w:color w:val="000000"/>
        </w:rPr>
        <w:t>Дмитровск</w:t>
      </w:r>
      <w:r>
        <w:rPr>
          <w:color w:val="000000"/>
        </w:rPr>
        <w:t>ого сельского поселения Советского района Республики Крым (прилагается).</w:t>
      </w:r>
    </w:p>
    <w:p w14:paraId="4AE6ACC3" w14:textId="7A471D61" w:rsidR="00FB697D" w:rsidRPr="00FB697D" w:rsidRDefault="00FB697D" w:rsidP="00FB697D">
      <w:pPr>
        <w:pStyle w:val="1"/>
        <w:tabs>
          <w:tab w:val="left" w:pos="709"/>
        </w:tabs>
        <w:ind w:firstLine="0"/>
        <w:jc w:val="both"/>
        <w:rPr>
          <w:color w:val="000000"/>
        </w:rPr>
      </w:pPr>
      <w:bookmarkStart w:id="1" w:name="bookmark1"/>
      <w:bookmarkEnd w:id="1"/>
      <w:r>
        <w:rPr>
          <w:color w:val="000000"/>
        </w:rPr>
        <w:tab/>
        <w:t xml:space="preserve">2. </w:t>
      </w:r>
      <w:r w:rsidRPr="00FB697D">
        <w:rPr>
          <w:color w:val="000000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E7E93DA" w14:textId="77777777" w:rsidR="00FB697D" w:rsidRPr="00FB697D" w:rsidRDefault="00FB697D" w:rsidP="00FB697D">
      <w:pPr>
        <w:pStyle w:val="1"/>
        <w:tabs>
          <w:tab w:val="left" w:pos="1002"/>
        </w:tabs>
        <w:ind w:left="400" w:firstLine="0"/>
        <w:jc w:val="both"/>
        <w:rPr>
          <w:color w:val="000000"/>
        </w:rPr>
      </w:pPr>
      <w:r w:rsidRPr="00FB697D">
        <w:rPr>
          <w:color w:val="000000"/>
        </w:rPr>
        <w:t>3. Контроль за исполнением настоящего постановления оставляю за собой.</w:t>
      </w:r>
    </w:p>
    <w:p w14:paraId="395593F3" w14:textId="77777777" w:rsidR="00FB697D" w:rsidRPr="00FB697D" w:rsidRDefault="00FB697D" w:rsidP="00FB697D">
      <w:pPr>
        <w:pStyle w:val="1"/>
        <w:tabs>
          <w:tab w:val="left" w:pos="1002"/>
        </w:tabs>
        <w:ind w:firstLine="0"/>
        <w:rPr>
          <w:color w:val="000000"/>
        </w:rPr>
      </w:pPr>
      <w:r w:rsidRPr="00FB697D">
        <w:rPr>
          <w:color w:val="000000"/>
        </w:rPr>
        <w:t xml:space="preserve">Председатель Дмитровского </w:t>
      </w:r>
    </w:p>
    <w:p w14:paraId="231992FE" w14:textId="77777777" w:rsidR="00FB697D" w:rsidRPr="00FB697D" w:rsidRDefault="00FB697D" w:rsidP="00FB697D">
      <w:pPr>
        <w:pStyle w:val="1"/>
        <w:tabs>
          <w:tab w:val="left" w:pos="1002"/>
        </w:tabs>
        <w:ind w:firstLine="0"/>
        <w:rPr>
          <w:color w:val="000000"/>
        </w:rPr>
      </w:pPr>
      <w:r w:rsidRPr="00FB697D">
        <w:rPr>
          <w:color w:val="000000"/>
        </w:rPr>
        <w:t>сельского совета - глава администрации</w:t>
      </w:r>
    </w:p>
    <w:p w14:paraId="2728D937" w14:textId="1D00D45E" w:rsidR="00FB697D" w:rsidRDefault="00FB697D" w:rsidP="00FB697D">
      <w:pPr>
        <w:pStyle w:val="1"/>
        <w:tabs>
          <w:tab w:val="left" w:pos="1002"/>
        </w:tabs>
        <w:ind w:firstLine="0"/>
        <w:rPr>
          <w:color w:val="000000"/>
        </w:rPr>
      </w:pPr>
      <w:r w:rsidRPr="00FB697D">
        <w:rPr>
          <w:color w:val="000000"/>
        </w:rPr>
        <w:t>Дмитровского сельского поселения</w:t>
      </w:r>
    </w:p>
    <w:p w14:paraId="43DFE740" w14:textId="45305900" w:rsidR="00FB697D" w:rsidRPr="00FB697D" w:rsidRDefault="00FB697D" w:rsidP="00FB697D">
      <w:pPr>
        <w:pStyle w:val="1"/>
        <w:tabs>
          <w:tab w:val="left" w:pos="1002"/>
        </w:tabs>
        <w:ind w:firstLine="0"/>
        <w:rPr>
          <w:color w:val="000000"/>
        </w:rPr>
      </w:pPr>
      <w:r>
        <w:rPr>
          <w:color w:val="000000"/>
        </w:rPr>
        <w:t xml:space="preserve">Советского района республики Крым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Д.А.Ефременко</w:t>
      </w:r>
      <w:proofErr w:type="spellEnd"/>
    </w:p>
    <w:p w14:paraId="3B5E9883" w14:textId="77777777" w:rsidR="00170253" w:rsidRDefault="00522695" w:rsidP="00170253">
      <w:pPr>
        <w:pStyle w:val="1"/>
        <w:ind w:left="5103" w:firstLine="0"/>
        <w:rPr>
          <w:color w:val="000000"/>
        </w:rPr>
      </w:pPr>
      <w:bookmarkStart w:id="2" w:name="_Hlk202275592"/>
      <w:r>
        <w:rPr>
          <w:color w:val="000000"/>
        </w:rPr>
        <w:lastRenderedPageBreak/>
        <w:t>Приложение 1</w:t>
      </w:r>
    </w:p>
    <w:p w14:paraId="57681570" w14:textId="37DC1B8C" w:rsidR="00522695" w:rsidRDefault="00522695" w:rsidP="00170253">
      <w:pPr>
        <w:pStyle w:val="1"/>
        <w:ind w:left="5103" w:firstLine="0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  <w:r w:rsidR="00FB697D">
        <w:rPr>
          <w:color w:val="000000"/>
        </w:rPr>
        <w:t>Дмитровск</w:t>
      </w:r>
      <w:r>
        <w:rPr>
          <w:color w:val="000000"/>
        </w:rPr>
        <w:t>ого сельского поселения</w:t>
      </w:r>
    </w:p>
    <w:p w14:paraId="4DA567C6" w14:textId="527E25DB" w:rsidR="00373531" w:rsidRDefault="0089358D" w:rsidP="00170253">
      <w:pPr>
        <w:pStyle w:val="1"/>
        <w:ind w:left="5103" w:firstLine="0"/>
        <w:rPr>
          <w:color w:val="000000"/>
        </w:rPr>
      </w:pPr>
      <w:r>
        <w:rPr>
          <w:color w:val="000000"/>
        </w:rPr>
        <w:t>от «</w:t>
      </w:r>
      <w:r w:rsidR="001D517D">
        <w:rPr>
          <w:color w:val="000000"/>
        </w:rPr>
        <w:t>06</w:t>
      </w:r>
      <w:r>
        <w:rPr>
          <w:color w:val="000000"/>
        </w:rPr>
        <w:t xml:space="preserve">» </w:t>
      </w:r>
      <w:r w:rsidR="001D517D">
        <w:rPr>
          <w:color w:val="000000"/>
        </w:rPr>
        <w:t>июня 2025</w:t>
      </w:r>
      <w:r>
        <w:rPr>
          <w:color w:val="000000"/>
        </w:rPr>
        <w:t xml:space="preserve"> № </w:t>
      </w:r>
      <w:r w:rsidR="001D517D">
        <w:rPr>
          <w:color w:val="000000"/>
        </w:rPr>
        <w:t>93</w:t>
      </w:r>
    </w:p>
    <w:bookmarkEnd w:id="2"/>
    <w:p w14:paraId="3157F754" w14:textId="77777777" w:rsidR="00170253" w:rsidRDefault="00170253" w:rsidP="00170253">
      <w:pPr>
        <w:pStyle w:val="1"/>
        <w:ind w:left="4820" w:firstLine="0"/>
        <w:jc w:val="right"/>
        <w:rPr>
          <w:color w:val="000000"/>
        </w:rPr>
      </w:pPr>
    </w:p>
    <w:p w14:paraId="4F0B54C2" w14:textId="77777777" w:rsidR="00522695" w:rsidRDefault="00522695" w:rsidP="00522695">
      <w:pPr>
        <w:pStyle w:val="1"/>
        <w:ind w:firstLine="0"/>
        <w:jc w:val="center"/>
      </w:pPr>
      <w:r>
        <w:rPr>
          <w:color w:val="000000"/>
        </w:rPr>
        <w:t>ПОЛОЖЕНИЕ</w:t>
      </w:r>
    </w:p>
    <w:p w14:paraId="00BF85F9" w14:textId="31A2498F" w:rsidR="00522695" w:rsidRDefault="00522695" w:rsidP="00522695">
      <w:pPr>
        <w:pStyle w:val="1"/>
        <w:spacing w:after="280"/>
        <w:ind w:firstLine="0"/>
        <w:jc w:val="center"/>
      </w:pPr>
      <w:r>
        <w:rPr>
          <w:color w:val="000000"/>
        </w:rPr>
        <w:t>об организации газо-, тепло-, водоснабжения населения,</w:t>
      </w:r>
      <w:r w:rsidR="00FB697D">
        <w:rPr>
          <w:color w:val="000000"/>
        </w:rPr>
        <w:t xml:space="preserve"> </w:t>
      </w:r>
      <w:r>
        <w:rPr>
          <w:color w:val="000000"/>
        </w:rPr>
        <w:t xml:space="preserve">водоотведения, снабжения населения топливом в границах </w:t>
      </w:r>
      <w:r w:rsidR="00FB697D">
        <w:rPr>
          <w:color w:val="000000"/>
        </w:rPr>
        <w:t>Дмитровск</w:t>
      </w:r>
      <w:r>
        <w:rPr>
          <w:color w:val="000000"/>
        </w:rPr>
        <w:t>ого</w:t>
      </w:r>
      <w:r w:rsidR="00FB697D">
        <w:rPr>
          <w:color w:val="000000"/>
        </w:rPr>
        <w:t xml:space="preserve"> </w:t>
      </w:r>
      <w:r>
        <w:rPr>
          <w:color w:val="000000"/>
        </w:rPr>
        <w:t>сельского поселения Советского района Республики Крым.</w:t>
      </w:r>
    </w:p>
    <w:p w14:paraId="4E835FB9" w14:textId="77777777" w:rsidR="00522695" w:rsidRDefault="00522695" w:rsidP="00522695">
      <w:pPr>
        <w:pStyle w:val="1"/>
        <w:numPr>
          <w:ilvl w:val="0"/>
          <w:numId w:val="2"/>
        </w:numPr>
        <w:tabs>
          <w:tab w:val="left" w:pos="262"/>
        </w:tabs>
        <w:spacing w:after="280"/>
        <w:ind w:firstLine="0"/>
        <w:jc w:val="center"/>
      </w:pPr>
      <w:bookmarkStart w:id="3" w:name="bookmark3"/>
      <w:bookmarkEnd w:id="3"/>
      <w:r>
        <w:rPr>
          <w:color w:val="000000"/>
        </w:rPr>
        <w:t>Общие положения</w:t>
      </w:r>
    </w:p>
    <w:p w14:paraId="20FC13E0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68"/>
        </w:tabs>
        <w:ind w:firstLine="740"/>
        <w:jc w:val="both"/>
      </w:pPr>
      <w:bookmarkStart w:id="4" w:name="bookmark4"/>
      <w:bookmarkEnd w:id="4"/>
      <w:r>
        <w:rPr>
          <w:color w:val="000000"/>
        </w:rPr>
        <w:t>Настоящее Положение об организации газо-, тепло-,</w:t>
      </w:r>
    </w:p>
    <w:p w14:paraId="0ABA85AF" w14:textId="5BC52A01" w:rsidR="00522695" w:rsidRDefault="00522695" w:rsidP="006820D4">
      <w:pPr>
        <w:pStyle w:val="1"/>
        <w:tabs>
          <w:tab w:val="left" w:pos="6797"/>
          <w:tab w:val="left" w:pos="7466"/>
        </w:tabs>
        <w:ind w:firstLine="0"/>
        <w:jc w:val="both"/>
      </w:pPr>
      <w:r>
        <w:rPr>
          <w:color w:val="000000"/>
        </w:rPr>
        <w:t xml:space="preserve">водоснабжения населения, водоотведения, снабжения населения топливом в границах </w:t>
      </w:r>
      <w:r w:rsidR="00FB697D">
        <w:rPr>
          <w:color w:val="000000"/>
        </w:rPr>
        <w:t>Дмитровск</w:t>
      </w:r>
      <w:r>
        <w:rPr>
          <w:color w:val="000000"/>
        </w:rPr>
        <w:t>ого сельского поселения Советского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</w:t>
      </w:r>
      <w:r w:rsidR="006820D4">
        <w:rPr>
          <w:color w:val="000000"/>
        </w:rPr>
        <w:t xml:space="preserve"> </w:t>
      </w:r>
      <w:r>
        <w:rPr>
          <w:color w:val="000000"/>
        </w:rPr>
        <w:t>№</w:t>
      </w:r>
      <w:r w:rsidR="006820D4">
        <w:rPr>
          <w:color w:val="000000"/>
        </w:rPr>
        <w:t xml:space="preserve"> </w:t>
      </w:r>
      <w:r>
        <w:rPr>
          <w:color w:val="000000"/>
        </w:rPr>
        <w:t>35-ФЗ «Об</w:t>
      </w:r>
      <w:r w:rsidR="006820D4">
        <w:t xml:space="preserve"> </w:t>
      </w:r>
      <w:r>
        <w:rPr>
          <w:color w:val="000000"/>
        </w:rPr>
        <w:t xml:space="preserve">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 коммунальному комплексу от 27.09.2003 № 170 «Об утверждении правил и норм технической эксплуатации жилищного фонда», Уставом муниципального образования </w:t>
      </w:r>
      <w:r w:rsidR="00FB697D">
        <w:rPr>
          <w:color w:val="000000"/>
        </w:rPr>
        <w:t>Дмитровское</w:t>
      </w:r>
      <w:r>
        <w:rPr>
          <w:color w:val="000000"/>
        </w:rPr>
        <w:t xml:space="preserve"> сельское поселение Советского района Республики Крым.</w:t>
      </w:r>
    </w:p>
    <w:p w14:paraId="30A73D3A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03"/>
        </w:tabs>
        <w:ind w:firstLine="740"/>
        <w:jc w:val="both"/>
      </w:pPr>
      <w:bookmarkStart w:id="5" w:name="bookmark5"/>
      <w:bookmarkEnd w:id="5"/>
      <w:r>
        <w:rPr>
          <w:color w:val="000000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14:paraId="1AE4B752" w14:textId="17178D16" w:rsidR="00522695" w:rsidRDefault="00522695" w:rsidP="006820D4">
      <w:pPr>
        <w:pStyle w:val="1"/>
        <w:numPr>
          <w:ilvl w:val="1"/>
          <w:numId w:val="2"/>
        </w:numPr>
        <w:tabs>
          <w:tab w:val="left" w:pos="1468"/>
        </w:tabs>
        <w:ind w:firstLine="740"/>
        <w:jc w:val="both"/>
      </w:pPr>
      <w:bookmarkStart w:id="6" w:name="bookmark6"/>
      <w:bookmarkEnd w:id="6"/>
      <w:r>
        <w:rPr>
          <w:color w:val="000000"/>
        </w:rPr>
        <w:t xml:space="preserve">Настоящее Положение закрепляет правовые основы и компетенцию администрации </w:t>
      </w:r>
      <w:r w:rsidR="00FB697D">
        <w:rPr>
          <w:color w:val="000000"/>
        </w:rPr>
        <w:t>Дмитровск</w:t>
      </w:r>
      <w:r>
        <w:rPr>
          <w:color w:val="000000"/>
        </w:rPr>
        <w:t xml:space="preserve">ого сельского поселения Советского района Республики Крым (далее -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FB697D">
        <w:rPr>
          <w:color w:val="000000"/>
        </w:rPr>
        <w:t xml:space="preserve">Дмитровского </w:t>
      </w:r>
      <w:r>
        <w:rPr>
          <w:color w:val="000000"/>
        </w:rPr>
        <w:t>сельского поселения Советского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14:paraId="53598D6E" w14:textId="77777777" w:rsidR="00522695" w:rsidRDefault="00522695" w:rsidP="006820D4">
      <w:pPr>
        <w:pStyle w:val="1"/>
        <w:numPr>
          <w:ilvl w:val="1"/>
          <w:numId w:val="2"/>
        </w:numPr>
        <w:tabs>
          <w:tab w:val="left" w:pos="1457"/>
        </w:tabs>
        <w:ind w:firstLine="720"/>
        <w:jc w:val="both"/>
      </w:pPr>
      <w:bookmarkStart w:id="7" w:name="bookmark7"/>
      <w:bookmarkEnd w:id="7"/>
      <w:r>
        <w:rPr>
          <w:color w:val="000000"/>
        </w:rPr>
        <w:t>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14:paraId="2D93A5D8" w14:textId="77777777" w:rsidR="00522695" w:rsidRDefault="00522695" w:rsidP="006820D4">
      <w:pPr>
        <w:pStyle w:val="1"/>
        <w:numPr>
          <w:ilvl w:val="1"/>
          <w:numId w:val="2"/>
        </w:numPr>
        <w:tabs>
          <w:tab w:val="left" w:pos="1235"/>
        </w:tabs>
        <w:ind w:firstLine="720"/>
        <w:jc w:val="both"/>
      </w:pPr>
      <w:bookmarkStart w:id="8" w:name="bookmark8"/>
      <w:bookmarkEnd w:id="8"/>
      <w:r>
        <w:rPr>
          <w:color w:val="000000"/>
        </w:rPr>
        <w:t>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14:paraId="144E086B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57"/>
        </w:tabs>
        <w:spacing w:after="280"/>
        <w:ind w:firstLine="720"/>
        <w:jc w:val="both"/>
      </w:pPr>
      <w:bookmarkStart w:id="9" w:name="bookmark9"/>
      <w:bookmarkEnd w:id="9"/>
      <w:r>
        <w:rPr>
          <w:color w:val="000000"/>
        </w:rPr>
        <w:t xml:space="preserve">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</w:t>
      </w:r>
      <w:r>
        <w:rPr>
          <w:color w:val="000000"/>
        </w:rPr>
        <w:lastRenderedPageBreak/>
        <w:t>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14:paraId="10A5A626" w14:textId="77777777" w:rsidR="00522695" w:rsidRDefault="00522695" w:rsidP="00522695">
      <w:pPr>
        <w:pStyle w:val="1"/>
        <w:numPr>
          <w:ilvl w:val="0"/>
          <w:numId w:val="2"/>
        </w:numPr>
        <w:tabs>
          <w:tab w:val="left" w:pos="1033"/>
        </w:tabs>
        <w:spacing w:after="280"/>
        <w:ind w:left="1740" w:hanging="1020"/>
        <w:jc w:val="both"/>
      </w:pPr>
      <w:bookmarkStart w:id="10" w:name="bookmark10"/>
      <w:bookmarkEnd w:id="10"/>
      <w:r>
        <w:rPr>
          <w:color w:val="000000"/>
        </w:rPr>
        <w:t>Компетенция Администрации по организации тепло-, водоснабжения населения, водоотведения в границах Поселения</w:t>
      </w:r>
    </w:p>
    <w:p w14:paraId="3DE3B8E7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5"/>
        </w:tabs>
        <w:ind w:firstLine="720"/>
        <w:jc w:val="both"/>
      </w:pPr>
      <w:bookmarkStart w:id="11" w:name="bookmark11"/>
      <w:bookmarkEnd w:id="11"/>
      <w:r>
        <w:rPr>
          <w:color w:val="000000"/>
        </w:rPr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14:paraId="64393920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</w:pPr>
      <w:bookmarkStart w:id="12" w:name="bookmark12"/>
      <w:bookmarkEnd w:id="12"/>
      <w:r>
        <w:rPr>
          <w:color w:val="000000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14:paraId="02517E3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</w:pPr>
      <w:bookmarkStart w:id="13" w:name="bookmark13"/>
      <w:bookmarkEnd w:id="13"/>
      <w:r>
        <w:rPr>
          <w:color w:val="000000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14:paraId="0B637B38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</w:pPr>
      <w:bookmarkStart w:id="14" w:name="bookmark14"/>
      <w:bookmarkEnd w:id="14"/>
      <w:r>
        <w:rPr>
          <w:color w:val="000000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14:paraId="027ABD29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</w:pPr>
      <w:bookmarkStart w:id="15" w:name="bookmark15"/>
      <w:bookmarkEnd w:id="15"/>
      <w:r>
        <w:rPr>
          <w:color w:val="000000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14:paraId="39B77FA3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57"/>
        </w:tabs>
        <w:ind w:firstLine="720"/>
        <w:jc w:val="both"/>
      </w:pPr>
      <w:bookmarkStart w:id="16" w:name="bookmark16"/>
      <w:bookmarkEnd w:id="16"/>
      <w:r>
        <w:rPr>
          <w:color w:val="000000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14:paraId="4FA8722D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</w:pPr>
      <w:bookmarkStart w:id="17" w:name="bookmark17"/>
      <w:bookmarkEnd w:id="17"/>
      <w:r>
        <w:rPr>
          <w:color w:val="000000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14:paraId="0C3109C2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</w:pPr>
      <w:bookmarkStart w:id="18" w:name="bookmark18"/>
      <w:bookmarkEnd w:id="18"/>
      <w:r>
        <w:rPr>
          <w:color w:val="000000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14:paraId="5050100C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</w:pPr>
      <w:bookmarkStart w:id="19" w:name="bookmark19"/>
      <w:bookmarkEnd w:id="19"/>
      <w:r>
        <w:rPr>
          <w:color w:val="000000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14:paraId="2A847B8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704"/>
        </w:tabs>
        <w:ind w:firstLine="720"/>
        <w:jc w:val="both"/>
      </w:pPr>
      <w:bookmarkStart w:id="20" w:name="bookmark20"/>
      <w:bookmarkEnd w:id="20"/>
      <w:r>
        <w:rPr>
          <w:color w:val="000000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37836B0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21" w:name="bookmark21"/>
      <w:bookmarkEnd w:id="21"/>
      <w:r>
        <w:rPr>
          <w:color w:val="000000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14:paraId="47AD6027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2" w:name="bookmark22"/>
      <w:bookmarkEnd w:id="22"/>
      <w:r>
        <w:rPr>
          <w:color w:val="000000"/>
        </w:rPr>
        <w:t>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14:paraId="614EA0FE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3" w:name="bookmark23"/>
      <w:bookmarkEnd w:id="23"/>
      <w:r>
        <w:rPr>
          <w:color w:val="000000"/>
        </w:rPr>
        <w:t>Согласование вывода источников тепловой энергии, тепловых сетей в ремонт и из эксплуатации.</w:t>
      </w:r>
    </w:p>
    <w:p w14:paraId="20830E89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4" w:name="bookmark24"/>
      <w:bookmarkEnd w:id="24"/>
      <w:r>
        <w:rPr>
          <w:color w:val="000000"/>
        </w:rPr>
        <w:t xml:space="preserve">Утверждение схем теплоснабжения Поселения, в том числе определение </w:t>
      </w:r>
      <w:r>
        <w:rPr>
          <w:color w:val="000000"/>
        </w:rPr>
        <w:lastRenderedPageBreak/>
        <w:t>единой теплоснабжающей организации.</w:t>
      </w:r>
    </w:p>
    <w:p w14:paraId="5ED16493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25" w:name="bookmark25"/>
      <w:bookmarkEnd w:id="25"/>
      <w:r>
        <w:rPr>
          <w:color w:val="000000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14:paraId="220C4E32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6" w:name="bookmark26"/>
      <w:bookmarkEnd w:id="26"/>
      <w:r>
        <w:rPr>
          <w:color w:val="000000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14:paraId="4D209221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7" w:name="bookmark27"/>
      <w:bookmarkEnd w:id="27"/>
      <w:r>
        <w:rPr>
          <w:color w:val="000000"/>
        </w:rPr>
        <w:t>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14:paraId="7592DE24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8" w:name="bookmark28"/>
      <w:bookmarkEnd w:id="28"/>
      <w:r>
        <w:rPr>
          <w:color w:val="000000"/>
        </w:rPr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14:paraId="1E610956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29" w:name="bookmark29"/>
      <w:bookmarkEnd w:id="29"/>
      <w:r>
        <w:rPr>
          <w:color w:val="000000"/>
        </w:rPr>
        <w:t>Утверждение схем водоснабжения и водоотведения на территории Поселения.</w:t>
      </w:r>
    </w:p>
    <w:p w14:paraId="0BAFDE4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30" w:name="bookmark30"/>
      <w:bookmarkEnd w:id="30"/>
      <w:r>
        <w:rPr>
          <w:color w:val="000000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14:paraId="74EEAF1E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31" w:name="bookmark31"/>
      <w:bookmarkEnd w:id="31"/>
      <w:r>
        <w:rPr>
          <w:color w:val="000000"/>
        </w:rPr>
        <w:t>Согласование инвестиционных программ в сфере водоснабжения и водоотведения.</w:t>
      </w:r>
    </w:p>
    <w:p w14:paraId="03C0F8A1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595"/>
        </w:tabs>
        <w:ind w:firstLine="720"/>
        <w:jc w:val="both"/>
      </w:pPr>
      <w:bookmarkStart w:id="32" w:name="bookmark32"/>
      <w:bookmarkEnd w:id="32"/>
      <w:r>
        <w:rPr>
          <w:color w:val="000000"/>
        </w:rPr>
        <w:t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14:paraId="1D0EED2A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33" w:name="bookmark33"/>
      <w:bookmarkEnd w:id="33"/>
      <w:r>
        <w:rPr>
          <w:color w:val="000000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14:paraId="60AD325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812"/>
        </w:tabs>
        <w:ind w:firstLine="720"/>
        <w:jc w:val="both"/>
      </w:pPr>
      <w:bookmarkStart w:id="34" w:name="bookmark34"/>
      <w:bookmarkEnd w:id="34"/>
      <w:r>
        <w:rPr>
          <w:color w:val="000000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14:paraId="6F70CB0E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4"/>
        </w:tabs>
        <w:ind w:firstLine="720"/>
        <w:jc w:val="both"/>
      </w:pPr>
      <w:bookmarkStart w:id="35" w:name="bookmark35"/>
      <w:bookmarkEnd w:id="35"/>
      <w:r>
        <w:rPr>
          <w:color w:val="000000"/>
        </w:rPr>
        <w:t>Функции Администрации:</w:t>
      </w:r>
    </w:p>
    <w:p w14:paraId="552AD2AB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36" w:name="bookmark36"/>
      <w:bookmarkEnd w:id="36"/>
      <w:r>
        <w:rPr>
          <w:color w:val="000000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14:paraId="66E0CA41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37" w:name="bookmark37"/>
      <w:bookmarkEnd w:id="37"/>
      <w:r>
        <w:rPr>
          <w:color w:val="000000"/>
        </w:rPr>
        <w:t>разработка и обеспечение реализации программ перспективного развития объектов в сфере организации газо-. тепло-, водоснабжения населения, водоотведения в границах Поселения;</w:t>
      </w:r>
    </w:p>
    <w:p w14:paraId="58BBFB2D" w14:textId="77777777" w:rsidR="00522695" w:rsidRDefault="00522695" w:rsidP="00522695">
      <w:pPr>
        <w:pStyle w:val="1"/>
        <w:ind w:firstLine="1140"/>
        <w:jc w:val="both"/>
      </w:pPr>
      <w:r>
        <w:rPr>
          <w:color w:val="000000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14:paraId="3E9FC5D7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38" w:name="bookmark38"/>
      <w:bookmarkEnd w:id="38"/>
      <w:r>
        <w:rPr>
          <w:color w:val="000000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12759071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39" w:name="bookmark39"/>
      <w:bookmarkEnd w:id="39"/>
      <w:r>
        <w:rPr>
          <w:color w:val="000000"/>
        </w:rPr>
        <w:t>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14:paraId="4332EF88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0" w:name="bookmark40"/>
      <w:bookmarkEnd w:id="40"/>
      <w:r>
        <w:rPr>
          <w:color w:val="000000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14:paraId="141BFBE4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1" w:name="bookmark41"/>
      <w:bookmarkEnd w:id="41"/>
      <w:r>
        <w:rPr>
          <w:color w:val="000000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14:paraId="109B183F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2" w:name="bookmark42"/>
      <w:bookmarkEnd w:id="42"/>
      <w:r>
        <w:rPr>
          <w:color w:val="000000"/>
        </w:rPr>
        <w:t xml:space="preserve">подготовка заключений, соглашений, договоров об условиях осуществления </w:t>
      </w:r>
      <w:r>
        <w:rPr>
          <w:color w:val="000000"/>
        </w:rPr>
        <w:lastRenderedPageBreak/>
        <w:t>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14:paraId="28FDE821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3" w:name="bookmark43"/>
      <w:bookmarkEnd w:id="43"/>
      <w:r>
        <w:rPr>
          <w:color w:val="000000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14:paraId="2FBEF927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4" w:name="bookmark44"/>
      <w:bookmarkEnd w:id="44"/>
      <w:r>
        <w:rPr>
          <w:color w:val="000000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14:paraId="4C692BBA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5" w:name="bookmark45"/>
      <w:bookmarkEnd w:id="45"/>
      <w:r>
        <w:rPr>
          <w:color w:val="000000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14:paraId="79BF613F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ind w:firstLine="700"/>
        <w:jc w:val="both"/>
      </w:pPr>
      <w:bookmarkStart w:id="46" w:name="bookmark46"/>
      <w:bookmarkEnd w:id="46"/>
      <w:r>
        <w:rPr>
          <w:color w:val="000000"/>
        </w:rPr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14:paraId="3E02B68E" w14:textId="77777777" w:rsidR="00522695" w:rsidRDefault="00522695" w:rsidP="00522695">
      <w:pPr>
        <w:pStyle w:val="1"/>
        <w:ind w:firstLine="1200"/>
        <w:jc w:val="both"/>
      </w:pPr>
      <w:r>
        <w:rPr>
          <w:color w:val="000000"/>
        </w:rPr>
        <w:t>проведение инвентаризации и паспортизации объектов недвижимости;</w:t>
      </w:r>
    </w:p>
    <w:p w14:paraId="09224B6B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946"/>
        </w:tabs>
        <w:spacing w:after="560"/>
        <w:ind w:firstLine="700"/>
        <w:jc w:val="both"/>
      </w:pPr>
      <w:bookmarkStart w:id="47" w:name="bookmark47"/>
      <w:bookmarkEnd w:id="47"/>
      <w:r>
        <w:rPr>
          <w:color w:val="000000"/>
        </w:rPr>
        <w:t>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14:paraId="03B3F595" w14:textId="232689CB" w:rsidR="00522695" w:rsidRPr="006820D4" w:rsidRDefault="00522695" w:rsidP="00522695">
      <w:pPr>
        <w:pStyle w:val="1"/>
        <w:numPr>
          <w:ilvl w:val="0"/>
          <w:numId w:val="2"/>
        </w:numPr>
        <w:tabs>
          <w:tab w:val="left" w:pos="471"/>
        </w:tabs>
        <w:spacing w:line="254" w:lineRule="auto"/>
        <w:ind w:firstLine="0"/>
        <w:jc w:val="center"/>
      </w:pPr>
      <w:bookmarkStart w:id="48" w:name="bookmark48"/>
      <w:bookmarkEnd w:id="48"/>
      <w:r>
        <w:rPr>
          <w:color w:val="000000"/>
        </w:rPr>
        <w:t>Обязанности организаций, предоставляющих услуги тепло-</w:t>
      </w:r>
      <w:r w:rsidR="00FB697D">
        <w:rPr>
          <w:color w:val="000000"/>
        </w:rPr>
        <w:t xml:space="preserve">, </w:t>
      </w:r>
      <w:r>
        <w:rPr>
          <w:color w:val="000000"/>
        </w:rPr>
        <w:t>водоснабжения населения, водоотведения в границах Поселения.</w:t>
      </w:r>
    </w:p>
    <w:p w14:paraId="0382A9D6" w14:textId="77777777" w:rsidR="006820D4" w:rsidRDefault="006820D4" w:rsidP="006820D4">
      <w:pPr>
        <w:pStyle w:val="1"/>
        <w:tabs>
          <w:tab w:val="left" w:pos="471"/>
        </w:tabs>
        <w:spacing w:line="254" w:lineRule="auto"/>
        <w:ind w:firstLine="0"/>
      </w:pPr>
    </w:p>
    <w:p w14:paraId="29E100F7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24"/>
        </w:tabs>
        <w:spacing w:line="252" w:lineRule="auto"/>
        <w:ind w:firstLine="680"/>
        <w:jc w:val="both"/>
      </w:pPr>
      <w:bookmarkStart w:id="49" w:name="bookmark49"/>
      <w:bookmarkEnd w:id="49"/>
      <w:r>
        <w:rPr>
          <w:color w:val="000000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14:paraId="37EEC12C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21"/>
        </w:tabs>
        <w:spacing w:line="252" w:lineRule="auto"/>
        <w:ind w:firstLine="680"/>
        <w:jc w:val="both"/>
      </w:pPr>
      <w:bookmarkStart w:id="50" w:name="bookmark50"/>
      <w:bookmarkEnd w:id="50"/>
      <w:r>
        <w:rPr>
          <w:color w:val="000000"/>
        </w:rPr>
        <w:t>Обеспечение надежности теплоснабжения в соответствии с требованиями технических регламентов;</w:t>
      </w:r>
    </w:p>
    <w:p w14:paraId="5D758CB9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28"/>
        </w:tabs>
        <w:spacing w:line="252" w:lineRule="auto"/>
        <w:ind w:firstLine="680"/>
        <w:jc w:val="both"/>
      </w:pPr>
      <w:bookmarkStart w:id="51" w:name="bookmark51"/>
      <w:bookmarkEnd w:id="51"/>
      <w:r>
        <w:rPr>
          <w:color w:val="000000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14:paraId="01A489F3" w14:textId="45EF6215" w:rsidR="00522695" w:rsidRDefault="00522695" w:rsidP="00522695">
      <w:pPr>
        <w:pStyle w:val="1"/>
        <w:numPr>
          <w:ilvl w:val="2"/>
          <w:numId w:val="2"/>
        </w:numPr>
        <w:tabs>
          <w:tab w:val="left" w:pos="1407"/>
        </w:tabs>
        <w:spacing w:line="252" w:lineRule="auto"/>
        <w:ind w:firstLine="680"/>
        <w:jc w:val="both"/>
      </w:pPr>
      <w:bookmarkStart w:id="52" w:name="bookmark52"/>
      <w:bookmarkEnd w:id="52"/>
      <w:r>
        <w:rPr>
          <w:color w:val="000000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>
        <w:rPr>
          <w:color w:val="000000"/>
        </w:rPr>
        <w:t>тре</w:t>
      </w:r>
      <w:r>
        <w:rPr>
          <w:color w:val="000000"/>
        </w:rPr>
        <w:t>бований, установленных федеральными законами и подзаконными актами.</w:t>
      </w:r>
    </w:p>
    <w:p w14:paraId="204CE29B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10"/>
        </w:tabs>
        <w:spacing w:line="252" w:lineRule="auto"/>
        <w:ind w:firstLine="680"/>
        <w:jc w:val="both"/>
      </w:pPr>
      <w:bookmarkStart w:id="53" w:name="bookmark53"/>
      <w:bookmarkEnd w:id="53"/>
      <w:r>
        <w:rPr>
          <w:color w:val="000000"/>
        </w:rPr>
        <w:t>Развитие систем централизованного теплоснабжения.</w:t>
      </w:r>
    </w:p>
    <w:p w14:paraId="409E180C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922"/>
        </w:tabs>
        <w:spacing w:line="252" w:lineRule="auto"/>
        <w:ind w:firstLine="680"/>
        <w:jc w:val="both"/>
      </w:pPr>
      <w:bookmarkStart w:id="54" w:name="bookmark54"/>
      <w:bookmarkEnd w:id="54"/>
      <w:r>
        <w:rPr>
          <w:color w:val="000000"/>
        </w:rPr>
        <w:t>Соблюдение баланса экономических интересов теплоснабжающих организаций и интересов потребителей.</w:t>
      </w:r>
    </w:p>
    <w:p w14:paraId="0C0D4B22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21"/>
        </w:tabs>
        <w:spacing w:line="252" w:lineRule="auto"/>
        <w:ind w:firstLine="680"/>
        <w:jc w:val="both"/>
      </w:pPr>
      <w:bookmarkStart w:id="55" w:name="bookmark55"/>
      <w:bookmarkEnd w:id="55"/>
      <w:r>
        <w:rPr>
          <w:color w:val="000000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14:paraId="75080D26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03"/>
        </w:tabs>
        <w:spacing w:line="252" w:lineRule="auto"/>
        <w:ind w:firstLine="680"/>
        <w:jc w:val="both"/>
      </w:pPr>
      <w:bookmarkStart w:id="56" w:name="bookmark56"/>
      <w:bookmarkEnd w:id="56"/>
      <w:r>
        <w:rPr>
          <w:color w:val="000000"/>
        </w:rPr>
        <w:t>Обеспечение экологической безопасности теплоснабжения.</w:t>
      </w:r>
    </w:p>
    <w:p w14:paraId="50ED54AD" w14:textId="77777777" w:rsidR="00522695" w:rsidRDefault="00522695" w:rsidP="00522695">
      <w:pPr>
        <w:pStyle w:val="1"/>
        <w:numPr>
          <w:ilvl w:val="0"/>
          <w:numId w:val="4"/>
        </w:numPr>
        <w:tabs>
          <w:tab w:val="left" w:pos="1402"/>
        </w:tabs>
        <w:spacing w:line="252" w:lineRule="auto"/>
        <w:ind w:firstLine="680"/>
        <w:jc w:val="both"/>
      </w:pPr>
      <w:bookmarkStart w:id="57" w:name="bookmark57"/>
      <w:bookmarkEnd w:id="57"/>
      <w:r>
        <w:rPr>
          <w:color w:val="000000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14:paraId="3BD66403" w14:textId="77777777" w:rsidR="00522695" w:rsidRDefault="00522695" w:rsidP="00522695">
      <w:pPr>
        <w:pStyle w:val="1"/>
        <w:numPr>
          <w:ilvl w:val="0"/>
          <w:numId w:val="4"/>
        </w:numPr>
        <w:tabs>
          <w:tab w:val="left" w:pos="1654"/>
        </w:tabs>
        <w:spacing w:line="252" w:lineRule="auto"/>
        <w:ind w:firstLine="680"/>
        <w:jc w:val="both"/>
      </w:pPr>
      <w:bookmarkStart w:id="58" w:name="bookmark58"/>
      <w:bookmarkEnd w:id="58"/>
      <w:r>
        <w:rPr>
          <w:color w:val="000000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14:paraId="2AC7A7E6" w14:textId="77777777" w:rsidR="00522695" w:rsidRDefault="00522695" w:rsidP="00522695">
      <w:pPr>
        <w:pStyle w:val="1"/>
        <w:numPr>
          <w:ilvl w:val="0"/>
          <w:numId w:val="4"/>
        </w:numPr>
        <w:tabs>
          <w:tab w:val="left" w:pos="1654"/>
        </w:tabs>
        <w:spacing w:line="252" w:lineRule="auto"/>
        <w:ind w:firstLine="680"/>
        <w:jc w:val="both"/>
      </w:pPr>
      <w:bookmarkStart w:id="59" w:name="bookmark59"/>
      <w:bookmarkEnd w:id="59"/>
      <w:r>
        <w:rPr>
          <w:color w:val="000000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14:paraId="4880F01B" w14:textId="77777777" w:rsidR="00522695" w:rsidRDefault="00522695" w:rsidP="00522695">
      <w:pPr>
        <w:pStyle w:val="1"/>
        <w:numPr>
          <w:ilvl w:val="0"/>
          <w:numId w:val="4"/>
        </w:numPr>
        <w:tabs>
          <w:tab w:val="left" w:pos="1529"/>
        </w:tabs>
        <w:spacing w:line="252" w:lineRule="auto"/>
        <w:ind w:firstLine="680"/>
        <w:jc w:val="both"/>
      </w:pPr>
      <w:bookmarkStart w:id="60" w:name="bookmark60"/>
      <w:bookmarkEnd w:id="60"/>
      <w:r>
        <w:rPr>
          <w:color w:val="000000"/>
        </w:rPr>
        <w:t xml:space="preserve">Оперативное и качественное устранение аварийных ситуаций и проведение </w:t>
      </w:r>
      <w:r>
        <w:rPr>
          <w:color w:val="000000"/>
        </w:rPr>
        <w:lastRenderedPageBreak/>
        <w:t>ремонтных работ.</w:t>
      </w:r>
    </w:p>
    <w:p w14:paraId="15881593" w14:textId="77777777" w:rsidR="00522695" w:rsidRDefault="00522695" w:rsidP="00522695">
      <w:pPr>
        <w:pStyle w:val="1"/>
        <w:numPr>
          <w:ilvl w:val="0"/>
          <w:numId w:val="4"/>
        </w:numPr>
        <w:tabs>
          <w:tab w:val="left" w:pos="1654"/>
        </w:tabs>
        <w:spacing w:line="252" w:lineRule="auto"/>
        <w:ind w:firstLine="680"/>
        <w:jc w:val="both"/>
      </w:pPr>
      <w:bookmarkStart w:id="61" w:name="bookmark61"/>
      <w:bookmarkEnd w:id="61"/>
      <w:r>
        <w:rPr>
          <w:color w:val="000000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14:paraId="20B0731C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02"/>
        </w:tabs>
        <w:spacing w:line="254" w:lineRule="auto"/>
        <w:ind w:firstLine="680"/>
        <w:jc w:val="both"/>
      </w:pPr>
      <w:bookmarkStart w:id="62" w:name="bookmark62"/>
      <w:bookmarkEnd w:id="62"/>
      <w:r>
        <w:rPr>
          <w:color w:val="000000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14:paraId="2C3CB052" w14:textId="77777777" w:rsidR="00522695" w:rsidRDefault="00522695" w:rsidP="00522695">
      <w:pPr>
        <w:pStyle w:val="1"/>
        <w:ind w:firstLine="1120"/>
        <w:jc w:val="both"/>
      </w:pPr>
      <w:r>
        <w:rPr>
          <w:color w:val="000000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14:paraId="2F4507A4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896"/>
        </w:tabs>
        <w:ind w:firstLine="680"/>
        <w:jc w:val="both"/>
      </w:pPr>
      <w:bookmarkStart w:id="63" w:name="bookmark63"/>
      <w:bookmarkEnd w:id="63"/>
      <w:r>
        <w:rPr>
          <w:color w:val="000000"/>
        </w:rPr>
        <w:t xml:space="preserve">на </w:t>
      </w:r>
      <w:proofErr w:type="spellStart"/>
      <w:r>
        <w:rPr>
          <w:color w:val="000000"/>
        </w:rPr>
        <w:t>межотопительный</w:t>
      </w:r>
      <w:proofErr w:type="spellEnd"/>
      <w:r>
        <w:rPr>
          <w:color w:val="000000"/>
        </w:rPr>
        <w:t xml:space="preserve"> период для систем отопления, устанавливаемый исходя из климатических условий:</w:t>
      </w:r>
    </w:p>
    <w:p w14:paraId="0642EDDB" w14:textId="121F01E1" w:rsidR="00522695" w:rsidRDefault="00522695" w:rsidP="00522695">
      <w:pPr>
        <w:pStyle w:val="1"/>
        <w:numPr>
          <w:ilvl w:val="0"/>
          <w:numId w:val="3"/>
        </w:numPr>
        <w:tabs>
          <w:tab w:val="left" w:pos="1008"/>
        </w:tabs>
        <w:spacing w:after="280"/>
        <w:ind w:firstLine="680"/>
        <w:jc w:val="both"/>
      </w:pPr>
      <w:bookmarkStart w:id="64" w:name="bookmark64"/>
      <w:bookmarkEnd w:id="64"/>
      <w:r>
        <w:rPr>
          <w:color w:val="000000"/>
        </w:rPr>
        <w:t>в связи со стихийными бедствиями, а также чрезвычайными ситуациями, н</w:t>
      </w:r>
      <w:r w:rsidR="00373531">
        <w:rPr>
          <w:color w:val="000000"/>
        </w:rPr>
        <w:t>е</w:t>
      </w:r>
      <w:r>
        <w:rPr>
          <w:color w:val="000000"/>
        </w:rPr>
        <w:t xml:space="preserve"> зависящими от исполнителя (поставщика) услуг.</w:t>
      </w:r>
    </w:p>
    <w:p w14:paraId="50ABA4C7" w14:textId="1B275EE8" w:rsidR="00522695" w:rsidRDefault="00522695" w:rsidP="00522695">
      <w:pPr>
        <w:pStyle w:val="1"/>
        <w:numPr>
          <w:ilvl w:val="0"/>
          <w:numId w:val="2"/>
        </w:numPr>
        <w:tabs>
          <w:tab w:val="left" w:pos="327"/>
        </w:tabs>
        <w:ind w:firstLine="0"/>
        <w:jc w:val="center"/>
      </w:pPr>
      <w:bookmarkStart w:id="65" w:name="bookmark65"/>
      <w:bookmarkEnd w:id="65"/>
      <w:r>
        <w:rPr>
          <w:color w:val="000000"/>
        </w:rPr>
        <w:t xml:space="preserve">Организация газоснабжения населения в границах </w:t>
      </w:r>
      <w:r w:rsidR="00FB697D">
        <w:rPr>
          <w:color w:val="000000"/>
        </w:rPr>
        <w:t xml:space="preserve">Дмитровского </w:t>
      </w:r>
      <w:r>
        <w:rPr>
          <w:color w:val="000000"/>
        </w:rPr>
        <w:t>сельского поселения Советского района Республики Крым</w:t>
      </w:r>
    </w:p>
    <w:p w14:paraId="63DD454D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66" w:name="bookmark66"/>
      <w:bookmarkEnd w:id="66"/>
      <w:r>
        <w:rPr>
          <w:color w:val="000000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14:paraId="3AB8811A" w14:textId="77777777" w:rsidR="00522695" w:rsidRDefault="00522695" w:rsidP="00522695">
      <w:pPr>
        <w:pStyle w:val="1"/>
        <w:ind w:firstLine="680"/>
        <w:jc w:val="both"/>
      </w:pPr>
      <w:r>
        <w:rPr>
          <w:color w:val="000000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14:paraId="533D8C06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64"/>
        </w:tabs>
        <w:ind w:firstLine="680"/>
        <w:jc w:val="both"/>
      </w:pPr>
      <w:bookmarkStart w:id="67" w:name="bookmark67"/>
      <w:bookmarkEnd w:id="67"/>
      <w:r>
        <w:rPr>
          <w:color w:val="000000"/>
        </w:rPr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14:paraId="7B31AA40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68" w:name="bookmark68"/>
      <w:bookmarkEnd w:id="68"/>
      <w:r>
        <w:rPr>
          <w:color w:val="000000"/>
        </w:rPr>
        <w:t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</w:p>
    <w:p w14:paraId="3B5D64EB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69" w:name="bookmark69"/>
      <w:bookmarkEnd w:id="69"/>
      <w:r>
        <w:rPr>
          <w:color w:val="000000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14:paraId="08F55507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64"/>
        </w:tabs>
        <w:ind w:firstLine="680"/>
        <w:jc w:val="both"/>
      </w:pPr>
      <w:bookmarkStart w:id="70" w:name="bookmark70"/>
      <w:bookmarkEnd w:id="70"/>
      <w:r>
        <w:rPr>
          <w:color w:val="000000"/>
        </w:rPr>
        <w:t xml:space="preserve">Газоснабжение потребителей в 1раницах Поселения осуществляется при наличии у них </w:t>
      </w:r>
      <w:proofErr w:type="spellStart"/>
      <w:r>
        <w:rPr>
          <w:color w:val="000000"/>
        </w:rPr>
        <w:t>газопринимающего</w:t>
      </w:r>
      <w:proofErr w:type="spellEnd"/>
      <w:r>
        <w:rPr>
          <w:color w:val="000000"/>
        </w:rPr>
        <w:t xml:space="preserve">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14:paraId="46CBB639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71" w:name="bookmark71"/>
      <w:bookmarkEnd w:id="71"/>
      <w:r>
        <w:rPr>
          <w:color w:val="000000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14:paraId="101A89E4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72" w:name="bookmark72"/>
      <w:bookmarkEnd w:id="72"/>
      <w:r>
        <w:rPr>
          <w:color w:val="000000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14:paraId="6528B9DB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36"/>
        </w:tabs>
        <w:ind w:firstLine="680"/>
        <w:jc w:val="both"/>
      </w:pPr>
      <w:bookmarkStart w:id="73" w:name="bookmark73"/>
      <w:bookmarkEnd w:id="73"/>
      <w:r>
        <w:rPr>
          <w:color w:val="000000"/>
        </w:rPr>
        <w:t xml:space="preserve">Полномочия органов местного самоуправления поселения в сфере </w:t>
      </w:r>
      <w:r>
        <w:rPr>
          <w:color w:val="000000"/>
        </w:rPr>
        <w:lastRenderedPageBreak/>
        <w:t>газоснабжения населения:</w:t>
      </w:r>
    </w:p>
    <w:p w14:paraId="666EF214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</w:pPr>
      <w:bookmarkStart w:id="74" w:name="bookmark74"/>
      <w:bookmarkEnd w:id="74"/>
      <w:r>
        <w:rPr>
          <w:color w:val="000000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14:paraId="4949DC35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</w:pPr>
      <w:bookmarkStart w:id="75" w:name="bookmark75"/>
      <w:bookmarkEnd w:id="75"/>
      <w:r>
        <w:rPr>
          <w:color w:val="000000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14:paraId="3191A928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64"/>
        </w:tabs>
        <w:ind w:firstLine="680"/>
        <w:jc w:val="both"/>
      </w:pPr>
      <w:bookmarkStart w:id="76" w:name="bookmark76"/>
      <w:bookmarkEnd w:id="76"/>
      <w:r>
        <w:rPr>
          <w:color w:val="000000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14:paraId="3C133D72" w14:textId="77777777" w:rsidR="00522695" w:rsidRDefault="00522695" w:rsidP="00522695">
      <w:pPr>
        <w:pStyle w:val="1"/>
        <w:numPr>
          <w:ilvl w:val="2"/>
          <w:numId w:val="2"/>
        </w:numPr>
        <w:tabs>
          <w:tab w:val="left" w:pos="1469"/>
        </w:tabs>
        <w:spacing w:after="260" w:line="252" w:lineRule="auto"/>
        <w:ind w:firstLine="720"/>
        <w:jc w:val="both"/>
      </w:pPr>
      <w:bookmarkStart w:id="77" w:name="bookmark77"/>
      <w:bookmarkEnd w:id="77"/>
      <w:r>
        <w:rPr>
          <w:color w:val="000000"/>
        </w:rPr>
        <w:t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14:paraId="4929170E" w14:textId="77777777" w:rsidR="00522695" w:rsidRDefault="00522695" w:rsidP="00522695">
      <w:pPr>
        <w:pStyle w:val="1"/>
        <w:numPr>
          <w:ilvl w:val="0"/>
          <w:numId w:val="2"/>
        </w:numPr>
        <w:tabs>
          <w:tab w:val="left" w:pos="1026"/>
        </w:tabs>
        <w:spacing w:after="260"/>
        <w:ind w:firstLine="720"/>
        <w:jc w:val="both"/>
      </w:pPr>
      <w:bookmarkStart w:id="78" w:name="bookmark78"/>
      <w:bookmarkEnd w:id="78"/>
      <w:r>
        <w:rPr>
          <w:color w:val="000000"/>
        </w:rPr>
        <w:t>Организация снабжения населения топливом в границах Поселения</w:t>
      </w:r>
    </w:p>
    <w:p w14:paraId="4866495B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79" w:name="bookmark79"/>
      <w:bookmarkEnd w:id="79"/>
      <w:r>
        <w:rPr>
          <w:color w:val="000000"/>
        </w:rPr>
        <w:t>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14:paraId="1718F6A9" w14:textId="4A97E1C4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0" w:name="bookmark80"/>
      <w:bookmarkEnd w:id="80"/>
      <w:r>
        <w:rPr>
          <w:color w:val="000000"/>
        </w:rPr>
        <w:t>Органы местного самоуправления по информации соц.</w:t>
      </w:r>
      <w:r w:rsidR="00373531">
        <w:rPr>
          <w:color w:val="000000"/>
        </w:rPr>
        <w:t xml:space="preserve"> </w:t>
      </w:r>
      <w:r>
        <w:rPr>
          <w:color w:val="000000"/>
        </w:rPr>
        <w:t>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14:paraId="33BB79A0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1" w:name="bookmark81"/>
      <w:bookmarkEnd w:id="81"/>
      <w:r>
        <w:rPr>
          <w:color w:val="000000"/>
        </w:rPr>
        <w:t>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14:paraId="3A35CCDC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2" w:name="bookmark82"/>
      <w:bookmarkEnd w:id="82"/>
      <w:r>
        <w:rPr>
          <w:color w:val="000000"/>
        </w:rPr>
        <w:t>Органы местного самоуправления могут:</w:t>
      </w:r>
    </w:p>
    <w:p w14:paraId="3D00F6AE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</w:pPr>
      <w:bookmarkStart w:id="83" w:name="bookmark83"/>
      <w:bookmarkEnd w:id="83"/>
      <w:r>
        <w:rPr>
          <w:color w:val="000000"/>
        </w:rPr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14:paraId="6904341F" w14:textId="77777777" w:rsidR="00522695" w:rsidRDefault="00522695" w:rsidP="00522695">
      <w:pPr>
        <w:pStyle w:val="1"/>
        <w:numPr>
          <w:ilvl w:val="0"/>
          <w:numId w:val="3"/>
        </w:numPr>
        <w:tabs>
          <w:tab w:val="left" w:pos="1006"/>
        </w:tabs>
        <w:ind w:firstLine="720"/>
        <w:jc w:val="both"/>
      </w:pPr>
      <w:bookmarkStart w:id="84" w:name="bookmark84"/>
      <w:bookmarkEnd w:id="84"/>
      <w:r>
        <w:rPr>
          <w:color w:val="000000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14:paraId="61506AF7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5" w:name="bookmark85"/>
      <w:bookmarkEnd w:id="85"/>
      <w:r>
        <w:rPr>
          <w:color w:val="000000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14:paraId="65248089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6" w:name="bookmark86"/>
      <w:bookmarkEnd w:id="86"/>
      <w:r>
        <w:rPr>
          <w:color w:val="000000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14:paraId="4463FCCF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7" w:name="bookmark87"/>
      <w:bookmarkEnd w:id="87"/>
      <w:r>
        <w:rPr>
          <w:color w:val="000000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14:paraId="4AE66066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242"/>
        </w:tabs>
        <w:ind w:firstLine="720"/>
        <w:jc w:val="both"/>
      </w:pPr>
      <w:bookmarkStart w:id="88" w:name="bookmark88"/>
      <w:bookmarkEnd w:id="88"/>
      <w:r>
        <w:rPr>
          <w:color w:val="000000"/>
        </w:rPr>
        <w:t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14:paraId="030D02AC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469"/>
        </w:tabs>
        <w:spacing w:after="120"/>
        <w:ind w:firstLine="720"/>
        <w:jc w:val="both"/>
      </w:pPr>
      <w:bookmarkStart w:id="89" w:name="bookmark89"/>
      <w:bookmarkEnd w:id="89"/>
      <w:r>
        <w:rPr>
          <w:color w:val="000000"/>
        </w:rPr>
        <w:t xml:space="preserve">Оплата коммунальных услуг потребителями, которым предоставлены субсидии на оплату жилых помещений и коммунальных услуг (в т.ч. услуги обеспечения </w:t>
      </w:r>
      <w:r>
        <w:rPr>
          <w:color w:val="000000"/>
        </w:rPr>
        <w:lastRenderedPageBreak/>
        <w:t>топливом), производится в соответствии с законодательством Российской Федерации.</w:t>
      </w:r>
    </w:p>
    <w:p w14:paraId="252C3D41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512"/>
        </w:tabs>
        <w:ind w:firstLine="700"/>
        <w:jc w:val="both"/>
      </w:pPr>
      <w:bookmarkStart w:id="90" w:name="bookmark90"/>
      <w:bookmarkEnd w:id="90"/>
      <w:r>
        <w:rPr>
          <w:color w:val="000000"/>
        </w:rPr>
        <w:t>Твердое топливо может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14:paraId="2D36A602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50"/>
        </w:tabs>
        <w:ind w:firstLine="700"/>
        <w:jc w:val="both"/>
      </w:pPr>
      <w:bookmarkStart w:id="91" w:name="bookmark91"/>
      <w:bookmarkEnd w:id="91"/>
      <w:r>
        <w:rPr>
          <w:color w:val="000000"/>
        </w:rPr>
        <w:t xml:space="preserve"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>
        <w:rPr>
          <w:color w:val="000000"/>
        </w:rPr>
        <w:t>лесо</w:t>
      </w:r>
      <w:proofErr w:type="spellEnd"/>
      <w:r>
        <w:rPr>
          <w:color w:val="000000"/>
        </w:rPr>
        <w:t xml:space="preserve">- и пиломатериалов в плотную </w:t>
      </w:r>
      <w:proofErr w:type="spellStart"/>
      <w:r>
        <w:rPr>
          <w:color w:val="000000"/>
        </w:rPr>
        <w:t>кубомассу</w:t>
      </w:r>
      <w:proofErr w:type="spellEnd"/>
      <w:r>
        <w:rPr>
          <w:color w:val="000000"/>
        </w:rPr>
        <w:t>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14:paraId="248B5878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</w:pPr>
      <w:bookmarkStart w:id="92" w:name="bookmark92"/>
      <w:bookmarkEnd w:id="92"/>
      <w:r>
        <w:rPr>
          <w:color w:val="000000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14:paraId="10CDC0D9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</w:pPr>
      <w:bookmarkStart w:id="93" w:name="bookmark93"/>
      <w:bookmarkEnd w:id="93"/>
      <w:r>
        <w:rPr>
          <w:color w:val="000000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14:paraId="406C02B9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</w:pPr>
      <w:bookmarkStart w:id="94" w:name="bookmark94"/>
      <w:bookmarkEnd w:id="94"/>
      <w:r>
        <w:rPr>
          <w:color w:val="000000"/>
        </w:rPr>
        <w:t>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14:paraId="0AB14E66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44"/>
        </w:tabs>
        <w:ind w:firstLine="700"/>
        <w:jc w:val="both"/>
      </w:pPr>
      <w:bookmarkStart w:id="95" w:name="bookmark95"/>
      <w:bookmarkEnd w:id="95"/>
      <w:r>
        <w:rPr>
          <w:color w:val="000000"/>
        </w:rPr>
        <w:t>Отбор потребителем твердого топлива может производиться в месте его продажи или складирования.</w:t>
      </w:r>
    </w:p>
    <w:p w14:paraId="4F1954B4" w14:textId="77777777" w:rsidR="00522695" w:rsidRDefault="00522695" w:rsidP="00522695">
      <w:pPr>
        <w:pStyle w:val="1"/>
        <w:numPr>
          <w:ilvl w:val="1"/>
          <w:numId w:val="2"/>
        </w:numPr>
        <w:tabs>
          <w:tab w:val="left" w:pos="1350"/>
        </w:tabs>
        <w:spacing w:after="580"/>
        <w:ind w:firstLine="700"/>
        <w:jc w:val="both"/>
      </w:pPr>
      <w:bookmarkStart w:id="96" w:name="bookmark96"/>
      <w:bookmarkEnd w:id="96"/>
      <w:r>
        <w:rPr>
          <w:color w:val="000000"/>
        </w:rPr>
        <w:t>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14:paraId="19D35955" w14:textId="5098EDE2" w:rsidR="00522695" w:rsidRDefault="00522695" w:rsidP="00522695">
      <w:pPr>
        <w:pStyle w:val="1"/>
        <w:numPr>
          <w:ilvl w:val="0"/>
          <w:numId w:val="2"/>
        </w:numPr>
        <w:tabs>
          <w:tab w:val="left" w:pos="514"/>
        </w:tabs>
        <w:spacing w:after="280"/>
        <w:ind w:firstLine="0"/>
        <w:jc w:val="center"/>
      </w:pPr>
      <w:bookmarkStart w:id="97" w:name="bookmark97"/>
      <w:bookmarkEnd w:id="97"/>
      <w:r>
        <w:rPr>
          <w:color w:val="000000"/>
        </w:rPr>
        <w:t>Финансовое обеспечение организации тепло-, газо-, водоснабжения</w:t>
      </w:r>
      <w:r>
        <w:rPr>
          <w:color w:val="000000"/>
        </w:rPr>
        <w:br/>
        <w:t>населения, водоотведения, снабжения населения топливом в границах</w:t>
      </w:r>
      <w:r>
        <w:rPr>
          <w:color w:val="000000"/>
        </w:rPr>
        <w:br/>
      </w:r>
      <w:r w:rsidR="00FB697D">
        <w:rPr>
          <w:color w:val="000000"/>
        </w:rPr>
        <w:t xml:space="preserve">Дмитровского </w:t>
      </w:r>
      <w:r>
        <w:rPr>
          <w:color w:val="000000"/>
        </w:rPr>
        <w:t>сельского поселения</w:t>
      </w:r>
    </w:p>
    <w:p w14:paraId="2A5C5C15" w14:textId="0CFD6725" w:rsidR="00522695" w:rsidRDefault="00522695" w:rsidP="00FB697D">
      <w:pPr>
        <w:pStyle w:val="1"/>
        <w:ind w:firstLine="700"/>
        <w:jc w:val="both"/>
      </w:pPr>
      <w:r>
        <w:rPr>
          <w:color w:val="000000"/>
        </w:rPr>
        <w:t xml:space="preserve">6.1 Финансовое обеспечение деятельности по организации тепло-, </w:t>
      </w:r>
      <w:proofErr w:type="spellStart"/>
      <w:r>
        <w:rPr>
          <w:color w:val="000000"/>
        </w:rPr>
        <w:t>газо</w:t>
      </w:r>
      <w:proofErr w:type="spellEnd"/>
      <w:r>
        <w:rPr>
          <w:color w:val="000000"/>
        </w:rPr>
        <w:t xml:space="preserve">, водоснабжения населения, водоотведения, снабжения населения топливом в границах Поселения является расходным обязательством </w:t>
      </w:r>
      <w:r w:rsidR="00FB697D">
        <w:rPr>
          <w:color w:val="000000"/>
        </w:rPr>
        <w:t>Дмитровского</w:t>
      </w:r>
      <w:r>
        <w:rPr>
          <w:color w:val="000000"/>
        </w:rPr>
        <w:t xml:space="preserve"> сельского поселения Советского района Республики Крым и осуществляется в размерах, предусмотренных решениями </w:t>
      </w:r>
      <w:r w:rsidR="00FB697D">
        <w:rPr>
          <w:color w:val="000000"/>
        </w:rPr>
        <w:t xml:space="preserve">Дмитровского </w:t>
      </w:r>
      <w:r>
        <w:rPr>
          <w:color w:val="000000"/>
        </w:rPr>
        <w:t>сельского совета Советского района Республики Крым о бюджете на очередной финансовый год и плановый период.</w:t>
      </w:r>
    </w:p>
    <w:sectPr w:rsidR="00522695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22CC7"/>
    <w:multiLevelType w:val="multilevel"/>
    <w:tmpl w:val="13AC2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4689093">
    <w:abstractNumId w:val="3"/>
  </w:num>
  <w:num w:numId="2" w16cid:durableId="332032357">
    <w:abstractNumId w:val="2"/>
  </w:num>
  <w:num w:numId="3" w16cid:durableId="1372146598">
    <w:abstractNumId w:val="0"/>
  </w:num>
  <w:num w:numId="4" w16cid:durableId="108183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95"/>
    <w:rsid w:val="00093EDC"/>
    <w:rsid w:val="00170253"/>
    <w:rsid w:val="001D517D"/>
    <w:rsid w:val="0025777B"/>
    <w:rsid w:val="00373531"/>
    <w:rsid w:val="00470AEB"/>
    <w:rsid w:val="004D3613"/>
    <w:rsid w:val="00522695"/>
    <w:rsid w:val="006820D4"/>
    <w:rsid w:val="007838C5"/>
    <w:rsid w:val="0084485C"/>
    <w:rsid w:val="0089358D"/>
    <w:rsid w:val="008E502B"/>
    <w:rsid w:val="00A30094"/>
    <w:rsid w:val="00F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C0E"/>
  <w15:chartTrackingRefBased/>
  <w15:docId w15:val="{89B059E8-6E21-4B67-8004-CFC7EF98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customStyle="1" w:styleId="a4">
    <w:name w:val="Базовый"/>
    <w:rsid w:val="00FB697D"/>
    <w:pPr>
      <w:tabs>
        <w:tab w:val="left" w:pos="708"/>
      </w:tabs>
      <w:suppressAutoHyphens/>
      <w:spacing w:line="100" w:lineRule="atLeast"/>
      <w:jc w:val="left"/>
    </w:pPr>
    <w:rPr>
      <w:rFonts w:ascii="Arial" w:eastAsia="SimSun" w:hAnsi="Arial" w:cs="Arial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FB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2025-03-26T13:30:00Z</cp:lastPrinted>
  <dcterms:created xsi:type="dcterms:W3CDTF">2025-03-26T13:23:00Z</dcterms:created>
  <dcterms:modified xsi:type="dcterms:W3CDTF">2025-07-01T12:23:00Z</dcterms:modified>
</cp:coreProperties>
</file>