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1D5E" w14:textId="77777777" w:rsidR="008F522F" w:rsidRPr="00FD6974" w:rsidRDefault="008F522F" w:rsidP="008F522F">
      <w:pPr>
        <w:jc w:val="center"/>
      </w:pPr>
      <w:bookmarkStart w:id="0" w:name="_Hlk196212837"/>
      <w:r w:rsidRPr="00FD6974">
        <w:rPr>
          <w:noProof/>
        </w:rPr>
        <w:drawing>
          <wp:inline distT="0" distB="0" distL="0" distR="0" wp14:anchorId="0E6F9BEF" wp14:editId="6ABDD95E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09DB4" w14:textId="77777777" w:rsidR="008F522F" w:rsidRPr="00FD6974" w:rsidRDefault="008F522F" w:rsidP="008F522F">
      <w:pPr>
        <w:jc w:val="center"/>
        <w:rPr>
          <w:b/>
        </w:rPr>
      </w:pPr>
      <w:r w:rsidRPr="00FD6974">
        <w:rPr>
          <w:b/>
        </w:rPr>
        <w:t xml:space="preserve">АДМИНИСТРАЦИЯ </w:t>
      </w:r>
      <w:r w:rsidRPr="00FD6974">
        <w:rPr>
          <w:b/>
          <w:lang w:val="uk-UA"/>
        </w:rPr>
        <w:t xml:space="preserve">ДМИТРОВСКОГО СЕЛЬСКОГО ПОСЕЛЕНИЯ </w:t>
      </w:r>
      <w:r w:rsidRPr="00FD6974">
        <w:rPr>
          <w:b/>
        </w:rPr>
        <w:t>СОВ</w:t>
      </w:r>
      <w:r w:rsidRPr="00FD6974">
        <w:rPr>
          <w:b/>
          <w:lang w:val="uk-UA"/>
        </w:rPr>
        <w:t>Е</w:t>
      </w:r>
      <w:r w:rsidRPr="00FD6974">
        <w:rPr>
          <w:b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522F" w:rsidRPr="00FD6974" w14:paraId="16E12C7A" w14:textId="77777777" w:rsidTr="00F075DC">
        <w:tc>
          <w:tcPr>
            <w:tcW w:w="4785" w:type="dxa"/>
            <w:hideMark/>
          </w:tcPr>
          <w:p w14:paraId="559ED436" w14:textId="77777777" w:rsidR="008F522F" w:rsidRPr="00FD6974" w:rsidRDefault="008F522F" w:rsidP="00F075DC">
            <w:pPr>
              <w:jc w:val="center"/>
              <w:rPr>
                <w:b/>
              </w:rPr>
            </w:pPr>
            <w:r w:rsidRPr="00FD6974">
              <w:rPr>
                <w:b/>
              </w:rPr>
              <w:t>АДМ</w:t>
            </w:r>
            <w:r w:rsidRPr="00FD6974">
              <w:rPr>
                <w:b/>
                <w:lang w:val="uk-UA"/>
              </w:rPr>
              <w:t>І</w:t>
            </w:r>
            <w:r w:rsidRPr="00FD6974">
              <w:rPr>
                <w:b/>
              </w:rPr>
              <w:t>Н</w:t>
            </w:r>
            <w:r w:rsidRPr="00FD6974">
              <w:rPr>
                <w:b/>
                <w:lang w:val="uk-UA"/>
              </w:rPr>
              <w:t>І</w:t>
            </w:r>
            <w:r w:rsidRPr="00FD6974">
              <w:rPr>
                <w:b/>
              </w:rPr>
              <w:t>СТРАЦ</w:t>
            </w:r>
            <w:r w:rsidRPr="00FD6974">
              <w:rPr>
                <w:b/>
                <w:lang w:val="uk-UA"/>
              </w:rPr>
              <w:t>І</w:t>
            </w:r>
            <w:r w:rsidRPr="00FD6974">
              <w:rPr>
                <w:b/>
              </w:rPr>
              <w:t>Я</w:t>
            </w:r>
          </w:p>
          <w:p w14:paraId="494002F1" w14:textId="77777777" w:rsidR="008F522F" w:rsidRPr="00FD6974" w:rsidRDefault="008F522F" w:rsidP="00F075DC">
            <w:pPr>
              <w:jc w:val="center"/>
              <w:rPr>
                <w:b/>
              </w:rPr>
            </w:pPr>
            <w:r w:rsidRPr="00FD6974">
              <w:rPr>
                <w:b/>
              </w:rPr>
              <w:t>ДМИТРІВСЬКОГО</w:t>
            </w:r>
          </w:p>
          <w:p w14:paraId="37BDC3E6" w14:textId="77777777" w:rsidR="008F522F" w:rsidRPr="00FD6974" w:rsidRDefault="008F522F" w:rsidP="00F075DC">
            <w:pPr>
              <w:jc w:val="center"/>
              <w:rPr>
                <w:b/>
                <w:lang w:val="uk-UA"/>
              </w:rPr>
            </w:pPr>
            <w:r w:rsidRPr="00FD6974">
              <w:rPr>
                <w:b/>
                <w:lang w:val="uk-UA"/>
              </w:rPr>
              <w:t>СІЛЬСКОГО ПОСЕЛЕНИЯ</w:t>
            </w:r>
          </w:p>
          <w:p w14:paraId="06111B0F" w14:textId="77777777" w:rsidR="008F522F" w:rsidRPr="00FD6974" w:rsidRDefault="008F522F" w:rsidP="00F075DC">
            <w:pPr>
              <w:jc w:val="center"/>
              <w:rPr>
                <w:b/>
              </w:rPr>
            </w:pPr>
            <w:r w:rsidRPr="00FD6974">
              <w:rPr>
                <w:b/>
              </w:rPr>
              <w:t>СОВ</w:t>
            </w:r>
            <w:r w:rsidRPr="00FD6974">
              <w:rPr>
                <w:b/>
                <w:lang w:val="uk-UA"/>
              </w:rPr>
              <w:t xml:space="preserve">ЄТСЬКОГО РАЙОНУ </w:t>
            </w:r>
          </w:p>
          <w:p w14:paraId="5947D362" w14:textId="77777777" w:rsidR="008F522F" w:rsidRPr="00FD6974" w:rsidRDefault="008F522F" w:rsidP="00F075DC">
            <w:pPr>
              <w:jc w:val="center"/>
              <w:rPr>
                <w:lang w:val="uk-UA"/>
              </w:rPr>
            </w:pPr>
            <w:r w:rsidRPr="00FD697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48D82C" wp14:editId="5599CE7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E93BD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FD6974">
              <w:rPr>
                <w:b/>
              </w:rPr>
              <w:t>РЕСПУБЛ</w:t>
            </w:r>
            <w:r w:rsidRPr="00FD6974">
              <w:rPr>
                <w:b/>
                <w:lang w:val="uk-UA"/>
              </w:rPr>
              <w:t>ІКИ</w:t>
            </w:r>
            <w:r w:rsidRPr="00FD6974">
              <w:rPr>
                <w:b/>
              </w:rPr>
              <w:t xml:space="preserve"> КР</w:t>
            </w:r>
            <w:r w:rsidRPr="00FD6974">
              <w:rPr>
                <w:b/>
                <w:lang w:val="uk-UA"/>
              </w:rPr>
              <w:t>И</w:t>
            </w:r>
            <w:r w:rsidRPr="00FD6974">
              <w:rPr>
                <w:b/>
              </w:rPr>
              <w:t>М</w:t>
            </w:r>
          </w:p>
        </w:tc>
        <w:tc>
          <w:tcPr>
            <w:tcW w:w="4786" w:type="dxa"/>
          </w:tcPr>
          <w:p w14:paraId="338534A3" w14:textId="77777777" w:rsidR="008F522F" w:rsidRPr="00FD6974" w:rsidRDefault="008F522F" w:rsidP="00F075DC">
            <w:pPr>
              <w:ind w:left="175" w:hanging="175"/>
              <w:jc w:val="center"/>
              <w:rPr>
                <w:b/>
                <w:lang w:val="uk-UA"/>
              </w:rPr>
            </w:pPr>
            <w:r w:rsidRPr="00FD6974">
              <w:rPr>
                <w:b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КЪАСАБАНЫНЬ ИДАРЕСИ </w:t>
            </w:r>
          </w:p>
          <w:p w14:paraId="1841297C" w14:textId="77777777" w:rsidR="008F522F" w:rsidRPr="00FD6974" w:rsidRDefault="008F522F" w:rsidP="00F075DC">
            <w:pPr>
              <w:rPr>
                <w:lang w:val="uk-UA"/>
              </w:rPr>
            </w:pPr>
          </w:p>
        </w:tc>
      </w:tr>
    </w:tbl>
    <w:p w14:paraId="57740129" w14:textId="77777777" w:rsidR="008F522F" w:rsidRPr="00FD6974" w:rsidRDefault="008F522F" w:rsidP="008F522F">
      <w:pPr>
        <w:jc w:val="center"/>
        <w:rPr>
          <w:b/>
        </w:rPr>
      </w:pPr>
      <w:r w:rsidRPr="00FD6974">
        <w:rPr>
          <w:b/>
        </w:rPr>
        <w:t>ПОСТАНОВЛЕНИЕ</w:t>
      </w:r>
    </w:p>
    <w:p w14:paraId="185D6E9E" w14:textId="57C99423" w:rsidR="008F522F" w:rsidRPr="00FD6974" w:rsidRDefault="008F522F" w:rsidP="008F522F">
      <w:pPr>
        <w:jc w:val="center"/>
        <w:rPr>
          <w:b/>
          <w:u w:val="single"/>
        </w:rPr>
      </w:pPr>
      <w:r w:rsidRPr="00FD6974">
        <w:rPr>
          <w:b/>
          <w:u w:val="single"/>
        </w:rPr>
        <w:t xml:space="preserve">от </w:t>
      </w:r>
      <w:r>
        <w:rPr>
          <w:b/>
          <w:u w:val="single"/>
        </w:rPr>
        <w:t>23 июня</w:t>
      </w:r>
      <w:r w:rsidRPr="00FD6974">
        <w:rPr>
          <w:b/>
          <w:u w:val="single"/>
        </w:rPr>
        <w:t xml:space="preserve"> 2025 года № </w:t>
      </w:r>
      <w:r>
        <w:rPr>
          <w:b/>
          <w:u w:val="single"/>
        </w:rPr>
        <w:t>8</w:t>
      </w:r>
      <w:r>
        <w:rPr>
          <w:b/>
          <w:u w:val="single"/>
        </w:rPr>
        <w:t>3</w:t>
      </w:r>
    </w:p>
    <w:bookmarkEnd w:id="0"/>
    <w:p w14:paraId="53696C61" w14:textId="77777777" w:rsidR="008F522F" w:rsidRDefault="008F522F" w:rsidP="008F522F">
      <w:pPr>
        <w:jc w:val="center"/>
        <w:rPr>
          <w:b/>
        </w:rPr>
      </w:pPr>
      <w:r w:rsidRPr="00FD6974">
        <w:rPr>
          <w:b/>
          <w:sz w:val="24"/>
          <w:szCs w:val="24"/>
        </w:rPr>
        <w:t xml:space="preserve">с. </w:t>
      </w:r>
      <w:r w:rsidRPr="00694818">
        <w:rPr>
          <w:b/>
        </w:rPr>
        <w:t>Дмитровка</w:t>
      </w:r>
      <w:r w:rsidRPr="000847F2">
        <w:rPr>
          <w:b/>
        </w:rPr>
        <w:t xml:space="preserve"> </w:t>
      </w:r>
    </w:p>
    <w:p w14:paraId="1B910766" w14:textId="77777777" w:rsidR="00631C9A" w:rsidRDefault="00631C9A" w:rsidP="00631C9A">
      <w:pPr>
        <w:jc w:val="center"/>
      </w:pPr>
    </w:p>
    <w:p w14:paraId="25D59F96" w14:textId="77777777" w:rsidR="00631C9A" w:rsidRPr="00631C9A" w:rsidRDefault="00631C9A" w:rsidP="00631C9A">
      <w:pPr>
        <w:jc w:val="center"/>
        <w:rPr>
          <w:b/>
          <w:bCs/>
        </w:rPr>
      </w:pPr>
      <w:r w:rsidRPr="00631C9A">
        <w:rPr>
          <w:b/>
          <w:bCs/>
        </w:rPr>
        <w:t>Об утверждении Регламент</w:t>
      </w:r>
      <w:r w:rsidR="00D4276C">
        <w:rPr>
          <w:b/>
          <w:bCs/>
        </w:rPr>
        <w:t>а</w:t>
      </w:r>
    </w:p>
    <w:p w14:paraId="0F57F491" w14:textId="77777777" w:rsidR="00631C9A" w:rsidRPr="00631C9A" w:rsidRDefault="00631C9A" w:rsidP="00631C9A">
      <w:pPr>
        <w:jc w:val="center"/>
        <w:rPr>
          <w:b/>
          <w:bCs/>
        </w:rPr>
      </w:pPr>
      <w:r w:rsidRPr="00631C9A">
        <w:rPr>
          <w:b/>
          <w:bCs/>
        </w:rPr>
        <w:t>реализации полномочий получателя бюджетных средств</w:t>
      </w:r>
    </w:p>
    <w:p w14:paraId="3C4E258F" w14:textId="77777777" w:rsidR="00631C9A" w:rsidRPr="00631C9A" w:rsidRDefault="00631C9A" w:rsidP="00631C9A">
      <w:pPr>
        <w:jc w:val="center"/>
        <w:rPr>
          <w:b/>
          <w:bCs/>
        </w:rPr>
      </w:pPr>
      <w:r w:rsidRPr="00631C9A">
        <w:rPr>
          <w:b/>
          <w:bCs/>
        </w:rPr>
        <w:t>по управлению дебиторской задолженностью по расходам</w:t>
      </w:r>
    </w:p>
    <w:p w14:paraId="223C32E1" w14:textId="77777777" w:rsidR="00631C9A" w:rsidRDefault="00631C9A" w:rsidP="00631C9A">
      <w:pPr>
        <w:ind w:firstLine="709"/>
      </w:pPr>
      <w: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Бюджетным кодексом Российской Федерации, приказом Министерства финансов Российской Федерации от 14 января 2025 г. № 2н «Об утверждении общих требований к регламенту реализации полномочий получателя средств федерального бюджета по управлению дебиторской задолженностью по расходам, образовавшейся в ходе исполнения федерального закона о федеральном бюджете, и реализации мер по недопущению возникновения просроченной дебиторской задолженности по расходам, а также мер реагирования на риски, выявляемые в ходе осуществления мониторинга дебиторской задолженности по расходам», Законом Республики Крым от 21 августа 2014 года № 54-ЗРК «Об основах местного самоуправления в Республике Крым», руководствуясь Уставом муниципального образования Дмитровское сельское поселение Советского района Республики Крым, администрация Дмитровского сельского поселения Советского района Республики Крым</w:t>
      </w:r>
    </w:p>
    <w:p w14:paraId="03EF17E2" w14:textId="77777777" w:rsidR="00631C9A" w:rsidRPr="00631C9A" w:rsidRDefault="00631C9A" w:rsidP="00631C9A">
      <w:pPr>
        <w:jc w:val="center"/>
        <w:rPr>
          <w:b/>
          <w:bCs/>
        </w:rPr>
      </w:pPr>
      <w:r w:rsidRPr="00631C9A">
        <w:rPr>
          <w:b/>
          <w:bCs/>
        </w:rPr>
        <w:t>ПОСТАНОВЛЯЕТ:</w:t>
      </w:r>
    </w:p>
    <w:p w14:paraId="27508690" w14:textId="77777777" w:rsidR="00631C9A" w:rsidRDefault="00631C9A" w:rsidP="00631C9A">
      <w:pPr>
        <w:ind w:firstLine="709"/>
      </w:pPr>
      <w:r>
        <w:t>1. Утвердить Регламент реализации полномочий получателя бюджетных средств по управлению дебиторской задолженностью по расходам (прилагается).</w:t>
      </w:r>
    </w:p>
    <w:p w14:paraId="5746FE7B" w14:textId="1A2C8674" w:rsidR="00585286" w:rsidRDefault="00631C9A" w:rsidP="00631C9A">
      <w:pPr>
        <w:ind w:firstLine="709"/>
      </w:pPr>
      <w:r>
        <w:t xml:space="preserve">2. </w:t>
      </w:r>
      <w:r w:rsidR="005176A1" w:rsidRPr="005176A1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599D890D" w14:textId="77777777" w:rsidR="00631C9A" w:rsidRDefault="00631C9A" w:rsidP="00631C9A">
      <w:pPr>
        <w:ind w:firstLine="709"/>
      </w:pPr>
      <w:r>
        <w:lastRenderedPageBreak/>
        <w:t xml:space="preserve">3. Настоящее постановление вступает в силу с момента </w:t>
      </w:r>
      <w:r w:rsidR="00585286">
        <w:t>обнародования</w:t>
      </w:r>
      <w:r>
        <w:t>.</w:t>
      </w:r>
    </w:p>
    <w:p w14:paraId="06A83012" w14:textId="392EE0B0" w:rsidR="00631C9A" w:rsidRDefault="00631C9A" w:rsidP="005176A1">
      <w:pPr>
        <w:ind w:firstLine="709"/>
      </w:pPr>
      <w:r>
        <w:t>4. Контроль за исполнением настоящего постановления оставляю за собой.</w:t>
      </w:r>
    </w:p>
    <w:p w14:paraId="73B07DF9" w14:textId="77777777" w:rsidR="005176A1" w:rsidRDefault="005176A1" w:rsidP="00631C9A"/>
    <w:p w14:paraId="48CE3B0A" w14:textId="3EBCFFDC" w:rsidR="00631C9A" w:rsidRDefault="00631C9A" w:rsidP="00631C9A">
      <w:r>
        <w:t>Председатель Дмитровского сельского совета – глава</w:t>
      </w:r>
    </w:p>
    <w:p w14:paraId="2ABBC7E0" w14:textId="77777777" w:rsidR="00631C9A" w:rsidRDefault="00631C9A" w:rsidP="00631C9A">
      <w:r>
        <w:t>администрации Дмитровского сельского поселения</w:t>
      </w:r>
    </w:p>
    <w:p w14:paraId="00EF9CAB" w14:textId="35DED75B" w:rsidR="00631C9A" w:rsidRDefault="00631C9A" w:rsidP="00631C9A">
      <w:r>
        <w:t>Советского района Республики Крым</w:t>
      </w:r>
      <w:r>
        <w:tab/>
      </w:r>
      <w:r>
        <w:tab/>
      </w:r>
      <w:r>
        <w:tab/>
      </w:r>
      <w:r>
        <w:tab/>
      </w:r>
      <w:proofErr w:type="spellStart"/>
      <w:r w:rsidR="005176A1">
        <w:t>Д.А.Ефременко</w:t>
      </w:r>
      <w:proofErr w:type="spellEnd"/>
    </w:p>
    <w:p w14:paraId="082E7736" w14:textId="77777777" w:rsidR="008F522F" w:rsidRDefault="008F522F" w:rsidP="00585286">
      <w:pPr>
        <w:ind w:firstLine="5103"/>
        <w:jc w:val="left"/>
      </w:pPr>
      <w:r>
        <w:br w:type="page"/>
      </w:r>
    </w:p>
    <w:p w14:paraId="0359F9C2" w14:textId="4D607327" w:rsidR="00631C9A" w:rsidRDefault="00631C9A" w:rsidP="00585286">
      <w:pPr>
        <w:ind w:firstLine="5103"/>
        <w:jc w:val="left"/>
      </w:pPr>
      <w:r>
        <w:lastRenderedPageBreak/>
        <w:t>Приложение</w:t>
      </w:r>
    </w:p>
    <w:p w14:paraId="2DCF2C58" w14:textId="77777777" w:rsidR="00631C9A" w:rsidRDefault="00631C9A" w:rsidP="00585286">
      <w:pPr>
        <w:ind w:firstLine="5103"/>
        <w:jc w:val="left"/>
      </w:pPr>
      <w:r>
        <w:t>к постановлению администрации</w:t>
      </w:r>
    </w:p>
    <w:p w14:paraId="7FE4F906" w14:textId="77777777" w:rsidR="00631C9A" w:rsidRDefault="00631C9A" w:rsidP="00585286">
      <w:pPr>
        <w:ind w:firstLine="5103"/>
        <w:jc w:val="left"/>
      </w:pPr>
      <w:r>
        <w:t>Дмитровского сельского поселения</w:t>
      </w:r>
    </w:p>
    <w:p w14:paraId="0E325FEB" w14:textId="303BA65E" w:rsidR="00631C9A" w:rsidRDefault="00631C9A" w:rsidP="00585286">
      <w:pPr>
        <w:ind w:firstLine="5103"/>
        <w:jc w:val="left"/>
      </w:pPr>
      <w:r>
        <w:t xml:space="preserve">от </w:t>
      </w:r>
      <w:r w:rsidR="008F522F">
        <w:t xml:space="preserve">23 июня </w:t>
      </w:r>
      <w:r>
        <w:t xml:space="preserve">2025 </w:t>
      </w:r>
      <w:r w:rsidR="008F522F">
        <w:t>№</w:t>
      </w:r>
      <w:r w:rsidR="008F522F">
        <w:t xml:space="preserve"> 83</w:t>
      </w:r>
    </w:p>
    <w:p w14:paraId="3D96787D" w14:textId="77777777" w:rsidR="00585286" w:rsidRDefault="00585286" w:rsidP="00631C9A">
      <w:pPr>
        <w:jc w:val="center"/>
      </w:pPr>
    </w:p>
    <w:p w14:paraId="1CFFBDBB" w14:textId="77777777" w:rsidR="00631C9A" w:rsidRPr="00631C9A" w:rsidRDefault="00631C9A" w:rsidP="00631C9A">
      <w:pPr>
        <w:jc w:val="center"/>
        <w:rPr>
          <w:b/>
          <w:bCs/>
        </w:rPr>
      </w:pPr>
      <w:r w:rsidRPr="00631C9A">
        <w:rPr>
          <w:b/>
          <w:bCs/>
        </w:rPr>
        <w:t>Регламент</w:t>
      </w:r>
    </w:p>
    <w:p w14:paraId="1A1E65A2" w14:textId="77777777" w:rsidR="00631C9A" w:rsidRPr="00631C9A" w:rsidRDefault="00631C9A" w:rsidP="00631C9A">
      <w:pPr>
        <w:jc w:val="center"/>
        <w:rPr>
          <w:b/>
          <w:bCs/>
        </w:rPr>
      </w:pPr>
      <w:r w:rsidRPr="00631C9A">
        <w:rPr>
          <w:b/>
          <w:bCs/>
        </w:rPr>
        <w:t>реализации полномочий получателя бюджетных средств</w:t>
      </w:r>
    </w:p>
    <w:p w14:paraId="1B2DC242" w14:textId="77777777" w:rsidR="00631C9A" w:rsidRPr="00631C9A" w:rsidRDefault="00631C9A" w:rsidP="00631C9A">
      <w:pPr>
        <w:jc w:val="center"/>
        <w:rPr>
          <w:b/>
          <w:bCs/>
        </w:rPr>
      </w:pPr>
      <w:r w:rsidRPr="00631C9A">
        <w:rPr>
          <w:b/>
          <w:bCs/>
        </w:rPr>
        <w:t>по управлению дебиторской задолженностью по расходам</w:t>
      </w:r>
    </w:p>
    <w:p w14:paraId="45821F9D" w14:textId="77777777" w:rsidR="00585286" w:rsidRDefault="00585286" w:rsidP="00631C9A">
      <w:pPr>
        <w:jc w:val="center"/>
        <w:rPr>
          <w:b/>
          <w:bCs/>
        </w:rPr>
      </w:pPr>
    </w:p>
    <w:p w14:paraId="2C03A85F" w14:textId="77777777" w:rsidR="00631C9A" w:rsidRPr="00631C9A" w:rsidRDefault="00631C9A" w:rsidP="00631C9A">
      <w:pPr>
        <w:jc w:val="center"/>
        <w:rPr>
          <w:b/>
          <w:bCs/>
        </w:rPr>
      </w:pPr>
      <w:r w:rsidRPr="00631C9A">
        <w:rPr>
          <w:b/>
          <w:bCs/>
        </w:rPr>
        <w:t>1. Общие положения</w:t>
      </w:r>
    </w:p>
    <w:p w14:paraId="235F124A" w14:textId="77777777" w:rsidR="00631C9A" w:rsidRDefault="00631C9A" w:rsidP="00631C9A"/>
    <w:p w14:paraId="114D6931" w14:textId="77777777" w:rsidR="00631C9A" w:rsidRDefault="00631C9A" w:rsidP="00585286">
      <w:pPr>
        <w:ind w:firstLine="709"/>
      </w:pPr>
      <w:r>
        <w:t>1.1. Настоящий регламент устанавливает порядок управления дебиторской задолженностью по расходам, а также меры по недопущению возникновения просроченной дебиторской задолженности и реагирования на риски, выявляемые в ходе мониторинга дебиторской задолженности.</w:t>
      </w:r>
    </w:p>
    <w:p w14:paraId="61C93B24" w14:textId="77777777" w:rsidR="00631C9A" w:rsidRDefault="00631C9A" w:rsidP="00585286">
      <w:pPr>
        <w:ind w:firstLine="709"/>
      </w:pPr>
      <w:r>
        <w:t>1.2. Используемые в регламенте понятия:</w:t>
      </w:r>
    </w:p>
    <w:p w14:paraId="7FEEB2B5" w14:textId="77777777" w:rsidR="00631C9A" w:rsidRDefault="00631C9A" w:rsidP="00585286">
      <w:pPr>
        <w:ind w:firstLine="709"/>
      </w:pPr>
      <w:r>
        <w:t>контрагент – одна из сторон контракта (договора), второй стороной которого является учреждение;</w:t>
      </w:r>
    </w:p>
    <w:p w14:paraId="034AD9C5" w14:textId="77777777" w:rsidR="00631C9A" w:rsidRDefault="00631C9A" w:rsidP="00585286">
      <w:pPr>
        <w:ind w:firstLine="709"/>
      </w:pPr>
      <w:r>
        <w:t xml:space="preserve">контракт – </w:t>
      </w:r>
      <w:r w:rsidR="00D4276C">
        <w:t xml:space="preserve">муниципальный </w:t>
      </w:r>
      <w:r>
        <w:t>контракт на поставку товаров, выполнение работ, оказание услуг;</w:t>
      </w:r>
    </w:p>
    <w:p w14:paraId="69911289" w14:textId="77777777" w:rsidR="00631C9A" w:rsidRDefault="00631C9A" w:rsidP="00585286">
      <w:pPr>
        <w:ind w:firstLine="709"/>
      </w:pPr>
      <w:r>
        <w:t>дебитор – контрагент, имеющий дебиторскую задолженность перед учреждением;</w:t>
      </w:r>
    </w:p>
    <w:p w14:paraId="7D8105E8" w14:textId="77777777" w:rsidR="00631C9A" w:rsidRDefault="00631C9A" w:rsidP="00585286">
      <w:pPr>
        <w:ind w:firstLine="709"/>
      </w:pPr>
      <w:r>
        <w:t>дебиторская задолженность – задолженность контрагентов перед учреждением;</w:t>
      </w:r>
    </w:p>
    <w:p w14:paraId="59CC9AF4" w14:textId="77777777" w:rsidR="00631C9A" w:rsidRDefault="00631C9A" w:rsidP="00585286">
      <w:pPr>
        <w:ind w:firstLine="709"/>
      </w:pPr>
      <w:r>
        <w:t>текущая дебиторская задолженность – задолженность контрагента, срок оплаты которой еще не наступил (или не закончился), а контрагент уже получил причитающуюся ему сумму (часть суммы) по контракту (договору);</w:t>
      </w:r>
    </w:p>
    <w:p w14:paraId="19615E48" w14:textId="77777777" w:rsidR="00631C9A" w:rsidRDefault="00631C9A" w:rsidP="00585286">
      <w:pPr>
        <w:ind w:firstLine="709"/>
      </w:pPr>
      <w:r>
        <w:t>просроченная дебиторская задолженность – не исполненное в установленный срок контрагентом обязательство о выплате денежных средств, в соответствии с законодательством Российской Федерации или контрактом (договором), а также не исполненное в установленный срок обязательство контрагента, задолженность по которому возникла в соответствии с предварительно уплаченной контрагенту суммой (авансом) по контракту (договору);</w:t>
      </w:r>
    </w:p>
    <w:p w14:paraId="476AA940" w14:textId="77777777" w:rsidR="00631C9A" w:rsidRDefault="00631C9A" w:rsidP="00585286">
      <w:pPr>
        <w:ind w:firstLine="709"/>
      </w:pPr>
      <w:r>
        <w:t>подразделение-исполнитель – подразделение учреждения, инициировавшее заключение контракта (договора) или принимающее товар на склад.</w:t>
      </w:r>
    </w:p>
    <w:p w14:paraId="61EBE5D2" w14:textId="77777777" w:rsidR="00631C9A" w:rsidRDefault="00631C9A" w:rsidP="00585286">
      <w:pPr>
        <w:ind w:firstLine="709"/>
      </w:pPr>
    </w:p>
    <w:p w14:paraId="31DCA6DF" w14:textId="73FF2A25" w:rsidR="00585286" w:rsidRDefault="00585286" w:rsidP="00585286">
      <w:pPr>
        <w:ind w:firstLine="709"/>
      </w:pPr>
      <w:r>
        <w:t xml:space="preserve">1.3. Ответственной за работу с дебиторской задолженностью является </w:t>
      </w:r>
      <w:r w:rsidR="000118BD">
        <w:t xml:space="preserve">Администрация </w:t>
      </w:r>
      <w:r w:rsidR="005176A1">
        <w:t>Дмитровского</w:t>
      </w:r>
      <w:r w:rsidR="000118BD">
        <w:t xml:space="preserve"> сельского поселения </w:t>
      </w:r>
      <w:r w:rsidR="005176A1">
        <w:t xml:space="preserve">Советского </w:t>
      </w:r>
      <w:r w:rsidR="000118BD">
        <w:t>района Республики Крым (далее – Администрация).</w:t>
      </w:r>
    </w:p>
    <w:p w14:paraId="78FA7CF8" w14:textId="77777777" w:rsidR="00631C9A" w:rsidRDefault="00631C9A" w:rsidP="00585286">
      <w:pPr>
        <w:ind w:firstLine="709"/>
      </w:pPr>
      <w:r>
        <w:t xml:space="preserve">1.4. Ответственность за полноту, достоверность и своевременность представления в </w:t>
      </w:r>
      <w:r w:rsidR="00585286">
        <w:t xml:space="preserve">Администрацию </w:t>
      </w:r>
      <w:r>
        <w:t>документов, подтверждающих исполнение обязательств контрагентом, несет подразделение-исполнитель.</w:t>
      </w:r>
    </w:p>
    <w:p w14:paraId="3C992CA1" w14:textId="77777777" w:rsidR="00585286" w:rsidRDefault="00585286" w:rsidP="00585286">
      <w:pPr>
        <w:ind w:firstLine="709"/>
      </w:pPr>
    </w:p>
    <w:p w14:paraId="5B52041D" w14:textId="77777777" w:rsidR="00631C9A" w:rsidRDefault="00631C9A" w:rsidP="00585286">
      <w:pPr>
        <w:ind w:firstLine="709"/>
        <w:jc w:val="center"/>
        <w:rPr>
          <w:b/>
          <w:bCs/>
        </w:rPr>
      </w:pPr>
      <w:r w:rsidRPr="00585286">
        <w:rPr>
          <w:b/>
          <w:bCs/>
        </w:rPr>
        <w:t>2. Действия, направленные на предотвращение образования просроченной дебиторской задолженности</w:t>
      </w:r>
    </w:p>
    <w:p w14:paraId="7474AE63" w14:textId="77777777" w:rsidR="00585286" w:rsidRPr="00585286" w:rsidRDefault="00585286" w:rsidP="00585286">
      <w:pPr>
        <w:ind w:firstLine="709"/>
        <w:jc w:val="center"/>
        <w:rPr>
          <w:b/>
          <w:bCs/>
        </w:rPr>
      </w:pPr>
    </w:p>
    <w:p w14:paraId="3B5314B6" w14:textId="77777777" w:rsidR="00631C9A" w:rsidRDefault="00631C9A" w:rsidP="00585286">
      <w:pPr>
        <w:ind w:firstLine="709"/>
      </w:pPr>
      <w:r>
        <w:t xml:space="preserve">2.1. </w:t>
      </w:r>
      <w:r w:rsidR="00585286">
        <w:t xml:space="preserve">Администрация </w:t>
      </w:r>
      <w:r>
        <w:t>ежеквартально осуществляет следующие мероприятия:</w:t>
      </w:r>
    </w:p>
    <w:p w14:paraId="7D4E509F" w14:textId="77777777" w:rsidR="00631C9A" w:rsidRDefault="00631C9A" w:rsidP="00585286">
      <w:pPr>
        <w:ind w:firstLine="709"/>
      </w:pPr>
      <w:r>
        <w:t>1) контролирует правильность выполнения обязательств по расходам, включая:</w:t>
      </w:r>
    </w:p>
    <w:p w14:paraId="4077E10B" w14:textId="77777777" w:rsidR="00631C9A" w:rsidRDefault="00631C9A" w:rsidP="00585286">
      <w:pPr>
        <w:ind w:firstLine="709"/>
      </w:pPr>
      <w:r>
        <w:t>•</w:t>
      </w:r>
      <w:r>
        <w:tab/>
        <w:t>исполнение условий контрактов и соглашений;</w:t>
      </w:r>
    </w:p>
    <w:p w14:paraId="52013172" w14:textId="77777777" w:rsidR="00631C9A" w:rsidRDefault="00631C9A" w:rsidP="00585286">
      <w:pPr>
        <w:ind w:firstLine="709"/>
      </w:pPr>
      <w:r>
        <w:t>•</w:t>
      </w:r>
      <w:r>
        <w:tab/>
        <w:t>своевременность и полноту поступления средств на счета учреждения;</w:t>
      </w:r>
    </w:p>
    <w:p w14:paraId="12D2C313" w14:textId="77777777" w:rsidR="00631C9A" w:rsidRDefault="00631C9A" w:rsidP="00585286">
      <w:pPr>
        <w:ind w:firstLine="709"/>
      </w:pPr>
      <w:r>
        <w:t>•</w:t>
      </w:r>
      <w:r>
        <w:tab/>
        <w:t>погашение дебиторской задолженности в соответствии с установленными сроками;</w:t>
      </w:r>
    </w:p>
    <w:p w14:paraId="3A926F84" w14:textId="77777777" w:rsidR="00631C9A" w:rsidRDefault="00631C9A" w:rsidP="00585286">
      <w:pPr>
        <w:ind w:firstLine="709"/>
      </w:pPr>
      <w:r>
        <w:t>2) проводит анализ дебиторской задолженности, включая мероприятия:</w:t>
      </w:r>
    </w:p>
    <w:p w14:paraId="1ECCFCF6" w14:textId="77777777" w:rsidR="00631C9A" w:rsidRDefault="00631C9A" w:rsidP="00585286">
      <w:pPr>
        <w:ind w:firstLine="709"/>
      </w:pPr>
      <w:r>
        <w:t>•</w:t>
      </w:r>
      <w:r>
        <w:tab/>
        <w:t>сверку данных с контрагентами;</w:t>
      </w:r>
    </w:p>
    <w:p w14:paraId="39113352" w14:textId="77777777" w:rsidR="00631C9A" w:rsidRDefault="00631C9A" w:rsidP="00585286">
      <w:pPr>
        <w:ind w:firstLine="709"/>
      </w:pPr>
      <w:r>
        <w:t>•</w:t>
      </w:r>
      <w:r>
        <w:tab/>
        <w:t>выявление факторов, влияющих на образование просроченной дебиторской задолженности по расходам в порядке, установленном разделом 3 регламента;</w:t>
      </w:r>
    </w:p>
    <w:p w14:paraId="63EAB557" w14:textId="77777777" w:rsidR="00631C9A" w:rsidRDefault="00631C9A" w:rsidP="00585286">
      <w:pPr>
        <w:ind w:firstLine="709"/>
      </w:pPr>
      <w:r>
        <w:t>•</w:t>
      </w:r>
      <w:r>
        <w:tab/>
        <w:t>по выявленным факторам проводит мониторинг рисков возникновения просроченной дебиторской задолженности по расходам;</w:t>
      </w:r>
    </w:p>
    <w:p w14:paraId="3E3BC1AB" w14:textId="77777777" w:rsidR="00631C9A" w:rsidRDefault="00631C9A" w:rsidP="00585286">
      <w:pPr>
        <w:ind w:firstLine="709"/>
      </w:pPr>
      <w:r>
        <w:t>•</w:t>
      </w:r>
      <w:r>
        <w:tab/>
        <w:t>мониторинг платежеспособности (ликвидности, финансового состояния) должников в порядке, установленном разделом 4 регламента;</w:t>
      </w:r>
    </w:p>
    <w:p w14:paraId="158188A7" w14:textId="77777777" w:rsidR="00631C9A" w:rsidRDefault="00631C9A" w:rsidP="00585286">
      <w:pPr>
        <w:ind w:firstLine="709"/>
      </w:pPr>
      <w:r>
        <w:t>3) своевременно направляет предложения в комиссию по признанию безнадежной к взысканию задолженности и ее списанию.</w:t>
      </w:r>
    </w:p>
    <w:p w14:paraId="256425BE" w14:textId="77777777" w:rsidR="00631C9A" w:rsidRDefault="00631C9A" w:rsidP="00585286">
      <w:pPr>
        <w:ind w:firstLine="709"/>
      </w:pPr>
      <w:r>
        <w:t>2.2. Срок проведения мероприятий</w:t>
      </w:r>
      <w:r w:rsidR="000118BD">
        <w:t xml:space="preserve"> Администрацией</w:t>
      </w:r>
      <w:r>
        <w:t>:</w:t>
      </w:r>
    </w:p>
    <w:p w14:paraId="0E08B0E9" w14:textId="77777777" w:rsidR="00631C9A" w:rsidRDefault="00631C9A" w:rsidP="00585286">
      <w:pPr>
        <w:ind w:firstLine="709"/>
      </w:pPr>
      <w:r>
        <w:t>•</w:t>
      </w:r>
      <w:r>
        <w:tab/>
        <w:t>в плановом порядке – ежеквартально: с 1 по 10 марта, с 1 по 10 июня, с 1 по 10 сентября, с 1 по 10 декабря;</w:t>
      </w:r>
    </w:p>
    <w:p w14:paraId="7E7787AC" w14:textId="77777777" w:rsidR="00631C9A" w:rsidRDefault="00631C9A" w:rsidP="00585286">
      <w:pPr>
        <w:ind w:firstLine="709"/>
      </w:pPr>
      <w:r>
        <w:t>•</w:t>
      </w:r>
      <w:r>
        <w:tab/>
        <w:t>внепланово – по обращению сотрудников</w:t>
      </w:r>
      <w:r w:rsidR="00586F4F">
        <w:t xml:space="preserve"> Администрации</w:t>
      </w:r>
      <w:r>
        <w:t>. Обращение оформляется служебной запиской. Срок проведения мероприятий – в течение 5 (пяти) рабочих дней.</w:t>
      </w:r>
    </w:p>
    <w:p w14:paraId="4A9CD80E" w14:textId="77777777" w:rsidR="00631C9A" w:rsidRDefault="000118BD" w:rsidP="00585286">
      <w:pPr>
        <w:ind w:firstLine="709"/>
      </w:pPr>
      <w:r>
        <w:t>Администрация</w:t>
      </w:r>
      <w:r w:rsidR="00631C9A">
        <w:t xml:space="preserve"> осуществляет мероприятия:</w:t>
      </w:r>
    </w:p>
    <w:p w14:paraId="7E19739D" w14:textId="77777777" w:rsidR="00631C9A" w:rsidRDefault="00631C9A" w:rsidP="00585286">
      <w:pPr>
        <w:ind w:firstLine="709"/>
      </w:pPr>
      <w:r>
        <w:t>•</w:t>
      </w:r>
      <w:r>
        <w:tab/>
        <w:t>урегулирование дебиторской задолженности в досудебном порядке по правилам, установленным в разделе 5 регламента;</w:t>
      </w:r>
    </w:p>
    <w:p w14:paraId="317548C5" w14:textId="77777777" w:rsidR="00631C9A" w:rsidRDefault="00631C9A" w:rsidP="00585286">
      <w:pPr>
        <w:ind w:firstLine="709"/>
      </w:pPr>
      <w:r>
        <w:t>•</w:t>
      </w:r>
      <w:r>
        <w:tab/>
        <w:t>принудительное взыскание дебиторской задолженности по правилам, установленным в разделе 6 регламента.</w:t>
      </w:r>
    </w:p>
    <w:p w14:paraId="7B75756B" w14:textId="77777777" w:rsidR="000118BD" w:rsidRDefault="000118BD" w:rsidP="00585286">
      <w:pPr>
        <w:ind w:firstLine="709"/>
      </w:pPr>
    </w:p>
    <w:p w14:paraId="6426917D" w14:textId="77777777" w:rsidR="00631C9A" w:rsidRPr="000118BD" w:rsidRDefault="00631C9A" w:rsidP="00585286">
      <w:pPr>
        <w:ind w:firstLine="709"/>
        <w:rPr>
          <w:b/>
          <w:bCs/>
        </w:rPr>
      </w:pPr>
      <w:r w:rsidRPr="000118BD">
        <w:rPr>
          <w:b/>
          <w:bCs/>
        </w:rPr>
        <w:t>3. Мероприятия по выявлению факторов, влияющих на образование просроченной дебиторской задолженности по расходам</w:t>
      </w:r>
    </w:p>
    <w:p w14:paraId="36A85FEC" w14:textId="77777777" w:rsidR="000118BD" w:rsidRDefault="000118BD" w:rsidP="00585286">
      <w:pPr>
        <w:ind w:firstLine="709"/>
      </w:pPr>
    </w:p>
    <w:p w14:paraId="7474AFB5" w14:textId="77777777" w:rsidR="00631C9A" w:rsidRDefault="00631C9A" w:rsidP="00585286">
      <w:pPr>
        <w:ind w:firstLine="709"/>
      </w:pPr>
      <w:r>
        <w:t>Мероприятия по выявлению факторов, влияющих на образование просроченной дебиторской задолженности по расходам, и осуществлению риск-мониторинга просроченной задолженности, включают в себя:</w:t>
      </w:r>
    </w:p>
    <w:p w14:paraId="3B859DD4" w14:textId="77777777" w:rsidR="00631C9A" w:rsidRDefault="00631C9A" w:rsidP="00585286">
      <w:pPr>
        <w:ind w:firstLine="709"/>
      </w:pPr>
      <w:r>
        <w:t>1) определение структуры дебиторской задолженности по расходам исходя из видов расчетов (учетным группам расходов):</w:t>
      </w:r>
    </w:p>
    <w:p w14:paraId="10049739" w14:textId="77777777" w:rsidR="00631C9A" w:rsidRDefault="00631C9A" w:rsidP="00585286">
      <w:pPr>
        <w:ind w:firstLine="709"/>
      </w:pPr>
      <w:r>
        <w:t>•</w:t>
      </w:r>
      <w:r>
        <w:tab/>
        <w:t>расчеты по контрактам;</w:t>
      </w:r>
    </w:p>
    <w:p w14:paraId="1B2A2AF1" w14:textId="77777777" w:rsidR="00631C9A" w:rsidRDefault="00631C9A" w:rsidP="00585286">
      <w:pPr>
        <w:ind w:firstLine="709"/>
      </w:pPr>
      <w:r>
        <w:t>•</w:t>
      </w:r>
      <w:r>
        <w:tab/>
        <w:t>расчеты по межбюджетным трансфертам;</w:t>
      </w:r>
    </w:p>
    <w:p w14:paraId="3BBE3319" w14:textId="77777777" w:rsidR="00631C9A" w:rsidRDefault="00631C9A" w:rsidP="00585286">
      <w:pPr>
        <w:ind w:firstLine="709"/>
      </w:pPr>
      <w:r>
        <w:t>•</w:t>
      </w:r>
      <w:r>
        <w:tab/>
        <w:t>расчеты по субсидиям бюджетным и автономным учреждениям;</w:t>
      </w:r>
    </w:p>
    <w:p w14:paraId="0ABB0DDE" w14:textId="77777777" w:rsidR="00631C9A" w:rsidRDefault="00631C9A" w:rsidP="00585286">
      <w:pPr>
        <w:ind w:firstLine="709"/>
      </w:pPr>
      <w:r>
        <w:t>•</w:t>
      </w:r>
      <w:r>
        <w:tab/>
        <w:t>расчеты по субсидиям юридическим лицам (за исключением субсидий бюджетным и автономным учреждениям), индивидуальным предпринимателям, физическим лицам – производителям товаров, работ, услуг;</w:t>
      </w:r>
    </w:p>
    <w:p w14:paraId="450FB193" w14:textId="77777777" w:rsidR="00631C9A" w:rsidRDefault="00631C9A" w:rsidP="00585286">
      <w:pPr>
        <w:ind w:firstLine="709"/>
      </w:pPr>
      <w:r>
        <w:lastRenderedPageBreak/>
        <w:t>•</w:t>
      </w:r>
      <w:r>
        <w:tab/>
        <w:t>иные расчеты по расходам;</w:t>
      </w:r>
    </w:p>
    <w:p w14:paraId="061C2986" w14:textId="77777777" w:rsidR="00631C9A" w:rsidRDefault="00631C9A" w:rsidP="000118BD">
      <w:pPr>
        <w:ind w:firstLine="709"/>
      </w:pPr>
      <w:r>
        <w:t>2) выявление рисков возникновения просроченной дебиторской задолженности по соответствующим видам расчетов (учетным группам расходов) предоставления авансов, а также межбюджетных трансфертов, субсидий юридическим лицам, индивидуальным предпринимателям, физическим лицам – производителям товаров, работ, услуг (далее – целевые средства) исходя из следующих критериев:</w:t>
      </w:r>
    </w:p>
    <w:p w14:paraId="0171BA59" w14:textId="77777777" w:rsidR="00631C9A" w:rsidRDefault="00631C9A" w:rsidP="000118BD">
      <w:pPr>
        <w:ind w:firstLine="709"/>
      </w:pPr>
      <w:r>
        <w:t>•</w:t>
      </w:r>
      <w:r>
        <w:tab/>
        <w:t>по сроку исполнения задолженности: краткосрочная, долгосрочная;</w:t>
      </w:r>
    </w:p>
    <w:p w14:paraId="03069272" w14:textId="77777777" w:rsidR="00631C9A" w:rsidRDefault="00631C9A" w:rsidP="000118BD">
      <w:pPr>
        <w:ind w:firstLine="709"/>
      </w:pPr>
      <w:r>
        <w:t>•</w:t>
      </w:r>
      <w:r>
        <w:tab/>
        <w:t>по статусу задолженности: текущая, просроченная;</w:t>
      </w:r>
    </w:p>
    <w:p w14:paraId="2E2CD60A" w14:textId="77777777" w:rsidR="00631C9A" w:rsidRDefault="00631C9A" w:rsidP="000118BD">
      <w:pPr>
        <w:ind w:firstLine="709"/>
      </w:pPr>
      <w:r>
        <w:t>•</w:t>
      </w:r>
      <w:r>
        <w:tab/>
        <w:t>по способу исполнения контракта (соглашения о предоставлении субсидии, межбюджетного трансферта (далее – соглашение): контракт (соглашение) подлежит казначейскому сопровождению, контракт (соглашение) не подлежит казначейскому сопровождению;</w:t>
      </w:r>
    </w:p>
    <w:p w14:paraId="091C0C92" w14:textId="77777777" w:rsidR="00631C9A" w:rsidRDefault="00631C9A" w:rsidP="000118BD">
      <w:pPr>
        <w:ind w:firstLine="709"/>
      </w:pPr>
      <w:r>
        <w:t>•</w:t>
      </w:r>
      <w:r>
        <w:tab/>
        <w:t>по статусу должника:</w:t>
      </w:r>
    </w:p>
    <w:p w14:paraId="141AFA72" w14:textId="77777777" w:rsidR="00631C9A" w:rsidRDefault="00631C9A" w:rsidP="000118BD">
      <w:pPr>
        <w:ind w:firstLine="709"/>
      </w:pPr>
      <w:r>
        <w:t>– надежный: стабильный – должник выполняет свои обязательства в срок, исполнение обязательства по дебиторской задолженности по расходам ожидается в течение периода, составляющего не более 12 месяцев (краткосрочная задолженность), отсутствуют риски неисполнения должником обязательств;</w:t>
      </w:r>
    </w:p>
    <w:p w14:paraId="6A06A87D" w14:textId="77777777" w:rsidR="00631C9A" w:rsidRDefault="00631C9A" w:rsidP="000118BD">
      <w:pPr>
        <w:ind w:firstLine="709"/>
      </w:pPr>
      <w:r>
        <w:t>– условно надежный – исполнение обязательства по дебиторской задолженности по расходам ожидается в течение периода более 12 месяцев, но не более 3 лет (долгосрочная задолженность в пределах планового периода), должник демонстрирует признаки возникновения рисков неплатежеспособности, должник имеет просроченную задолженность перед кредиторами и (или) исполнение контракта (соглашения) осуществляется с задержками либо не в полном объеме;</w:t>
      </w:r>
    </w:p>
    <w:p w14:paraId="1C7AA708" w14:textId="77777777" w:rsidR="00631C9A" w:rsidRDefault="00631C9A" w:rsidP="000118BD">
      <w:pPr>
        <w:ind w:firstLine="709"/>
      </w:pPr>
      <w:r>
        <w:t>– ненадежный: сомнительный – исполнение обязательства по дебиторской задолженности по расходам ожидается в течение периода более 3 лет (долгосрочная задолженность за пределами планового периода), условия контракта (соглашения) в установленные сроки не выполнены, дебиторская задолженность по расходам является просроченной, по результатам риск-мониторинга просроченной задолженности выявлены риски банкротства должника, ведется претензионная работа по просроченной дебиторской задолженности по расходам (досудебное урегулирование);</w:t>
      </w:r>
    </w:p>
    <w:p w14:paraId="28669102" w14:textId="77777777" w:rsidR="00631C9A" w:rsidRDefault="00631C9A" w:rsidP="000118BD">
      <w:pPr>
        <w:ind w:firstLine="709"/>
      </w:pPr>
      <w:r>
        <w:t>– условно безнадежный – условия контракта (соглашения) не выполнены, и должник находится в стадии банкротства (ликвидации) и (или) включен в реестр недобросовестных поставщиков (подрядчиков, исполнителей) в единой информационной системе в сфере закупок;</w:t>
      </w:r>
    </w:p>
    <w:p w14:paraId="01D5CEED" w14:textId="77777777" w:rsidR="00631C9A" w:rsidRDefault="00631C9A" w:rsidP="000118BD">
      <w:pPr>
        <w:ind w:firstLine="709"/>
      </w:pPr>
      <w:r>
        <w:t>3) оценку предельного срока исполнения обязательств в объеме предоставленного по контракту (соглашению) аванса (целевых средств) (дебиторской задолженности);</w:t>
      </w:r>
    </w:p>
    <w:p w14:paraId="026FFB5F" w14:textId="77777777" w:rsidR="00631C9A" w:rsidRDefault="00631C9A" w:rsidP="000118BD">
      <w:pPr>
        <w:ind w:firstLine="709"/>
      </w:pPr>
      <w:r>
        <w:t>4) контроль за своевременным предъявлением требований:</w:t>
      </w:r>
    </w:p>
    <w:p w14:paraId="1D0B1181" w14:textId="77777777" w:rsidR="00631C9A" w:rsidRDefault="00631C9A" w:rsidP="000118BD">
      <w:pPr>
        <w:ind w:firstLine="709"/>
      </w:pPr>
      <w:r>
        <w:t>•</w:t>
      </w:r>
      <w:r>
        <w:tab/>
        <w:t>об исполнении условий предоставления аванса, целевых средств, в том числе в случаях, предусмотренных законодательством Российской Федерации;</w:t>
      </w:r>
    </w:p>
    <w:p w14:paraId="4CAB4FDC" w14:textId="77777777" w:rsidR="00631C9A" w:rsidRDefault="00631C9A" w:rsidP="000118BD">
      <w:pPr>
        <w:ind w:firstLine="709"/>
      </w:pPr>
      <w:r>
        <w:t>•</w:t>
      </w:r>
      <w:r>
        <w:tab/>
        <w:t>по штрафным санкциям (неустойкам (штрафам, пеням), возврату неиспользованных целевых средств);</w:t>
      </w:r>
    </w:p>
    <w:p w14:paraId="6323807D" w14:textId="77777777" w:rsidR="00631C9A" w:rsidRDefault="00631C9A" w:rsidP="000118BD">
      <w:pPr>
        <w:ind w:firstLine="709"/>
      </w:pPr>
      <w:r>
        <w:lastRenderedPageBreak/>
        <w:t>5) принятие мер, снижающих риски неисполнения дебитором обязательств по предоставленным авансам (целевым средствам) и (или) возникновения убытков бюджета от признания просроченной дебиторской задолженности по возмещению затрат по предоставленным авансам (целевым средствам) нереальной ко взысканию;</w:t>
      </w:r>
    </w:p>
    <w:p w14:paraId="640525E2" w14:textId="77777777" w:rsidR="00631C9A" w:rsidRDefault="00631C9A" w:rsidP="000118BD">
      <w:pPr>
        <w:ind w:firstLine="709"/>
      </w:pPr>
      <w:r>
        <w:t>6) контроль за своевременным составлением первичных учетных документов, обосновывающих возникновение дебиторской задолженности по расходам или оформляющих операции по ее увеличению (уменьшению), а также передачей документов для отражения в бюджетном учете в</w:t>
      </w:r>
      <w:r w:rsidR="00586F4F">
        <w:t xml:space="preserve"> Администрацию</w:t>
      </w:r>
      <w:r>
        <w:t>;</w:t>
      </w:r>
    </w:p>
    <w:p w14:paraId="348B2D36" w14:textId="77777777" w:rsidR="00631C9A" w:rsidRDefault="00631C9A" w:rsidP="000118BD">
      <w:pPr>
        <w:ind w:firstLine="709"/>
      </w:pPr>
      <w:r>
        <w:t xml:space="preserve">7) контроль за своевременным заключением </w:t>
      </w:r>
      <w:r w:rsidR="00586F4F">
        <w:t xml:space="preserve">Администрацией </w:t>
      </w:r>
      <w:r>
        <w:t>дополнительных соглашений, внесение в случаях, предусмотренных законодательством Российской Федерации, изменений в контракты (соглашения), в рамках которых возникла просроченная дебиторская задолженность по расходам;</w:t>
      </w:r>
    </w:p>
    <w:p w14:paraId="5A524FDA" w14:textId="77777777" w:rsidR="00631C9A" w:rsidRDefault="00631C9A" w:rsidP="000118BD">
      <w:pPr>
        <w:ind w:firstLine="709"/>
      </w:pPr>
      <w:r>
        <w:t>8) проведение инвентаризации дебиторской задолженности по расходам в сроки и порядке, установленные положением об инвентаризации, включая сверку данных о дебиторе (его финансовом состоянии) из государственных информационных систем, в том числе в целях оценки ожидаемых результатов работы по взысканию дебиторской задолженности по расходам;</w:t>
      </w:r>
    </w:p>
    <w:p w14:paraId="22CE32DE" w14:textId="77777777" w:rsidR="00631C9A" w:rsidRDefault="00631C9A" w:rsidP="000118BD">
      <w:pPr>
        <w:ind w:firstLine="709"/>
      </w:pPr>
      <w:r>
        <w:t>9) иные мероприятия, проводимые по решению учреждения в целях недопущения образования просроченной дебиторской задолженности по расходам, выявления факторов, влияющих на образование просроченной дебиторской задолженности по расходам, определенные исходя из функциональной и организационной структуры учреждения.</w:t>
      </w:r>
    </w:p>
    <w:p w14:paraId="5B822BDD" w14:textId="77777777" w:rsidR="000118BD" w:rsidRDefault="000118BD" w:rsidP="000118BD">
      <w:pPr>
        <w:ind w:firstLine="709"/>
      </w:pPr>
    </w:p>
    <w:p w14:paraId="2BD9A67C" w14:textId="77777777" w:rsidR="00631C9A" w:rsidRPr="000118BD" w:rsidRDefault="00631C9A" w:rsidP="000118BD">
      <w:pPr>
        <w:jc w:val="center"/>
        <w:rPr>
          <w:b/>
          <w:bCs/>
        </w:rPr>
      </w:pPr>
      <w:r w:rsidRPr="000118BD">
        <w:rPr>
          <w:b/>
          <w:bCs/>
        </w:rPr>
        <w:t>4. Мониторинг платежеспособности должников</w:t>
      </w:r>
    </w:p>
    <w:p w14:paraId="57D4BDC9" w14:textId="77777777" w:rsidR="000118BD" w:rsidRDefault="000118BD" w:rsidP="00631C9A"/>
    <w:p w14:paraId="1781A096" w14:textId="77777777" w:rsidR="00631C9A" w:rsidRDefault="00631C9A" w:rsidP="000118BD">
      <w:pPr>
        <w:ind w:firstLine="709"/>
      </w:pPr>
      <w:r>
        <w:t xml:space="preserve">4.1. </w:t>
      </w:r>
      <w:r w:rsidR="000118BD">
        <w:t xml:space="preserve">Администрация </w:t>
      </w:r>
      <w:r>
        <w:t>осуществляет мониторинг платежеспособности (ликвидности) должников, включая:</w:t>
      </w:r>
    </w:p>
    <w:p w14:paraId="62FA68CA" w14:textId="77777777" w:rsidR="00631C9A" w:rsidRDefault="00631C9A" w:rsidP="000118BD">
      <w:pPr>
        <w:ind w:firstLine="709"/>
      </w:pPr>
      <w:r>
        <w:t>1) получение информации из Единого государственного реестра юридических лиц об инициации процедур ликвидации, реорганизации, банкротстве контрагента;</w:t>
      </w:r>
    </w:p>
    <w:p w14:paraId="3B930678" w14:textId="77777777" w:rsidR="00631C9A" w:rsidRDefault="00631C9A" w:rsidP="000118BD">
      <w:pPr>
        <w:ind w:firstLine="709"/>
      </w:pPr>
      <w:r>
        <w:t>2) получение информации о наличии должников в реестре недобросовестных поставщиков (подрядчиков, исполнителей) в единой информационной системе в сфере закупок;</w:t>
      </w:r>
    </w:p>
    <w:p w14:paraId="126BF174" w14:textId="77777777" w:rsidR="00631C9A" w:rsidRDefault="00631C9A" w:rsidP="000118BD">
      <w:pPr>
        <w:ind w:firstLine="709"/>
      </w:pPr>
      <w:r>
        <w:t>3) анализ наличия у должников просроченной кредиторской задолженности, в том числе перед бюджетами;</w:t>
      </w:r>
    </w:p>
    <w:p w14:paraId="521AAA09" w14:textId="77777777" w:rsidR="00631C9A" w:rsidRDefault="00631C9A" w:rsidP="000118BD">
      <w:pPr>
        <w:ind w:firstLine="709"/>
      </w:pPr>
      <w:r>
        <w:t>4) взаимодействие с другими учреждениями для получения актуальной информации о состоянии дел должников;</w:t>
      </w:r>
    </w:p>
    <w:p w14:paraId="63F9EC44" w14:textId="77777777" w:rsidR="00631C9A" w:rsidRDefault="00631C9A" w:rsidP="000118BD">
      <w:pPr>
        <w:ind w:firstLine="709"/>
      </w:pPr>
      <w:r>
        <w:t>5) получение информации о должниках из других открытых источников.</w:t>
      </w:r>
    </w:p>
    <w:p w14:paraId="05E9D41C" w14:textId="77777777" w:rsidR="00631C9A" w:rsidRDefault="00631C9A" w:rsidP="000118BD">
      <w:pPr>
        <w:ind w:firstLine="709"/>
      </w:pPr>
    </w:p>
    <w:p w14:paraId="767ADCC2" w14:textId="77777777" w:rsidR="00631C9A" w:rsidRDefault="00631C9A" w:rsidP="000118BD">
      <w:pPr>
        <w:ind w:firstLine="709"/>
      </w:pPr>
      <w:r>
        <w:t>4.2. На основании полученной информации принимаются решения о необходимости дальнейших действий по взысканию задолженности или о возможности ее списания.</w:t>
      </w:r>
    </w:p>
    <w:p w14:paraId="6273ED38" w14:textId="77777777" w:rsidR="000118BD" w:rsidRDefault="000118BD" w:rsidP="000118BD">
      <w:pPr>
        <w:ind w:firstLine="709"/>
      </w:pPr>
    </w:p>
    <w:p w14:paraId="1460692B" w14:textId="77777777" w:rsidR="00631C9A" w:rsidRDefault="00631C9A" w:rsidP="000118BD">
      <w:pPr>
        <w:jc w:val="center"/>
        <w:rPr>
          <w:b/>
          <w:bCs/>
        </w:rPr>
      </w:pPr>
      <w:r w:rsidRPr="000118BD">
        <w:rPr>
          <w:b/>
          <w:bCs/>
        </w:rPr>
        <w:lastRenderedPageBreak/>
        <w:t>5. Мероприятия по урегулированию дебиторской задолженности в досудебном порядке</w:t>
      </w:r>
    </w:p>
    <w:p w14:paraId="51AF58B5" w14:textId="77777777" w:rsidR="000118BD" w:rsidRPr="000118BD" w:rsidRDefault="000118BD" w:rsidP="000118BD">
      <w:pPr>
        <w:jc w:val="center"/>
        <w:rPr>
          <w:b/>
          <w:bCs/>
        </w:rPr>
      </w:pPr>
    </w:p>
    <w:p w14:paraId="4EEAF989" w14:textId="77777777" w:rsidR="00631C9A" w:rsidRDefault="00631C9A" w:rsidP="000118BD">
      <w:pPr>
        <w:ind w:firstLine="709"/>
      </w:pPr>
      <w:r>
        <w:t>5.1. В случае образования просроченной дебиторской задолженности</w:t>
      </w:r>
      <w:r w:rsidR="00586F4F">
        <w:t xml:space="preserve"> Администрация</w:t>
      </w:r>
      <w:r>
        <w:t xml:space="preserve"> проводит мероприятия по ее урегулированию в досудебном порядке, включая:</w:t>
      </w:r>
    </w:p>
    <w:p w14:paraId="2773D82F" w14:textId="77777777" w:rsidR="00631C9A" w:rsidRDefault="00631C9A" w:rsidP="000118BD">
      <w:pPr>
        <w:ind w:firstLine="709"/>
      </w:pPr>
      <w:r>
        <w:t>1) направление требований должникам о погашении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14:paraId="22394DA1" w14:textId="77777777" w:rsidR="00631C9A" w:rsidRDefault="00631C9A" w:rsidP="000118BD">
      <w:pPr>
        <w:ind w:firstLine="709"/>
      </w:pPr>
      <w:r>
        <w:t>2) направление претензии должнику об исполнении обязательств по контракту (соглашению) с расчетом задолженности по пеням и штрафам;</w:t>
      </w:r>
    </w:p>
    <w:p w14:paraId="0B63E911" w14:textId="77777777" w:rsidR="00631C9A" w:rsidRDefault="00631C9A" w:rsidP="000118BD">
      <w:pPr>
        <w:ind w:firstLine="709"/>
      </w:pPr>
      <w:r>
        <w:t>3) составление и отправка претензий (требований) в установленный законодательством срок в порядке, установленном в пункте 3.3 настоящего регламента;</w:t>
      </w:r>
    </w:p>
    <w:p w14:paraId="12F0E0E8" w14:textId="77777777" w:rsidR="00631C9A" w:rsidRDefault="00631C9A" w:rsidP="000118BD">
      <w:pPr>
        <w:ind w:firstLine="709"/>
      </w:pPr>
      <w:r>
        <w:t>4) оценку возможности:</w:t>
      </w:r>
    </w:p>
    <w:p w14:paraId="3DF0F2CE" w14:textId="77777777" w:rsidR="00631C9A" w:rsidRDefault="00631C9A" w:rsidP="000118BD">
      <w:pPr>
        <w:ind w:firstLine="709"/>
      </w:pPr>
      <w:r>
        <w:t>•</w:t>
      </w:r>
      <w:r>
        <w:tab/>
        <w:t>расторжения контрактов или соглашений, связанных с возникшей задолженностью;</w:t>
      </w:r>
    </w:p>
    <w:p w14:paraId="5F9FB076" w14:textId="77777777" w:rsidR="00631C9A" w:rsidRDefault="00631C9A" w:rsidP="000118BD">
      <w:pPr>
        <w:ind w:firstLine="709"/>
      </w:pPr>
      <w:r>
        <w:t>•</w:t>
      </w:r>
      <w:r>
        <w:tab/>
        <w:t>предоставления отсрочки (рассрочки) платежа;</w:t>
      </w:r>
    </w:p>
    <w:p w14:paraId="0C4180BA" w14:textId="77777777" w:rsidR="00631C9A" w:rsidRDefault="00631C9A" w:rsidP="000118BD">
      <w:pPr>
        <w:ind w:firstLine="709"/>
      </w:pPr>
      <w:r>
        <w:t>•</w:t>
      </w:r>
      <w:r>
        <w:tab/>
        <w:t>реструктуризации дебиторской задолженности по расходам;</w:t>
      </w:r>
    </w:p>
    <w:p w14:paraId="47F41B96" w14:textId="77777777" w:rsidR="00631C9A" w:rsidRDefault="00631C9A" w:rsidP="000118BD">
      <w:pPr>
        <w:ind w:firstLine="709"/>
      </w:pPr>
      <w:r>
        <w:t>5) ведение переговоров с должниками для поиска иных путей урегулирования задолженности.</w:t>
      </w:r>
    </w:p>
    <w:p w14:paraId="7AD33649" w14:textId="77777777" w:rsidR="00631C9A" w:rsidRDefault="00631C9A" w:rsidP="000118BD">
      <w:pPr>
        <w:ind w:firstLine="709"/>
      </w:pPr>
      <w:r>
        <w:t xml:space="preserve">5.2. </w:t>
      </w:r>
      <w:r w:rsidR="00586F4F">
        <w:t xml:space="preserve">Администрация </w:t>
      </w:r>
      <w:r>
        <w:t>представляет интересы учреждения в досудебных разбирательствах и осуществляет взаимодействие с должниками по вопросам дебиторской задолженности.</w:t>
      </w:r>
    </w:p>
    <w:p w14:paraId="13D684D6" w14:textId="77777777" w:rsidR="00631C9A" w:rsidRDefault="00631C9A" w:rsidP="000118BD">
      <w:pPr>
        <w:ind w:firstLine="709"/>
      </w:pPr>
      <w:r>
        <w:t>5.3. Претензия (требование) должна быть выполнена на бланке учреждения и содержать:</w:t>
      </w:r>
    </w:p>
    <w:p w14:paraId="27B2B207" w14:textId="77777777" w:rsidR="00631C9A" w:rsidRDefault="00631C9A" w:rsidP="000118BD">
      <w:pPr>
        <w:ind w:firstLine="709"/>
      </w:pPr>
      <w:r>
        <w:t>•</w:t>
      </w:r>
      <w:r>
        <w:tab/>
        <w:t>наименование контрагента, адрес;</w:t>
      </w:r>
    </w:p>
    <w:p w14:paraId="0D64776F" w14:textId="77777777" w:rsidR="00631C9A" w:rsidRDefault="00631C9A" w:rsidP="000118BD">
      <w:pPr>
        <w:ind w:firstLine="709"/>
      </w:pPr>
      <w:r>
        <w:t>•</w:t>
      </w:r>
      <w:r>
        <w:tab/>
        <w:t>обстоятельства, являющиеся основанием для предъявления претензии, со ссылками на соответствующий контракт (договор); указание о предполагаемом способе исполнения обязательств;</w:t>
      </w:r>
    </w:p>
    <w:p w14:paraId="62469C56" w14:textId="77777777" w:rsidR="00631C9A" w:rsidRDefault="00631C9A" w:rsidP="000118BD">
      <w:pPr>
        <w:ind w:firstLine="709"/>
      </w:pPr>
      <w:r>
        <w:t>•</w:t>
      </w:r>
      <w:r>
        <w:tab/>
        <w:t>расчет суммы требований по претензии и номер счета, на который должны быть перечислены денежные средства;</w:t>
      </w:r>
    </w:p>
    <w:p w14:paraId="49E8863A" w14:textId="77777777" w:rsidR="00631C9A" w:rsidRDefault="00631C9A" w:rsidP="000118BD">
      <w:pPr>
        <w:ind w:firstLine="709"/>
      </w:pPr>
      <w:r>
        <w:t>•</w:t>
      </w:r>
      <w:r>
        <w:tab/>
        <w:t>срок исполнения обязательств контрагентом и/или срок ответа на претензию (требование), который не может превышать 30 дней с даты получения должником претензии (требования), если иной срок не предусмотрен контрактом (договором) или законодательством Российской Федерации;</w:t>
      </w:r>
    </w:p>
    <w:p w14:paraId="787249FD" w14:textId="77777777" w:rsidR="00631C9A" w:rsidRDefault="00631C9A" w:rsidP="000118BD">
      <w:pPr>
        <w:ind w:firstLine="709"/>
      </w:pPr>
      <w:r>
        <w:t>•</w:t>
      </w:r>
      <w:r>
        <w:tab/>
        <w:t>требование о возмещении расходов бюджета в части задолженности прошлых лет;</w:t>
      </w:r>
    </w:p>
    <w:p w14:paraId="538D76D4" w14:textId="77777777" w:rsidR="00631C9A" w:rsidRDefault="00631C9A" w:rsidP="000118BD">
      <w:pPr>
        <w:ind w:firstLine="709"/>
      </w:pPr>
      <w:r>
        <w:t>•</w:t>
      </w:r>
      <w:r>
        <w:tab/>
        <w:t>информацию о мерах, которые будут осуществлены в случае отклонения претензии (приостановка исполнения обязательств учреждения, обращение в суд и т. д.);</w:t>
      </w:r>
    </w:p>
    <w:p w14:paraId="75149009" w14:textId="77777777" w:rsidR="00631C9A" w:rsidRDefault="00631C9A" w:rsidP="000118BD">
      <w:pPr>
        <w:ind w:firstLine="709"/>
      </w:pPr>
      <w:r>
        <w:t>•</w:t>
      </w:r>
      <w:r>
        <w:tab/>
        <w:t>дату и исходящий номер;</w:t>
      </w:r>
    </w:p>
    <w:p w14:paraId="30E68E20" w14:textId="77777777" w:rsidR="00631C9A" w:rsidRDefault="00631C9A" w:rsidP="000118BD">
      <w:pPr>
        <w:ind w:firstLine="709"/>
      </w:pPr>
      <w:r>
        <w:t>•</w:t>
      </w:r>
      <w:r>
        <w:tab/>
        <w:t>подпись уполномоченного лица.</w:t>
      </w:r>
    </w:p>
    <w:p w14:paraId="17E727FC" w14:textId="77777777" w:rsidR="00631C9A" w:rsidRDefault="00631C9A" w:rsidP="000118BD">
      <w:pPr>
        <w:ind w:firstLine="709"/>
      </w:pPr>
      <w:r>
        <w:t>К претензии прилагаются следующие документы:</w:t>
      </w:r>
    </w:p>
    <w:p w14:paraId="19F5B788" w14:textId="77777777" w:rsidR="00631C9A" w:rsidRDefault="00631C9A" w:rsidP="000118BD">
      <w:pPr>
        <w:ind w:firstLine="709"/>
      </w:pPr>
      <w:r>
        <w:lastRenderedPageBreak/>
        <w:t>•</w:t>
      </w:r>
      <w:r>
        <w:tab/>
        <w:t>копии документов, отсутствующих у контрагента: на основании которых возникла дебиторская задолженность, документов, подтверждающих ее размер (договоры, акты передачи товарно-материальных ценностей, выполненных работ или оказанных услуг, акты сверок взаимных расчетов и т. д.);</w:t>
      </w:r>
    </w:p>
    <w:p w14:paraId="028E8CBD" w14:textId="77777777" w:rsidR="00631C9A" w:rsidRDefault="00631C9A" w:rsidP="000118BD">
      <w:pPr>
        <w:ind w:firstLine="709"/>
      </w:pPr>
      <w:r>
        <w:t>•</w:t>
      </w:r>
      <w:r>
        <w:tab/>
        <w:t>копии документов, имеющих отношение к неисполнению контрагентом обязательства.</w:t>
      </w:r>
    </w:p>
    <w:p w14:paraId="31B9E835" w14:textId="77777777" w:rsidR="00631C9A" w:rsidRDefault="00631C9A" w:rsidP="000118BD">
      <w:pPr>
        <w:ind w:firstLine="709"/>
      </w:pPr>
      <w:r>
        <w:t>Претензия (требование) с приложениями в течение 1 (одного) рабочего дня направляется контрагенту заказным письмом (иным способом, позволяющим доказать факт направления претензии) через канцелярию регистрируемым почтовым отправлением, а в предусмотренных законом случаях сотрудник контрактной службы размещает претензию (требование) в Единой информационной системе.</w:t>
      </w:r>
    </w:p>
    <w:p w14:paraId="440DFFEA" w14:textId="77777777" w:rsidR="00D4276C" w:rsidRDefault="00631C9A" w:rsidP="000118BD">
      <w:pPr>
        <w:ind w:firstLine="709"/>
      </w:pPr>
      <w:r>
        <w:t xml:space="preserve">Копия претензии в течение 1 (одного) рабочего дня направляется в </w:t>
      </w:r>
      <w:r w:rsidR="000118BD">
        <w:t xml:space="preserve">Администрацию </w:t>
      </w:r>
      <w:r>
        <w:t xml:space="preserve">для наблюдения за погашением задолженности, поступления денег на счет учреждения. </w:t>
      </w:r>
    </w:p>
    <w:p w14:paraId="681F8980" w14:textId="77777777" w:rsidR="00631C9A" w:rsidRDefault="00631C9A" w:rsidP="000118BD">
      <w:pPr>
        <w:ind w:firstLine="709"/>
      </w:pPr>
      <w:r>
        <w:t xml:space="preserve">5.4. </w:t>
      </w:r>
      <w:r w:rsidR="00586F4F">
        <w:t>Администрация</w:t>
      </w:r>
      <w:r>
        <w:t xml:space="preserve"> осуществляет контроль за исполнением контрагентом требований, содержащихся в претензии (требовании), включающий в себя следующие мероприятия:</w:t>
      </w:r>
    </w:p>
    <w:p w14:paraId="1CEAD702" w14:textId="77777777" w:rsidR="00631C9A" w:rsidRDefault="00631C9A" w:rsidP="000118BD">
      <w:pPr>
        <w:ind w:firstLine="709"/>
      </w:pPr>
      <w:r>
        <w:t>•</w:t>
      </w:r>
      <w:r>
        <w:tab/>
        <w:t>проверка полноты и соблюдения сроков исполнения требований, содержащихся в претензии;</w:t>
      </w:r>
    </w:p>
    <w:p w14:paraId="78472397" w14:textId="77777777" w:rsidR="00631C9A" w:rsidRDefault="00631C9A" w:rsidP="000118BD">
      <w:pPr>
        <w:ind w:firstLine="709"/>
      </w:pPr>
      <w:r>
        <w:t>•</w:t>
      </w:r>
      <w:r>
        <w:tab/>
        <w:t>проведение переговоров с должником о погашении долга;</w:t>
      </w:r>
    </w:p>
    <w:p w14:paraId="5C2D5D14" w14:textId="77777777" w:rsidR="00631C9A" w:rsidRDefault="00631C9A" w:rsidP="000118BD">
      <w:pPr>
        <w:ind w:firstLine="709"/>
      </w:pPr>
      <w:r>
        <w:t>•</w:t>
      </w:r>
      <w:r>
        <w:tab/>
        <w:t>информирование руководителя, посредством служебного письма, в случае полного или частичного отказа контрагента от исполнения заявленных в претензии требований или непоступления ответа на претензию в указанный в ней срок.</w:t>
      </w:r>
    </w:p>
    <w:p w14:paraId="5358A09B" w14:textId="77777777" w:rsidR="00631C9A" w:rsidRDefault="00631C9A" w:rsidP="000118BD">
      <w:pPr>
        <w:ind w:firstLine="709"/>
      </w:pPr>
      <w:r>
        <w:t>5.5. В случае если контрагент не исполнил заявленные в претензии требования в указанный срок, дебиторская задолженность подлежит взысканию в судебном порядке при наличии перспективы взыскания.</w:t>
      </w:r>
    </w:p>
    <w:p w14:paraId="0A163A12" w14:textId="77777777" w:rsidR="000118BD" w:rsidRDefault="000118BD" w:rsidP="000118BD">
      <w:pPr>
        <w:ind w:firstLine="709"/>
      </w:pPr>
    </w:p>
    <w:p w14:paraId="11BE7D43" w14:textId="77777777" w:rsidR="00631C9A" w:rsidRPr="000118BD" w:rsidRDefault="00631C9A" w:rsidP="000118BD">
      <w:pPr>
        <w:ind w:firstLine="709"/>
        <w:jc w:val="center"/>
        <w:rPr>
          <w:b/>
          <w:bCs/>
        </w:rPr>
      </w:pPr>
      <w:r w:rsidRPr="000118BD">
        <w:rPr>
          <w:b/>
          <w:bCs/>
        </w:rPr>
        <w:t>6. Мероприятия по принудительному взысканию дебиторской задолженности</w:t>
      </w:r>
    </w:p>
    <w:p w14:paraId="53D83A12" w14:textId="77777777" w:rsidR="000118BD" w:rsidRDefault="000118BD" w:rsidP="000118BD">
      <w:pPr>
        <w:ind w:firstLine="709"/>
      </w:pPr>
    </w:p>
    <w:p w14:paraId="2938B05D" w14:textId="77777777" w:rsidR="00631C9A" w:rsidRDefault="00631C9A" w:rsidP="000118BD">
      <w:pPr>
        <w:ind w:firstLine="709"/>
      </w:pPr>
      <w:r>
        <w:t xml:space="preserve">6.1. При отсутствии добровольного исполнения требований </w:t>
      </w:r>
      <w:r w:rsidR="000118BD">
        <w:t xml:space="preserve">Администрация </w:t>
      </w:r>
      <w:r>
        <w:t>подготавливает исковое заявление в суд.</w:t>
      </w:r>
    </w:p>
    <w:p w14:paraId="7ED2A1DE" w14:textId="77777777" w:rsidR="00631C9A" w:rsidRDefault="00631C9A" w:rsidP="000118BD">
      <w:pPr>
        <w:ind w:firstLine="709"/>
      </w:pPr>
      <w:r>
        <w:t xml:space="preserve">6.2. После получения решения суда о взыскании задолженности </w:t>
      </w:r>
      <w:r w:rsidR="00586F4F">
        <w:t>Администрация</w:t>
      </w:r>
      <w:r>
        <w:t xml:space="preserve"> отслеживает исполнение судебного решения, в том числе направляет исполнительные документы в территориальные органы судебных приставов для принудительного исполнения.</w:t>
      </w:r>
    </w:p>
    <w:p w14:paraId="7198C9CA" w14:textId="77777777" w:rsidR="00631C9A" w:rsidRDefault="00631C9A" w:rsidP="000118BD">
      <w:pPr>
        <w:ind w:firstLine="709"/>
      </w:pPr>
      <w:r>
        <w:t xml:space="preserve">6.3. В случае отказа в удовлетворении требований </w:t>
      </w:r>
      <w:r w:rsidR="00586F4F">
        <w:t>Администрация</w:t>
      </w:r>
      <w:r>
        <w:t xml:space="preserve"> принимает меры по обжалованию судебных актов.</w:t>
      </w:r>
    </w:p>
    <w:p w14:paraId="0D824C3D" w14:textId="77777777" w:rsidR="00631C9A" w:rsidRDefault="00631C9A" w:rsidP="000118BD">
      <w:pPr>
        <w:ind w:firstLine="709"/>
      </w:pPr>
      <w:r>
        <w:t>6.4. Осуществляет иные мероприятия по взысканию в соответствии с законодательством Российской Федерации.</w:t>
      </w:r>
    </w:p>
    <w:p w14:paraId="5AB36B64" w14:textId="77777777" w:rsidR="000118BD" w:rsidRDefault="000118BD" w:rsidP="00631C9A"/>
    <w:p w14:paraId="302BD41D" w14:textId="77777777" w:rsidR="00631C9A" w:rsidRPr="000118BD" w:rsidRDefault="00631C9A" w:rsidP="000118BD">
      <w:pPr>
        <w:jc w:val="center"/>
        <w:rPr>
          <w:b/>
          <w:bCs/>
        </w:rPr>
      </w:pPr>
      <w:r w:rsidRPr="000118BD">
        <w:rPr>
          <w:b/>
          <w:bCs/>
        </w:rPr>
        <w:t>7. Мероприятия по реализации требований о возмещении расходов</w:t>
      </w:r>
    </w:p>
    <w:p w14:paraId="1C752EE2" w14:textId="77777777" w:rsidR="000118BD" w:rsidRPr="000118BD" w:rsidRDefault="000118BD" w:rsidP="00631C9A">
      <w:pPr>
        <w:rPr>
          <w:b/>
          <w:bCs/>
        </w:rPr>
      </w:pPr>
    </w:p>
    <w:p w14:paraId="56945F7A" w14:textId="14BA3AFB" w:rsidR="00631C9A" w:rsidRDefault="00631C9A" w:rsidP="000118BD">
      <w:pPr>
        <w:ind w:firstLine="709"/>
      </w:pPr>
      <w:r>
        <w:lastRenderedPageBreak/>
        <w:t xml:space="preserve">7.1. В целях возмещения расходов </w:t>
      </w:r>
      <w:r w:rsidRPr="005176A1">
        <w:t>бюджета</w:t>
      </w:r>
      <w:r w:rsidR="00D4276C" w:rsidRPr="005176A1">
        <w:t xml:space="preserve"> </w:t>
      </w:r>
      <w:r w:rsidR="005176A1" w:rsidRPr="005176A1">
        <w:t>Дмитровского</w:t>
      </w:r>
      <w:r w:rsidR="00D4276C" w:rsidRPr="005176A1">
        <w:t xml:space="preserve"> сельского поселения </w:t>
      </w:r>
      <w:r w:rsidR="005176A1" w:rsidRPr="005176A1">
        <w:t>Советского</w:t>
      </w:r>
      <w:r w:rsidR="00D4276C" w:rsidRPr="005176A1">
        <w:t xml:space="preserve"> района Республики Крым</w:t>
      </w:r>
      <w:r w:rsidR="00D4276C">
        <w:t xml:space="preserve"> Администрация</w:t>
      </w:r>
      <w:r>
        <w:t xml:space="preserve"> осуществля</w:t>
      </w:r>
      <w:r w:rsidR="00D4276C">
        <w:t>е</w:t>
      </w:r>
      <w:r>
        <w:t>т:</w:t>
      </w:r>
    </w:p>
    <w:p w14:paraId="151FC12F" w14:textId="77777777" w:rsidR="00631C9A" w:rsidRDefault="00631C9A" w:rsidP="000118BD">
      <w:pPr>
        <w:ind w:firstLine="709"/>
      </w:pPr>
      <w:r>
        <w:t>1) инвентаризацию расчетов с должниками;</w:t>
      </w:r>
    </w:p>
    <w:p w14:paraId="7E42F732" w14:textId="77777777" w:rsidR="00631C9A" w:rsidRDefault="00631C9A" w:rsidP="000118BD">
      <w:pPr>
        <w:ind w:firstLine="709"/>
      </w:pPr>
      <w:r>
        <w:t>2) подготовку и направление требований о возмещении расходов, в том числе прошлых лет;</w:t>
      </w:r>
    </w:p>
    <w:p w14:paraId="6A12322C" w14:textId="77777777" w:rsidR="00631C9A" w:rsidRDefault="00631C9A" w:rsidP="000118BD">
      <w:pPr>
        <w:ind w:firstLine="709"/>
      </w:pPr>
      <w:r>
        <w:t>3) формирование первичных учетных документов для отражения дебиторской задолженности.</w:t>
      </w:r>
    </w:p>
    <w:p w14:paraId="571BA94F" w14:textId="77777777" w:rsidR="000118BD" w:rsidRDefault="000118BD" w:rsidP="000118BD">
      <w:pPr>
        <w:ind w:firstLine="709"/>
      </w:pPr>
    </w:p>
    <w:p w14:paraId="5B3B280B" w14:textId="77777777" w:rsidR="00631C9A" w:rsidRPr="000118BD" w:rsidRDefault="00631C9A" w:rsidP="000118BD">
      <w:pPr>
        <w:jc w:val="center"/>
        <w:rPr>
          <w:b/>
          <w:bCs/>
        </w:rPr>
      </w:pPr>
      <w:r w:rsidRPr="000118BD">
        <w:rPr>
          <w:b/>
          <w:bCs/>
        </w:rPr>
        <w:t>8. Взаимодействие структурных подразделений</w:t>
      </w:r>
    </w:p>
    <w:p w14:paraId="077C20DD" w14:textId="77777777" w:rsidR="000118BD" w:rsidRDefault="000118BD" w:rsidP="00631C9A"/>
    <w:p w14:paraId="40058338" w14:textId="77777777" w:rsidR="00631C9A" w:rsidRDefault="00631C9A" w:rsidP="000118BD">
      <w:pPr>
        <w:ind w:firstLine="709"/>
      </w:pPr>
      <w:r>
        <w:t>8.1. Все структурные подразделения учреждения обязаны обеспечивать обмен необходимой информацией и первичными учетными документами, связанными с дебиторской задолженностью.</w:t>
      </w:r>
    </w:p>
    <w:p w14:paraId="2E87D961" w14:textId="77777777" w:rsidR="00631C9A" w:rsidRDefault="00631C9A" w:rsidP="000118BD">
      <w:pPr>
        <w:ind w:firstLine="709"/>
      </w:pPr>
      <w:r>
        <w:t xml:space="preserve">8.2. </w:t>
      </w:r>
      <w:r w:rsidR="000118BD">
        <w:t>Администрация</w:t>
      </w:r>
      <w:r>
        <w:t xml:space="preserve"> организует регулярные совещания с участием всех ответственных сотрудников для обсуждения вопросов дебиторской задолженности и выработки совместных решений.</w:t>
      </w:r>
    </w:p>
    <w:p w14:paraId="2CAB3681" w14:textId="77777777" w:rsidR="000118BD" w:rsidRDefault="000118BD" w:rsidP="000118BD">
      <w:pPr>
        <w:ind w:firstLine="709"/>
      </w:pPr>
    </w:p>
    <w:p w14:paraId="3F56CBA7" w14:textId="77777777" w:rsidR="00631C9A" w:rsidRPr="000118BD" w:rsidRDefault="00631C9A" w:rsidP="000118BD">
      <w:pPr>
        <w:jc w:val="center"/>
        <w:rPr>
          <w:b/>
          <w:bCs/>
        </w:rPr>
      </w:pPr>
      <w:r w:rsidRPr="000118BD">
        <w:rPr>
          <w:b/>
          <w:bCs/>
        </w:rPr>
        <w:t>9. Заключительные положения</w:t>
      </w:r>
    </w:p>
    <w:p w14:paraId="7FCFA8DF" w14:textId="77777777" w:rsidR="000118BD" w:rsidRPr="000118BD" w:rsidRDefault="000118BD" w:rsidP="000118BD">
      <w:pPr>
        <w:jc w:val="center"/>
        <w:rPr>
          <w:b/>
          <w:bCs/>
        </w:rPr>
      </w:pPr>
    </w:p>
    <w:p w14:paraId="5C8E5FBB" w14:textId="77777777" w:rsidR="00631C9A" w:rsidRDefault="00631C9A" w:rsidP="000118BD">
      <w:pPr>
        <w:ind w:firstLine="709"/>
      </w:pPr>
      <w:r>
        <w:t>9.1. Настоящий регламент подлежит пересмотру не реже одного раза в два года, а также в случае изменения законодательства Российской Федерации, касающегося управления дебиторской задолженностью, изменения внутренних актов учреждения.</w:t>
      </w:r>
    </w:p>
    <w:p w14:paraId="5CFB785A" w14:textId="77777777" w:rsidR="00631C9A" w:rsidRDefault="00631C9A" w:rsidP="000118BD">
      <w:pPr>
        <w:ind w:firstLine="709"/>
      </w:pPr>
      <w:r>
        <w:t>9.2. Все структурные подразделения обязаны обеспечивать соблюдение данного регламента и информировать руководство о возникновении проблем в работе с дебиторской задолженностью.</w:t>
      </w:r>
    </w:p>
    <w:p w14:paraId="3644F25B" w14:textId="77777777" w:rsidR="00631C9A" w:rsidRDefault="00631C9A" w:rsidP="000118BD">
      <w:pPr>
        <w:ind w:firstLine="709"/>
      </w:pPr>
      <w:r>
        <w:t>9.3. Ответственность за выполнение настоящего регламента возлагается на руководителей структурных подразделений, указанных в пункте 1.3.</w:t>
      </w:r>
    </w:p>
    <w:p w14:paraId="0E1268D9" w14:textId="77777777" w:rsidR="00093EDC" w:rsidRDefault="00631C9A" w:rsidP="000118BD">
      <w:pPr>
        <w:ind w:firstLine="709"/>
      </w:pPr>
      <w:r>
        <w:t>9.4. Настоящий регламент подлежит обязательному исполнению всеми структурными подразделениями учреждения.</w:t>
      </w:r>
    </w:p>
    <w:p w14:paraId="06F63544" w14:textId="77777777" w:rsidR="00631C9A" w:rsidRDefault="00631C9A"/>
    <w:sectPr w:rsidR="00631C9A" w:rsidSect="008E502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B590E"/>
    <w:multiLevelType w:val="multilevel"/>
    <w:tmpl w:val="524C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3099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9A"/>
    <w:rsid w:val="000118BD"/>
    <w:rsid w:val="00093EDC"/>
    <w:rsid w:val="00470AEB"/>
    <w:rsid w:val="004D3613"/>
    <w:rsid w:val="005176A1"/>
    <w:rsid w:val="00585286"/>
    <w:rsid w:val="00586F4F"/>
    <w:rsid w:val="00631C9A"/>
    <w:rsid w:val="007838C5"/>
    <w:rsid w:val="00852E58"/>
    <w:rsid w:val="008E502B"/>
    <w:rsid w:val="008F522F"/>
    <w:rsid w:val="00AA0220"/>
    <w:rsid w:val="00D4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4FD9"/>
  <w15:chartTrackingRefBased/>
  <w15:docId w15:val="{E1A32B79-051C-4EEB-A7B4-1960DBB0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2025-06-23T08:39:00Z</cp:lastPrinted>
  <dcterms:created xsi:type="dcterms:W3CDTF">2025-03-27T08:33:00Z</dcterms:created>
  <dcterms:modified xsi:type="dcterms:W3CDTF">2025-06-23T08:39:00Z</dcterms:modified>
</cp:coreProperties>
</file>