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21CA" w14:textId="2B262C5C" w:rsidR="004562E5" w:rsidRPr="00FC1F9C" w:rsidRDefault="004562E5" w:rsidP="004562E5">
      <w:pPr>
        <w:widowControl w:val="0"/>
        <w:autoSpaceDE w:val="0"/>
        <w:autoSpaceDN w:val="0"/>
        <w:spacing w:line="100" w:lineRule="atLeast"/>
        <w:jc w:val="center"/>
        <w:rPr>
          <w:rFonts w:eastAsia="Times New Roman"/>
          <w:b/>
          <w:bCs/>
          <w:color w:val="000000"/>
          <w:lang w:val="en-US" w:bidi="en-US"/>
        </w:rPr>
      </w:pPr>
      <w:r w:rsidRPr="00FC1F9C">
        <w:rPr>
          <w:rFonts w:eastAsia="Times New Roman"/>
          <w:b/>
          <w:noProof/>
          <w:color w:val="000000"/>
          <w:lang w:eastAsia="ru-RU"/>
        </w:rPr>
        <w:drawing>
          <wp:inline distT="0" distB="0" distL="0" distR="0" wp14:anchorId="154EB353" wp14:editId="25939E21">
            <wp:extent cx="476250" cy="523875"/>
            <wp:effectExtent l="0" t="0" r="0" b="9525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7036D" w14:textId="77777777" w:rsidR="004562E5" w:rsidRPr="00FC1F9C" w:rsidRDefault="004562E5" w:rsidP="004562E5">
      <w:pPr>
        <w:widowControl w:val="0"/>
        <w:autoSpaceDE w:val="0"/>
        <w:autoSpaceDN w:val="0"/>
        <w:spacing w:line="100" w:lineRule="atLeast"/>
        <w:jc w:val="center"/>
        <w:rPr>
          <w:rFonts w:eastAsia="Times New Roman"/>
          <w:b/>
          <w:bCs/>
          <w:color w:val="000000"/>
          <w:lang w:bidi="en-US"/>
        </w:rPr>
      </w:pPr>
      <w:r w:rsidRPr="00FC1F9C">
        <w:rPr>
          <w:rFonts w:eastAsia="Times New Roman"/>
          <w:b/>
          <w:bCs/>
          <w:color w:val="000000"/>
          <w:lang w:bidi="en-US"/>
        </w:rPr>
        <w:t>ДМИТРОВСКИЙ СЕЛЬСКИЙ СОВЕТ</w:t>
      </w:r>
    </w:p>
    <w:p w14:paraId="00EB1331" w14:textId="77777777" w:rsidR="004562E5" w:rsidRPr="00FC1F9C" w:rsidRDefault="004562E5" w:rsidP="004562E5">
      <w:pPr>
        <w:widowControl w:val="0"/>
        <w:autoSpaceDE w:val="0"/>
        <w:autoSpaceDN w:val="0"/>
        <w:spacing w:line="100" w:lineRule="atLeast"/>
        <w:jc w:val="center"/>
        <w:rPr>
          <w:rFonts w:eastAsia="Times New Roman"/>
          <w:b/>
          <w:bCs/>
          <w:color w:val="000000"/>
          <w:lang w:bidi="en-US"/>
        </w:rPr>
      </w:pPr>
      <w:r w:rsidRPr="00FC1F9C">
        <w:rPr>
          <w:rFonts w:eastAsia="Times New Roman"/>
          <w:b/>
          <w:bCs/>
          <w:color w:val="000000"/>
          <w:lang w:bidi="en-US"/>
        </w:rPr>
        <w:t>СОВЕТСКОГО РАЙОНА РЕСПУБЛИКИ КРЫМ</w:t>
      </w:r>
    </w:p>
    <w:tbl>
      <w:tblPr>
        <w:tblW w:w="9691" w:type="dxa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7"/>
        <w:gridCol w:w="4544"/>
      </w:tblGrid>
      <w:tr w:rsidR="004562E5" w:rsidRPr="00FC1F9C" w14:paraId="5AFC9D99" w14:textId="77777777" w:rsidTr="00DD4821">
        <w:trPr>
          <w:trHeight w:val="2"/>
        </w:trPr>
        <w:tc>
          <w:tcPr>
            <w:tcW w:w="969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E0D1" w14:textId="77777777" w:rsidR="004562E5" w:rsidRPr="00FC1F9C" w:rsidRDefault="004562E5" w:rsidP="00DD4821">
            <w:pPr>
              <w:widowControl w:val="0"/>
              <w:tabs>
                <w:tab w:val="left" w:pos="9388"/>
              </w:tabs>
              <w:autoSpaceDE w:val="0"/>
              <w:autoSpaceDN w:val="0"/>
              <w:spacing w:line="100" w:lineRule="atLeast"/>
              <w:jc w:val="center"/>
              <w:rPr>
                <w:rFonts w:eastAsia="Times New Roman"/>
                <w:caps/>
                <w:lang w:val="uk-UA" w:bidi="en-US"/>
              </w:rPr>
            </w:pPr>
          </w:p>
        </w:tc>
      </w:tr>
      <w:tr w:rsidR="004562E5" w:rsidRPr="00FC1F9C" w14:paraId="45E0EFF5" w14:textId="77777777" w:rsidTr="00DD4821">
        <w:trPr>
          <w:cantSplit/>
          <w:trHeight w:val="1"/>
        </w:trPr>
        <w:tc>
          <w:tcPr>
            <w:tcW w:w="5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DC90" w14:textId="77777777" w:rsidR="004562E5" w:rsidRPr="00FC1F9C" w:rsidRDefault="004562E5" w:rsidP="00DD4821">
            <w:pPr>
              <w:widowControl w:val="0"/>
              <w:autoSpaceDE w:val="0"/>
              <w:autoSpaceDN w:val="0"/>
              <w:rPr>
                <w:rFonts w:eastAsia="Times New Roman"/>
                <w:i/>
                <w:iCs/>
                <w:lang w:bidi="en-US"/>
              </w:rPr>
            </w:pPr>
          </w:p>
        </w:tc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3BF4" w14:textId="77777777" w:rsidR="004562E5" w:rsidRPr="00FC1F9C" w:rsidRDefault="004562E5" w:rsidP="00DD482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i/>
                <w:iCs/>
                <w:lang w:bidi="en-US"/>
              </w:rPr>
            </w:pPr>
          </w:p>
        </w:tc>
      </w:tr>
    </w:tbl>
    <w:p w14:paraId="61626E8E" w14:textId="77777777" w:rsidR="004562E5" w:rsidRPr="00FC1F9C" w:rsidRDefault="004562E5" w:rsidP="004562E5">
      <w:pPr>
        <w:widowControl w:val="0"/>
        <w:tabs>
          <w:tab w:val="left" w:pos="7155"/>
        </w:tabs>
        <w:autoSpaceDE w:val="0"/>
        <w:autoSpaceDN w:val="0"/>
        <w:jc w:val="center"/>
        <w:rPr>
          <w:rFonts w:eastAsia="Times New Roman"/>
          <w:b/>
          <w:bCs/>
          <w:noProof/>
          <w:lang w:bidi="en-US"/>
        </w:rPr>
      </w:pPr>
      <w:r w:rsidRPr="00FC1F9C">
        <w:rPr>
          <w:rFonts w:eastAsia="Times New Roman"/>
          <w:b/>
          <w:bCs/>
          <w:color w:val="000000"/>
          <w:lang w:bidi="en-US"/>
        </w:rPr>
        <w:t>64 сессия 2-го созыва</w:t>
      </w:r>
    </w:p>
    <w:p w14:paraId="183834A6" w14:textId="77777777" w:rsidR="004562E5" w:rsidRPr="00FC1F9C" w:rsidRDefault="004562E5" w:rsidP="004562E5">
      <w:pPr>
        <w:widowControl w:val="0"/>
        <w:autoSpaceDE w:val="0"/>
        <w:autoSpaceDN w:val="0"/>
        <w:jc w:val="center"/>
        <w:rPr>
          <w:rFonts w:eastAsia="Times New Roman"/>
          <w:b/>
          <w:bCs/>
          <w:lang w:bidi="en-US"/>
        </w:rPr>
      </w:pPr>
      <w:r w:rsidRPr="00FC1F9C">
        <w:rPr>
          <w:rFonts w:eastAsia="Times New Roman"/>
          <w:b/>
          <w:bCs/>
          <w:lang w:bidi="en-US"/>
        </w:rPr>
        <w:t xml:space="preserve">РЕШЕНИЕ </w:t>
      </w:r>
    </w:p>
    <w:p w14:paraId="3F488FD5" w14:textId="48B2FE4F" w:rsidR="004562E5" w:rsidRPr="00FC1F9C" w:rsidRDefault="004562E5" w:rsidP="004562E5">
      <w:pPr>
        <w:widowControl w:val="0"/>
        <w:autoSpaceDE w:val="0"/>
        <w:autoSpaceDN w:val="0"/>
        <w:jc w:val="center"/>
        <w:rPr>
          <w:rFonts w:eastAsia="Times New Roman"/>
          <w:b/>
          <w:bCs/>
          <w:lang w:bidi="en-US"/>
        </w:rPr>
      </w:pPr>
      <w:r w:rsidRPr="00FC1F9C">
        <w:rPr>
          <w:rFonts w:eastAsia="Times New Roman"/>
          <w:b/>
          <w:bCs/>
          <w:u w:val="single"/>
          <w:lang w:bidi="en-US"/>
        </w:rPr>
        <w:t>от 23 сентября 2024 года № 30</w:t>
      </w:r>
      <w:r>
        <w:rPr>
          <w:b/>
          <w:bCs/>
          <w:u w:val="single"/>
          <w:lang w:bidi="en-US"/>
        </w:rPr>
        <w:t>2</w:t>
      </w:r>
    </w:p>
    <w:p w14:paraId="5DC2BBD0" w14:textId="15D2F5F1" w:rsidR="004562E5" w:rsidRDefault="004562E5" w:rsidP="004562E5">
      <w:pPr>
        <w:ind w:firstLine="0"/>
        <w:jc w:val="center"/>
        <w:rPr>
          <w:rFonts w:eastAsia="Times New Roman"/>
          <w:b/>
          <w:bCs/>
          <w:lang w:bidi="en-US"/>
        </w:rPr>
      </w:pPr>
      <w:r w:rsidRPr="00FC1F9C">
        <w:rPr>
          <w:rFonts w:eastAsia="Times New Roman"/>
          <w:b/>
          <w:bCs/>
          <w:lang w:bidi="en-US"/>
        </w:rPr>
        <w:t>с. Дмитровка</w:t>
      </w:r>
    </w:p>
    <w:p w14:paraId="5931DED7" w14:textId="77777777" w:rsidR="004562E5" w:rsidRPr="00FC1F9C" w:rsidRDefault="004562E5" w:rsidP="004562E5">
      <w:pPr>
        <w:ind w:firstLine="0"/>
        <w:jc w:val="center"/>
        <w:rPr>
          <w:b/>
        </w:rPr>
      </w:pPr>
    </w:p>
    <w:p w14:paraId="5E92B046" w14:textId="77777777" w:rsidR="00296AB9" w:rsidRPr="00F110EF" w:rsidRDefault="00296AB9" w:rsidP="00296AB9">
      <w:pPr>
        <w:ind w:firstLine="0"/>
        <w:jc w:val="center"/>
        <w:rPr>
          <w:b/>
        </w:rPr>
      </w:pPr>
      <w:bookmarkStart w:id="0" w:name="_Hlk178257322"/>
      <w:r w:rsidRPr="00F110EF">
        <w:rPr>
          <w:b/>
        </w:rPr>
        <w:t xml:space="preserve">О внесении изменений в Положение о бюджетном устройстве и бюджетном процессе в </w:t>
      </w:r>
      <w:r w:rsidR="00FA725D">
        <w:rPr>
          <w:b/>
        </w:rPr>
        <w:t xml:space="preserve">администрации </w:t>
      </w:r>
      <w:r w:rsidR="00EE0A0F">
        <w:rPr>
          <w:b/>
        </w:rPr>
        <w:t>Дмитровск</w:t>
      </w:r>
      <w:r w:rsidR="000150D3" w:rsidRPr="00F110EF">
        <w:rPr>
          <w:b/>
        </w:rPr>
        <w:t>о</w:t>
      </w:r>
      <w:r w:rsidR="00FA725D">
        <w:rPr>
          <w:b/>
        </w:rPr>
        <w:t>го</w:t>
      </w:r>
      <w:r w:rsidRPr="00F110EF">
        <w:rPr>
          <w:b/>
        </w:rPr>
        <w:t xml:space="preserve"> сельско</w:t>
      </w:r>
      <w:r w:rsidR="00FA725D">
        <w:rPr>
          <w:b/>
        </w:rPr>
        <w:t>го</w:t>
      </w:r>
      <w:r w:rsidRPr="00F110EF">
        <w:rPr>
          <w:b/>
        </w:rPr>
        <w:t xml:space="preserve"> поселени</w:t>
      </w:r>
      <w:r w:rsidR="00FA725D">
        <w:rPr>
          <w:b/>
        </w:rPr>
        <w:t>я</w:t>
      </w:r>
      <w:r w:rsidRPr="00F110EF">
        <w:rPr>
          <w:b/>
        </w:rPr>
        <w:t xml:space="preserve"> Советского района Республики Крым, утвержденное Решением </w:t>
      </w:r>
      <w:r w:rsidR="00EE0A0F">
        <w:rPr>
          <w:b/>
        </w:rPr>
        <w:t>Дмитровск</w:t>
      </w:r>
      <w:r w:rsidRPr="00F110EF">
        <w:rPr>
          <w:b/>
        </w:rPr>
        <w:t xml:space="preserve">ого сельского совета № </w:t>
      </w:r>
      <w:r w:rsidR="00DC5BCA">
        <w:rPr>
          <w:b/>
        </w:rPr>
        <w:t>68</w:t>
      </w:r>
      <w:r w:rsidRPr="00F110EF">
        <w:rPr>
          <w:b/>
        </w:rPr>
        <w:t xml:space="preserve"> от </w:t>
      </w:r>
      <w:r w:rsidR="00B61DEA">
        <w:rPr>
          <w:b/>
        </w:rPr>
        <w:t>1</w:t>
      </w:r>
      <w:r w:rsidR="00DC5BCA">
        <w:rPr>
          <w:b/>
        </w:rPr>
        <w:t>6</w:t>
      </w:r>
      <w:r w:rsidRPr="00F110EF">
        <w:rPr>
          <w:b/>
        </w:rPr>
        <w:t>.</w:t>
      </w:r>
      <w:r w:rsidR="000150D3" w:rsidRPr="00F110EF">
        <w:rPr>
          <w:b/>
        </w:rPr>
        <w:t>0</w:t>
      </w:r>
      <w:r w:rsidR="00DC5BCA">
        <w:rPr>
          <w:b/>
        </w:rPr>
        <w:t>6</w:t>
      </w:r>
      <w:r w:rsidRPr="00F110EF">
        <w:rPr>
          <w:b/>
        </w:rPr>
        <w:t>.20</w:t>
      </w:r>
      <w:r w:rsidR="00DC5BCA">
        <w:rPr>
          <w:b/>
        </w:rPr>
        <w:t>15</w:t>
      </w:r>
      <w:r w:rsidRPr="00F110EF">
        <w:rPr>
          <w:b/>
        </w:rPr>
        <w:t>г.</w:t>
      </w:r>
    </w:p>
    <w:bookmarkEnd w:id="0"/>
    <w:p w14:paraId="3C816564" w14:textId="77777777" w:rsidR="00296AB9" w:rsidRPr="00F110EF" w:rsidRDefault="00296AB9" w:rsidP="00296AB9">
      <w:pPr>
        <w:ind w:firstLine="0"/>
      </w:pPr>
    </w:p>
    <w:p w14:paraId="4B1B7FC0" w14:textId="77777777" w:rsidR="00296AB9" w:rsidRPr="00F110EF" w:rsidRDefault="00296AB9" w:rsidP="00296AB9">
      <w:pPr>
        <w:ind w:firstLine="0"/>
      </w:pPr>
      <w:r w:rsidRPr="00F110EF">
        <w:tab/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E0A0F">
        <w:t>Дмитровск</w:t>
      </w:r>
      <w:r w:rsidRPr="00F110EF">
        <w:t xml:space="preserve">ого сельского поселения, в целях приведения муниципальных правовых актов </w:t>
      </w:r>
      <w:r w:rsidR="00EE0A0F">
        <w:t>Дмитровск</w:t>
      </w:r>
      <w:r w:rsidRPr="00F110EF">
        <w:t xml:space="preserve">ого сельского поселения в соответствие с Бюджетным кодексом Российской Федерации, </w:t>
      </w:r>
      <w:r w:rsidR="00EE0A0F">
        <w:t>Дмитровск</w:t>
      </w:r>
      <w:r w:rsidRPr="00F110EF">
        <w:t>ий сельский совет</w:t>
      </w:r>
    </w:p>
    <w:p w14:paraId="7900BB18" w14:textId="77777777" w:rsidR="00296AB9" w:rsidRPr="00F110EF" w:rsidRDefault="00296AB9" w:rsidP="00296AB9">
      <w:pPr>
        <w:ind w:firstLine="0"/>
      </w:pPr>
    </w:p>
    <w:p w14:paraId="2C167976" w14:textId="77777777" w:rsidR="00296AB9" w:rsidRPr="00F110EF" w:rsidRDefault="00296AB9" w:rsidP="00296AB9">
      <w:pPr>
        <w:ind w:firstLine="0"/>
        <w:jc w:val="center"/>
        <w:rPr>
          <w:b/>
        </w:rPr>
      </w:pPr>
      <w:r w:rsidRPr="00F110EF">
        <w:rPr>
          <w:b/>
        </w:rPr>
        <w:t>РЕШИЛ:</w:t>
      </w:r>
    </w:p>
    <w:p w14:paraId="753E7383" w14:textId="77777777" w:rsidR="00296AB9" w:rsidRPr="00F110EF" w:rsidRDefault="00296AB9" w:rsidP="00296AB9">
      <w:pPr>
        <w:ind w:firstLine="0"/>
      </w:pPr>
    </w:p>
    <w:p w14:paraId="77E26C03" w14:textId="77777777" w:rsidR="00296AB9" w:rsidRPr="00F110EF" w:rsidRDefault="00296AB9" w:rsidP="00296AB9">
      <w:pPr>
        <w:ind w:firstLine="0"/>
      </w:pPr>
      <w:r w:rsidRPr="00F110EF">
        <w:tab/>
      </w:r>
      <w:r w:rsidRPr="00F110EF">
        <w:rPr>
          <w:b/>
        </w:rPr>
        <w:t>1.</w:t>
      </w:r>
      <w:r w:rsidRPr="00F110EF">
        <w:t xml:space="preserve"> Внести </w:t>
      </w:r>
      <w:r w:rsidR="000150D3" w:rsidRPr="00F110EF">
        <w:t xml:space="preserve">в </w:t>
      </w:r>
      <w:r w:rsidR="00B61DEA" w:rsidRPr="00B61DEA">
        <w:t xml:space="preserve">Положение о бюджетном устройстве и бюджетном процессе в </w:t>
      </w:r>
      <w:r w:rsidR="00FA725D">
        <w:t xml:space="preserve">администрации </w:t>
      </w:r>
      <w:r w:rsidR="00EE0A0F">
        <w:t>Дмитровск</w:t>
      </w:r>
      <w:r w:rsidR="00FA725D">
        <w:t>ого</w:t>
      </w:r>
      <w:r w:rsidR="00B61DEA" w:rsidRPr="00B61DEA">
        <w:t xml:space="preserve"> сельско</w:t>
      </w:r>
      <w:r w:rsidR="00FA725D">
        <w:t>го</w:t>
      </w:r>
      <w:r w:rsidR="00B61DEA" w:rsidRPr="00B61DEA">
        <w:t xml:space="preserve"> поселени</w:t>
      </w:r>
      <w:r w:rsidR="00FA725D">
        <w:t>я</w:t>
      </w:r>
      <w:r w:rsidR="00B61DEA" w:rsidRPr="00B61DEA">
        <w:t xml:space="preserve"> Советского района Республики Крым, утвержденное Решением </w:t>
      </w:r>
      <w:r w:rsidR="00EE0A0F">
        <w:t>Дмитровск</w:t>
      </w:r>
      <w:r w:rsidR="00B61DEA" w:rsidRPr="00B61DEA">
        <w:t xml:space="preserve">ого сельского совета № </w:t>
      </w:r>
      <w:r w:rsidR="00DC5BCA">
        <w:t>68</w:t>
      </w:r>
      <w:r w:rsidR="00B61DEA" w:rsidRPr="00B61DEA">
        <w:t xml:space="preserve"> от 1</w:t>
      </w:r>
      <w:r w:rsidR="00DC5BCA">
        <w:t>6</w:t>
      </w:r>
      <w:r w:rsidR="00B61DEA" w:rsidRPr="00B61DEA">
        <w:t>.0</w:t>
      </w:r>
      <w:r w:rsidR="00DC5BCA">
        <w:t>6</w:t>
      </w:r>
      <w:r w:rsidR="00B61DEA" w:rsidRPr="00B61DEA">
        <w:t>.20</w:t>
      </w:r>
      <w:r w:rsidR="00DC5BCA">
        <w:t>15</w:t>
      </w:r>
      <w:r w:rsidR="00B61DEA" w:rsidRPr="00B61DEA">
        <w:t>г.</w:t>
      </w:r>
      <w:r w:rsidRPr="00F110EF">
        <w:t xml:space="preserve"> (далее – Положение), следующие изменения:</w:t>
      </w:r>
    </w:p>
    <w:p w14:paraId="4456A002" w14:textId="77777777" w:rsidR="00296AB9" w:rsidRPr="00F110EF" w:rsidRDefault="00296AB9" w:rsidP="00296AB9">
      <w:pPr>
        <w:ind w:firstLine="0"/>
        <w:rPr>
          <w:b/>
        </w:rPr>
      </w:pPr>
      <w:r w:rsidRPr="00F110EF">
        <w:tab/>
      </w:r>
      <w:r w:rsidRPr="00F110EF">
        <w:rPr>
          <w:b/>
        </w:rPr>
        <w:t xml:space="preserve">1.1. </w:t>
      </w:r>
      <w:r w:rsidR="00407E6D" w:rsidRPr="00F110EF">
        <w:rPr>
          <w:b/>
        </w:rPr>
        <w:t xml:space="preserve">Дополнить часть </w:t>
      </w:r>
      <w:r w:rsidR="00DC5BCA">
        <w:rPr>
          <w:b/>
        </w:rPr>
        <w:t>5</w:t>
      </w:r>
      <w:r w:rsidR="00407E6D" w:rsidRPr="00F110EF">
        <w:rPr>
          <w:b/>
        </w:rPr>
        <w:t xml:space="preserve"> статьи </w:t>
      </w:r>
      <w:r w:rsidR="000150D3" w:rsidRPr="00F110EF">
        <w:rPr>
          <w:b/>
        </w:rPr>
        <w:t xml:space="preserve">10 </w:t>
      </w:r>
      <w:r w:rsidR="00407E6D" w:rsidRPr="00F110EF">
        <w:rPr>
          <w:b/>
        </w:rPr>
        <w:t>Положения абзацем следующего содержания:</w:t>
      </w:r>
    </w:p>
    <w:p w14:paraId="4A453C60" w14:textId="77777777" w:rsidR="00407E6D" w:rsidRPr="00F110EF" w:rsidRDefault="00407E6D" w:rsidP="00296AB9">
      <w:pPr>
        <w:ind w:firstLine="0"/>
      </w:pPr>
      <w:r w:rsidRPr="00F110EF">
        <w:tab/>
        <w:t>«-</w:t>
      </w:r>
      <w:r w:rsidR="00DC5BCA">
        <w:t xml:space="preserve"> </w:t>
      </w:r>
      <w:r w:rsidR="00DC5BCA" w:rsidRPr="00DC5BCA">
        <w:t xml:space="preserve">формирует в государственной интегрированной информационной системе управления общественными финансами </w:t>
      </w:r>
      <w:r w:rsidR="00DC5BCA">
        <w:t>«</w:t>
      </w:r>
      <w:r w:rsidR="00DC5BCA" w:rsidRPr="00DC5BCA">
        <w:t>Электронный бюджет</w:t>
      </w:r>
      <w:r w:rsidR="00DC5BCA">
        <w:t>»</w:t>
      </w:r>
      <w:r w:rsidR="00DC5BCA" w:rsidRPr="00DC5BCA"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r w:rsidRPr="00F110EF">
        <w:t>.»</w:t>
      </w:r>
      <w:r w:rsidR="000150D3" w:rsidRPr="00F110EF">
        <w:t>;</w:t>
      </w:r>
    </w:p>
    <w:p w14:paraId="5D2A0BEF" w14:textId="77777777" w:rsidR="000150D3" w:rsidRPr="00F110EF" w:rsidRDefault="000150D3" w:rsidP="000150D3">
      <w:pPr>
        <w:ind w:firstLine="708"/>
        <w:rPr>
          <w:b/>
        </w:rPr>
      </w:pPr>
      <w:r w:rsidRPr="00F110EF">
        <w:rPr>
          <w:b/>
        </w:rPr>
        <w:t>1.2</w:t>
      </w:r>
      <w:r w:rsidR="00FA725D">
        <w:rPr>
          <w:b/>
        </w:rPr>
        <w:t>. Ч</w:t>
      </w:r>
      <w:r w:rsidRPr="00F110EF">
        <w:rPr>
          <w:b/>
        </w:rPr>
        <w:t>аст</w:t>
      </w:r>
      <w:r w:rsidR="00FA725D">
        <w:rPr>
          <w:b/>
        </w:rPr>
        <w:t>ь 2</w:t>
      </w:r>
      <w:r w:rsidRPr="00F110EF">
        <w:rPr>
          <w:b/>
        </w:rPr>
        <w:t xml:space="preserve"> статьи 1</w:t>
      </w:r>
      <w:r w:rsidR="00FA725D">
        <w:rPr>
          <w:b/>
        </w:rPr>
        <w:t>6</w:t>
      </w:r>
      <w:r w:rsidRPr="00F110EF">
        <w:rPr>
          <w:b/>
        </w:rPr>
        <w:t xml:space="preserve"> Положения изложить в следующей редакции:</w:t>
      </w:r>
    </w:p>
    <w:p w14:paraId="3118C098" w14:textId="77777777" w:rsidR="00FA725D" w:rsidRDefault="00FA725D" w:rsidP="00FA725D">
      <w:pPr>
        <w:ind w:firstLine="708"/>
      </w:pPr>
      <w:r>
        <w:t>«2. Долговые обязательства муниципального образования могут существовать в виде обязательств по:</w:t>
      </w:r>
    </w:p>
    <w:p w14:paraId="1DA148DC" w14:textId="77777777" w:rsidR="00FA725D" w:rsidRDefault="00FA725D" w:rsidP="00FA725D">
      <w:pPr>
        <w:ind w:firstLine="708"/>
      </w:pPr>
      <w:r>
        <w:t>1) ценным бумагам муниципального образования (муниципальным ценным бумагам);</w:t>
      </w:r>
    </w:p>
    <w:p w14:paraId="4F74D7E5" w14:textId="77777777" w:rsidR="00FA725D" w:rsidRDefault="00FA725D" w:rsidP="00FA725D">
      <w:pPr>
        <w:ind w:firstLine="708"/>
      </w:pPr>
      <w:r>
        <w:lastRenderedPageBreak/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508B39F7" w14:textId="77777777" w:rsidR="00FA725D" w:rsidRDefault="00FA725D" w:rsidP="00FA725D">
      <w:pPr>
        <w:ind w:firstLine="708"/>
      </w:pPr>
      <w: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14:paraId="083BA767" w14:textId="77777777" w:rsidR="00FA725D" w:rsidRDefault="00FA725D" w:rsidP="00FA725D">
      <w:pPr>
        <w:ind w:firstLine="708"/>
      </w:pPr>
      <w:r>
        <w:t>4) кредитам, привлеченным муниципальным образованием от кредитных организаций в валюте Российской Федерации;</w:t>
      </w:r>
    </w:p>
    <w:p w14:paraId="7391D8C1" w14:textId="77777777" w:rsidR="00FA725D" w:rsidRDefault="00FA725D" w:rsidP="00FA725D">
      <w:pPr>
        <w:ind w:firstLine="708"/>
      </w:pPr>
      <w:r>
        <w:t>5) гарантиям муниципального образования (муниципальным гарантиям), выраженным в валюте Российской Федерации;</w:t>
      </w:r>
    </w:p>
    <w:p w14:paraId="3D35691D" w14:textId="77777777" w:rsidR="00FA725D" w:rsidRDefault="00FA725D" w:rsidP="00FA725D">
      <w:pPr>
        <w:ind w:firstLine="708"/>
      </w:pPr>
      <w: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14:paraId="450E40E5" w14:textId="77777777" w:rsidR="000150D3" w:rsidRPr="00F110EF" w:rsidRDefault="00FA725D" w:rsidP="00FA725D">
      <w:pPr>
        <w:ind w:firstLine="708"/>
      </w:pPr>
      <w:r>
        <w:t>7) иным долговым обязательствам, возникшим до введения в действие Бюджетного Кодекса Российской Федерации и отнесенным на муниципальный долг.».</w:t>
      </w:r>
    </w:p>
    <w:p w14:paraId="768636B0" w14:textId="25435AAD" w:rsidR="004562E5" w:rsidRDefault="004562E5" w:rsidP="004562E5">
      <w:pPr>
        <w:ind w:firstLine="709"/>
      </w:pPr>
      <w:r>
        <w:rPr>
          <w:b/>
        </w:rPr>
        <w:t>2</w:t>
      </w:r>
      <w:r w:rsidRPr="0053032C">
        <w:rPr>
          <w:b/>
        </w:rPr>
        <w:t>.</w:t>
      </w:r>
      <w:r>
        <w:t xml:space="preserve"> Настоящее решение подлежит опубликованию (обнародованию) в официальном сетевом издании Дмитровского сельского поселения «Официальный сайт Дмитровского сельского поселения Советского района Республики Крым» ЭЛ № ФС 77 - 87622 от 10.06.2024 (https://дмитровское-сп.рф/)</w:t>
      </w:r>
      <w:r w:rsidRPr="00A93D24">
        <w:t xml:space="preserve"> </w:t>
      </w:r>
      <w:r>
        <w:t>после регистрации в установленном порядке.</w:t>
      </w:r>
    </w:p>
    <w:p w14:paraId="15ED020A" w14:textId="57517383" w:rsidR="004562E5" w:rsidRDefault="004562E5" w:rsidP="004562E5">
      <w:pPr>
        <w:ind w:firstLine="709"/>
      </w:pPr>
      <w:r>
        <w:rPr>
          <w:b/>
        </w:rPr>
        <w:t>3</w:t>
      </w:r>
      <w:r w:rsidRPr="00A93D24">
        <w:rPr>
          <w:b/>
        </w:rPr>
        <w:t>.</w:t>
      </w:r>
      <w:r>
        <w:t xml:space="preserve"> Дополнительно разместить настоящее решение:</w:t>
      </w:r>
    </w:p>
    <w:p w14:paraId="4073F61A" w14:textId="77777777" w:rsidR="004562E5" w:rsidRDefault="004562E5" w:rsidP="004562E5">
      <w:pPr>
        <w:ind w:firstLine="709"/>
      </w:pPr>
      <w:r>
        <w:t>- на портале Министерства юстиции Российской Федерации «Нормативные правовые акты в Российской Федерации» Эл. № ФС77-72471 от 05.03.2018 (http://pravo-minjust.ru);</w:t>
      </w:r>
    </w:p>
    <w:p w14:paraId="3BB50D53" w14:textId="77777777" w:rsidR="004562E5" w:rsidRDefault="004562E5" w:rsidP="004562E5">
      <w:pPr>
        <w:ind w:firstLine="709"/>
      </w:pPr>
      <w:r>
        <w:t>- на официальной странице Дмитровского сельского поселения Советского района Республики Крым на портале Правительства Республики Крым (http://sovmo.rk.gov.ru).</w:t>
      </w:r>
    </w:p>
    <w:p w14:paraId="7AB4F00C" w14:textId="20E388C3" w:rsidR="00296AB9" w:rsidRPr="00F110EF" w:rsidRDefault="00296AB9" w:rsidP="00296AB9">
      <w:pPr>
        <w:ind w:firstLine="0"/>
      </w:pPr>
      <w:r w:rsidRPr="00F110EF">
        <w:tab/>
      </w:r>
      <w:r w:rsidR="004562E5">
        <w:t>4</w:t>
      </w:r>
      <w:r w:rsidRPr="00F110EF">
        <w:rPr>
          <w:b/>
        </w:rPr>
        <w:t>.</w:t>
      </w:r>
      <w:r w:rsidRPr="00F110EF">
        <w:t xml:space="preserve"> Решение вступает в силу с момента его официального обнародования.</w:t>
      </w:r>
    </w:p>
    <w:p w14:paraId="0A69F3A6" w14:textId="7874F894" w:rsidR="00296AB9" w:rsidRPr="00F110EF" w:rsidRDefault="00296AB9" w:rsidP="00296AB9">
      <w:pPr>
        <w:ind w:firstLine="0"/>
      </w:pPr>
      <w:r w:rsidRPr="00F110EF">
        <w:tab/>
      </w:r>
      <w:r w:rsidR="004562E5">
        <w:rPr>
          <w:b/>
        </w:rPr>
        <w:t>5</w:t>
      </w:r>
      <w:r w:rsidRPr="00F110EF">
        <w:rPr>
          <w:b/>
        </w:rPr>
        <w:t>.</w:t>
      </w:r>
      <w:r w:rsidRPr="00F110EF">
        <w:t xml:space="preserve"> Контроль за исполнением настоящего решения возложить постоянную комиссию по социально-экономическим, земельным вопросам, вопросам планирования бюджета и финансов, благоустройству и экологии.</w:t>
      </w:r>
    </w:p>
    <w:p w14:paraId="1DB4E160" w14:textId="77777777" w:rsidR="00296AB9" w:rsidRPr="00F110EF" w:rsidRDefault="00296AB9" w:rsidP="00296AB9">
      <w:pPr>
        <w:ind w:firstLine="0"/>
      </w:pPr>
    </w:p>
    <w:p w14:paraId="5FC664C6" w14:textId="77777777" w:rsidR="004562E5" w:rsidRDefault="00296AB9" w:rsidP="00296AB9">
      <w:pPr>
        <w:ind w:firstLine="0"/>
        <w:rPr>
          <w:b/>
        </w:rPr>
      </w:pPr>
      <w:r w:rsidRPr="00F110EF">
        <w:rPr>
          <w:b/>
        </w:rPr>
        <w:t xml:space="preserve">Председатель </w:t>
      </w:r>
      <w:r w:rsidR="00EE0A0F">
        <w:rPr>
          <w:b/>
        </w:rPr>
        <w:t>Дмитровск</w:t>
      </w:r>
      <w:r w:rsidRPr="00F110EF">
        <w:rPr>
          <w:b/>
        </w:rPr>
        <w:t>ого сельского</w:t>
      </w:r>
    </w:p>
    <w:p w14:paraId="4B591AF7" w14:textId="77777777" w:rsidR="004562E5" w:rsidRDefault="00296AB9" w:rsidP="00296AB9">
      <w:pPr>
        <w:ind w:firstLine="0"/>
        <w:rPr>
          <w:b/>
        </w:rPr>
      </w:pPr>
      <w:r w:rsidRPr="00F110EF">
        <w:rPr>
          <w:b/>
        </w:rPr>
        <w:t>совета – глава</w:t>
      </w:r>
      <w:r w:rsidR="004562E5">
        <w:rPr>
          <w:b/>
        </w:rPr>
        <w:t xml:space="preserve"> </w:t>
      </w:r>
      <w:r w:rsidRPr="00F110EF">
        <w:rPr>
          <w:b/>
        </w:rPr>
        <w:t>администрации</w:t>
      </w:r>
    </w:p>
    <w:p w14:paraId="694B6C73" w14:textId="125E6BC5" w:rsidR="00296AB9" w:rsidRPr="00F110EF" w:rsidRDefault="00EE0A0F" w:rsidP="00296AB9">
      <w:pPr>
        <w:ind w:firstLine="0"/>
        <w:rPr>
          <w:b/>
        </w:rPr>
      </w:pPr>
      <w:r>
        <w:rPr>
          <w:b/>
        </w:rPr>
        <w:t>Дмитровск</w:t>
      </w:r>
      <w:r w:rsidR="00296AB9" w:rsidRPr="00F110EF">
        <w:rPr>
          <w:b/>
        </w:rPr>
        <w:t>ого сельского поселения</w:t>
      </w:r>
    </w:p>
    <w:p w14:paraId="0D8C5FEE" w14:textId="77777777" w:rsidR="008434A8" w:rsidRPr="00F110EF" w:rsidRDefault="00296AB9" w:rsidP="00296AB9">
      <w:pPr>
        <w:ind w:firstLine="0"/>
        <w:rPr>
          <w:b/>
        </w:rPr>
      </w:pPr>
      <w:r w:rsidRPr="00F110EF">
        <w:rPr>
          <w:b/>
        </w:rPr>
        <w:t>Советского района Республики Крым</w:t>
      </w:r>
      <w:r w:rsidRPr="00F110EF">
        <w:rPr>
          <w:b/>
        </w:rPr>
        <w:tab/>
      </w:r>
      <w:r w:rsidRPr="00F110EF">
        <w:rPr>
          <w:b/>
        </w:rPr>
        <w:tab/>
      </w:r>
      <w:r w:rsidRPr="00F110EF">
        <w:rPr>
          <w:b/>
        </w:rPr>
        <w:tab/>
      </w:r>
      <w:r w:rsidRPr="00F110EF">
        <w:rPr>
          <w:b/>
        </w:rPr>
        <w:tab/>
      </w:r>
      <w:r w:rsidR="00407E6D" w:rsidRPr="00F110EF">
        <w:rPr>
          <w:b/>
        </w:rPr>
        <w:tab/>
      </w:r>
      <w:r w:rsidR="00FA725D">
        <w:rPr>
          <w:b/>
        </w:rPr>
        <w:t>Д.А. Ефременко</w:t>
      </w:r>
    </w:p>
    <w:sectPr w:rsidR="008434A8" w:rsidRPr="00F110EF" w:rsidSect="008F3915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B9"/>
    <w:rsid w:val="000150D3"/>
    <w:rsid w:val="00025710"/>
    <w:rsid w:val="000E2DEA"/>
    <w:rsid w:val="001A7869"/>
    <w:rsid w:val="001F24C1"/>
    <w:rsid w:val="0024593F"/>
    <w:rsid w:val="00296AB9"/>
    <w:rsid w:val="002C690A"/>
    <w:rsid w:val="00381B7C"/>
    <w:rsid w:val="003C5B90"/>
    <w:rsid w:val="00407E6D"/>
    <w:rsid w:val="004562E5"/>
    <w:rsid w:val="00516893"/>
    <w:rsid w:val="00687D7B"/>
    <w:rsid w:val="008434A8"/>
    <w:rsid w:val="008F3915"/>
    <w:rsid w:val="009B01DC"/>
    <w:rsid w:val="00B61DEA"/>
    <w:rsid w:val="00C10826"/>
    <w:rsid w:val="00D83AFE"/>
    <w:rsid w:val="00DC5BCA"/>
    <w:rsid w:val="00E659BF"/>
    <w:rsid w:val="00EE0A0F"/>
    <w:rsid w:val="00EF319E"/>
    <w:rsid w:val="00F110EF"/>
    <w:rsid w:val="00F65FAE"/>
    <w:rsid w:val="00F72410"/>
    <w:rsid w:val="00F74BDA"/>
    <w:rsid w:val="00F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490B"/>
  <w15:docId w15:val="{7AA8262F-5E54-4944-B015-0437E87C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cp:lastPrinted>2024-09-26T12:45:00Z</cp:lastPrinted>
  <dcterms:created xsi:type="dcterms:W3CDTF">2024-07-30T07:14:00Z</dcterms:created>
  <dcterms:modified xsi:type="dcterms:W3CDTF">2024-09-26T13:17:00Z</dcterms:modified>
</cp:coreProperties>
</file>