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F3" w:rsidRPr="0021489F" w:rsidRDefault="007F19F3" w:rsidP="007F19F3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006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9F3" w:rsidRPr="0021489F" w:rsidRDefault="007F19F3" w:rsidP="007F19F3">
      <w:pPr>
        <w:jc w:val="center"/>
        <w:rPr>
          <w:rFonts w:ascii="Times New Roman" w:hAnsi="Times New Roman"/>
          <w:b/>
          <w:sz w:val="28"/>
          <w:szCs w:val="28"/>
        </w:rPr>
      </w:pPr>
      <w:r w:rsidRPr="0021489F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21489F">
        <w:rPr>
          <w:rFonts w:ascii="Times New Roman" w:hAnsi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21489F">
        <w:rPr>
          <w:rFonts w:ascii="Times New Roman" w:hAnsi="Times New Roman"/>
          <w:b/>
          <w:sz w:val="28"/>
          <w:szCs w:val="28"/>
        </w:rPr>
        <w:t>СОВ</w:t>
      </w:r>
      <w:r w:rsidRPr="0021489F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21489F">
        <w:rPr>
          <w:rFonts w:ascii="Times New Roman" w:hAnsi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7F19F3" w:rsidRPr="0021489F" w:rsidTr="00601689">
        <w:tc>
          <w:tcPr>
            <w:tcW w:w="4785" w:type="dxa"/>
            <w:hideMark/>
          </w:tcPr>
          <w:p w:rsidR="007F19F3" w:rsidRPr="0021489F" w:rsidRDefault="007F19F3" w:rsidP="0060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89F">
              <w:rPr>
                <w:rFonts w:ascii="Times New Roman" w:hAnsi="Times New Roman"/>
                <w:b/>
                <w:sz w:val="28"/>
                <w:szCs w:val="28"/>
              </w:rPr>
              <w:t>АДМ</w:t>
            </w:r>
            <w:r w:rsidRPr="002148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21489F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2148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21489F">
              <w:rPr>
                <w:rFonts w:ascii="Times New Roman" w:hAnsi="Times New Roman"/>
                <w:b/>
                <w:sz w:val="28"/>
                <w:szCs w:val="28"/>
              </w:rPr>
              <w:t>СТРАЦ</w:t>
            </w:r>
            <w:r w:rsidRPr="002148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21489F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7F19F3" w:rsidRPr="0021489F" w:rsidRDefault="007F19F3" w:rsidP="0060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89F">
              <w:rPr>
                <w:rFonts w:ascii="Times New Roman" w:hAnsi="Times New Roman"/>
                <w:b/>
                <w:sz w:val="28"/>
                <w:szCs w:val="28"/>
              </w:rPr>
              <w:t>ДМИТРІВСЬКОГО</w:t>
            </w:r>
          </w:p>
          <w:p w:rsidR="007F19F3" w:rsidRPr="0021489F" w:rsidRDefault="007F19F3" w:rsidP="0060168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148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7F19F3" w:rsidRPr="0021489F" w:rsidRDefault="007F19F3" w:rsidP="0060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89F">
              <w:rPr>
                <w:rFonts w:ascii="Times New Roman" w:hAnsi="Times New Roman"/>
                <w:b/>
                <w:sz w:val="28"/>
                <w:szCs w:val="28"/>
              </w:rPr>
              <w:t>СОВ</w:t>
            </w:r>
            <w:r w:rsidRPr="002148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7F19F3" w:rsidRPr="0021489F" w:rsidRDefault="007F19F3" w:rsidP="006016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Pr="0021489F">
              <w:rPr>
                <w:rFonts w:ascii="Times New Roman" w:hAnsi="Times New Roman"/>
                <w:b/>
                <w:sz w:val="28"/>
                <w:szCs w:val="28"/>
              </w:rPr>
              <w:t>РЕСПУБЛ</w:t>
            </w:r>
            <w:r w:rsidRPr="002148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ІКИ</w:t>
            </w:r>
            <w:r w:rsidRPr="0021489F">
              <w:rPr>
                <w:rFonts w:ascii="Times New Roman" w:hAnsi="Times New Roman"/>
                <w:b/>
                <w:sz w:val="28"/>
                <w:szCs w:val="28"/>
              </w:rPr>
              <w:t xml:space="preserve"> КР</w:t>
            </w:r>
            <w:r w:rsidRPr="002148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 w:rsidRPr="0021489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7F19F3" w:rsidRPr="0021489F" w:rsidRDefault="007F19F3" w:rsidP="00601689">
            <w:pPr>
              <w:ind w:left="175" w:hanging="17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148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КЪАСАБАСЫНЫНЬ ИДАРЕСИ </w:t>
            </w:r>
          </w:p>
          <w:p w:rsidR="007F19F3" w:rsidRPr="0021489F" w:rsidRDefault="007F19F3" w:rsidP="0060168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F19F3" w:rsidRPr="0021489F" w:rsidRDefault="007F19F3" w:rsidP="007F19F3">
      <w:pPr>
        <w:jc w:val="center"/>
        <w:rPr>
          <w:rFonts w:ascii="Times New Roman" w:hAnsi="Times New Roman"/>
          <w:b/>
          <w:sz w:val="28"/>
          <w:szCs w:val="28"/>
        </w:rPr>
      </w:pPr>
      <w:r w:rsidRPr="0021489F">
        <w:rPr>
          <w:rFonts w:ascii="Times New Roman" w:hAnsi="Times New Roman"/>
          <w:b/>
          <w:sz w:val="28"/>
          <w:szCs w:val="28"/>
        </w:rPr>
        <w:t>ПОСТАНОВЛЕНИЕ</w:t>
      </w:r>
    </w:p>
    <w:p w:rsidR="007F19F3" w:rsidRPr="0021489F" w:rsidRDefault="007F19F3" w:rsidP="007F19F3">
      <w:pPr>
        <w:jc w:val="center"/>
        <w:rPr>
          <w:rFonts w:ascii="Times New Roman" w:hAnsi="Times New Roman"/>
          <w:b/>
          <w:sz w:val="28"/>
          <w:szCs w:val="28"/>
        </w:rPr>
      </w:pPr>
      <w:r w:rsidRPr="0021489F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</w:rPr>
        <w:t>25</w:t>
      </w:r>
      <w:r w:rsidRPr="0021489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апреля</w:t>
      </w:r>
      <w:r w:rsidRPr="0021489F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21489F">
        <w:rPr>
          <w:rFonts w:ascii="Times New Roman" w:hAnsi="Times New Roman"/>
          <w:b/>
          <w:sz w:val="28"/>
          <w:szCs w:val="28"/>
          <w:u w:val="single"/>
        </w:rPr>
        <w:t xml:space="preserve"> года </w:t>
      </w:r>
      <w:r w:rsidRPr="0021489F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60</w:t>
      </w:r>
    </w:p>
    <w:p w:rsidR="007F19F3" w:rsidRDefault="007F19F3" w:rsidP="007F19F3">
      <w:pPr>
        <w:pStyle w:val="1"/>
      </w:pPr>
      <w:proofErr w:type="gramStart"/>
      <w:r w:rsidRPr="0021489F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Pr="0021489F">
        <w:rPr>
          <w:rFonts w:ascii="Times New Roman" w:hAnsi="Times New Roman"/>
          <w:b w:val="0"/>
          <w:sz w:val="28"/>
          <w:szCs w:val="28"/>
        </w:rPr>
        <w:t>. Дмитровка</w:t>
      </w:r>
      <w:r>
        <w:t xml:space="preserve"> </w:t>
      </w:r>
    </w:p>
    <w:p w:rsidR="005C6745" w:rsidRPr="001E5EC6" w:rsidRDefault="007B64BD" w:rsidP="007F19F3">
      <w:pPr>
        <w:pStyle w:val="1"/>
        <w:rPr>
          <w:b w:val="0"/>
          <w:color w:val="000000" w:themeColor="text1"/>
          <w:sz w:val="28"/>
          <w:szCs w:val="28"/>
        </w:rPr>
      </w:pPr>
      <w:hyperlink r:id="rId6" w:history="1">
        <w:r w:rsidR="005C6745" w:rsidRPr="001E5EC6">
          <w:rPr>
            <w:rStyle w:val="a4"/>
            <w:rFonts w:cs="Times New Roman CYR"/>
            <w:b w:val="0"/>
            <w:bCs w:val="0"/>
            <w:color w:val="000000" w:themeColor="text1"/>
            <w:sz w:val="28"/>
            <w:szCs w:val="28"/>
          </w:rPr>
          <w:br/>
          <w:t xml:space="preserve">"Об утверждении норм предельной </w:t>
        </w:r>
        <w:proofErr w:type="spellStart"/>
        <w:r w:rsidR="005C6745" w:rsidRPr="001E5EC6">
          <w:rPr>
            <w:rStyle w:val="a4"/>
            <w:rFonts w:cs="Times New Roman CYR"/>
            <w:b w:val="0"/>
            <w:bCs w:val="0"/>
            <w:color w:val="000000" w:themeColor="text1"/>
            <w:sz w:val="28"/>
            <w:szCs w:val="28"/>
          </w:rPr>
          <w:t>заполняемости</w:t>
        </w:r>
        <w:proofErr w:type="spellEnd"/>
        <w:r w:rsidR="005C6745" w:rsidRPr="001E5EC6">
          <w:rPr>
            <w:rStyle w:val="a4"/>
            <w:rFonts w:cs="Times New Roman CYR"/>
            <w:b w:val="0"/>
            <w:bCs w:val="0"/>
            <w:color w:val="000000" w:themeColor="text1"/>
            <w:sz w:val="28"/>
            <w:szCs w:val="28"/>
          </w:rPr>
          <w:t xml:space="preserve"> территории (помещения) и объектов транспортной инфраструктуры в местах проведения публичных мероприятий на территории </w:t>
        </w:r>
        <w:r w:rsidR="001E5EC6" w:rsidRPr="001E5EC6">
          <w:rPr>
            <w:rStyle w:val="a4"/>
            <w:rFonts w:cs="Times New Roman CYR"/>
            <w:b w:val="0"/>
            <w:bCs w:val="0"/>
            <w:color w:val="000000" w:themeColor="text1"/>
            <w:sz w:val="28"/>
            <w:szCs w:val="28"/>
          </w:rPr>
          <w:t>Дмитровск</w:t>
        </w:r>
        <w:r w:rsidR="00A3041C" w:rsidRPr="001E5EC6">
          <w:rPr>
            <w:rStyle w:val="a4"/>
            <w:rFonts w:cs="Times New Roman CYR"/>
            <w:b w:val="0"/>
            <w:bCs w:val="0"/>
            <w:color w:val="000000" w:themeColor="text1"/>
            <w:sz w:val="28"/>
            <w:szCs w:val="28"/>
          </w:rPr>
          <w:t>ого</w:t>
        </w:r>
        <w:r w:rsidR="005C6745" w:rsidRPr="001E5EC6">
          <w:rPr>
            <w:rStyle w:val="a4"/>
            <w:rFonts w:cs="Times New Roman CYR"/>
            <w:b w:val="0"/>
            <w:bCs w:val="0"/>
            <w:color w:val="000000" w:themeColor="text1"/>
            <w:sz w:val="28"/>
            <w:szCs w:val="28"/>
          </w:rPr>
          <w:t xml:space="preserve"> сельского поселения </w:t>
        </w:r>
        <w:r w:rsidR="001E5EC6" w:rsidRPr="001E5EC6">
          <w:rPr>
            <w:rStyle w:val="a4"/>
            <w:rFonts w:cs="Times New Roman CYR"/>
            <w:b w:val="0"/>
            <w:bCs w:val="0"/>
            <w:color w:val="000000" w:themeColor="text1"/>
            <w:sz w:val="28"/>
            <w:szCs w:val="28"/>
          </w:rPr>
          <w:t>Советского</w:t>
        </w:r>
        <w:r w:rsidR="005C6745" w:rsidRPr="001E5EC6">
          <w:rPr>
            <w:rStyle w:val="a4"/>
            <w:rFonts w:cs="Times New Roman CYR"/>
            <w:b w:val="0"/>
            <w:bCs w:val="0"/>
            <w:color w:val="000000" w:themeColor="text1"/>
            <w:sz w:val="28"/>
            <w:szCs w:val="28"/>
          </w:rPr>
          <w:t xml:space="preserve"> муниципального района"</w:t>
        </w:r>
      </w:hyperlink>
    </w:p>
    <w:p w:rsidR="005C6745" w:rsidRPr="001E5EC6" w:rsidRDefault="005C6745">
      <w:pPr>
        <w:rPr>
          <w:sz w:val="28"/>
          <w:szCs w:val="28"/>
        </w:rPr>
      </w:pPr>
    </w:p>
    <w:p w:rsidR="00A3041C" w:rsidRPr="001E5EC6" w:rsidRDefault="00A3041C" w:rsidP="00A3041C">
      <w:pPr>
        <w:rPr>
          <w:sz w:val="28"/>
          <w:szCs w:val="28"/>
        </w:rPr>
      </w:pPr>
      <w:proofErr w:type="gramStart"/>
      <w:r w:rsidRPr="001E5EC6">
        <w:rPr>
          <w:sz w:val="28"/>
          <w:szCs w:val="28"/>
        </w:rPr>
        <w:t xml:space="preserve">В целях обеспечения безопасности граждан, принимающих участие в публичных мероприятиях, транспортной безопасности, безопасности дорожного движения, сохранности объектов и помещений, которые используются для проведения публичных мероприятий, а также недопущения нарушения прав и законных интересов лиц, не являющихся участниками публичных мероприятий, в соответствии с </w:t>
      </w:r>
      <w:hyperlink r:id="rId7" w:history="1">
        <w:r w:rsidRPr="001E5EC6">
          <w:rPr>
            <w:rStyle w:val="a4"/>
            <w:rFonts w:cs="Times New Roman CYR"/>
            <w:color w:val="000000" w:themeColor="text1"/>
            <w:sz w:val="28"/>
            <w:szCs w:val="28"/>
          </w:rPr>
          <w:t>Федеральным законом</w:t>
        </w:r>
      </w:hyperlink>
      <w:r w:rsidR="001E5EC6">
        <w:rPr>
          <w:sz w:val="28"/>
          <w:szCs w:val="28"/>
        </w:rPr>
        <w:t xml:space="preserve"> от 06.10.2003 № </w:t>
      </w:r>
      <w:r w:rsidRPr="001E5EC6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hyperlink r:id="rId8" w:history="1">
        <w:r w:rsidRPr="001E5EC6">
          <w:rPr>
            <w:rStyle w:val="a4"/>
            <w:rFonts w:cs="Times New Roman CYR"/>
            <w:color w:val="000000" w:themeColor="text1"/>
            <w:sz w:val="28"/>
            <w:szCs w:val="28"/>
          </w:rPr>
          <w:t>статьей 8</w:t>
        </w:r>
      </w:hyperlink>
      <w:r w:rsidRPr="001E5EC6">
        <w:rPr>
          <w:sz w:val="28"/>
          <w:szCs w:val="28"/>
        </w:rPr>
        <w:t xml:space="preserve"> Феде</w:t>
      </w:r>
      <w:r w:rsidR="001E5EC6">
        <w:rPr>
          <w:sz w:val="28"/>
          <w:szCs w:val="28"/>
        </w:rPr>
        <w:t>рального закона</w:t>
      </w:r>
      <w:proofErr w:type="gramEnd"/>
      <w:r w:rsidR="001E5EC6">
        <w:rPr>
          <w:sz w:val="28"/>
          <w:szCs w:val="28"/>
        </w:rPr>
        <w:t xml:space="preserve"> от 19.06.2004 № </w:t>
      </w:r>
      <w:r w:rsidRPr="001E5EC6">
        <w:rPr>
          <w:sz w:val="28"/>
          <w:szCs w:val="28"/>
        </w:rPr>
        <w:t xml:space="preserve">54-ФЗ "О собраниях, митингах, демонстрациях, шествиях и пикетированиях", Законом </w:t>
      </w:r>
      <w:r w:rsidR="001E5EC6">
        <w:rPr>
          <w:sz w:val="28"/>
          <w:szCs w:val="28"/>
        </w:rPr>
        <w:t xml:space="preserve">Республики Крым от 21.08.2014 № </w:t>
      </w:r>
      <w:r w:rsidRPr="001E5EC6">
        <w:rPr>
          <w:sz w:val="28"/>
          <w:szCs w:val="28"/>
        </w:rPr>
        <w:t xml:space="preserve">56-ЗРК "Об обеспечении </w:t>
      </w:r>
      <w:proofErr w:type="gramStart"/>
      <w:r w:rsidRPr="001E5EC6">
        <w:rPr>
          <w:sz w:val="28"/>
          <w:szCs w:val="28"/>
        </w:rPr>
        <w:t>условий реализации права граждан Российской Федерации</w:t>
      </w:r>
      <w:proofErr w:type="gramEnd"/>
      <w:r w:rsidRPr="001E5EC6">
        <w:rPr>
          <w:sz w:val="28"/>
          <w:szCs w:val="28"/>
        </w:rPr>
        <w:t xml:space="preserve"> на проведение собраний, митингов, демонстраций и пикетирований в Республике Крым", Уставом </w:t>
      </w:r>
      <w:r w:rsidR="001E5EC6" w:rsidRPr="001E5EC6">
        <w:rPr>
          <w:sz w:val="28"/>
          <w:szCs w:val="28"/>
        </w:rPr>
        <w:t>Дмитровск</w:t>
      </w:r>
      <w:r w:rsidRPr="001E5EC6">
        <w:rPr>
          <w:sz w:val="28"/>
          <w:szCs w:val="28"/>
        </w:rPr>
        <w:t xml:space="preserve">ого сельского поселения </w:t>
      </w:r>
      <w:r w:rsidR="001E5EC6" w:rsidRPr="001E5EC6">
        <w:rPr>
          <w:sz w:val="28"/>
          <w:szCs w:val="28"/>
        </w:rPr>
        <w:t>Советского</w:t>
      </w:r>
      <w:r w:rsidRPr="001E5EC6">
        <w:rPr>
          <w:sz w:val="28"/>
          <w:szCs w:val="28"/>
        </w:rPr>
        <w:t xml:space="preserve"> района Республики Крым,</w:t>
      </w:r>
      <w:r w:rsidR="001E5EC6">
        <w:rPr>
          <w:sz w:val="28"/>
          <w:szCs w:val="28"/>
        </w:rPr>
        <w:t xml:space="preserve"> администрация Дмитровского сельского поселения</w:t>
      </w:r>
    </w:p>
    <w:p w:rsidR="005C6745" w:rsidRPr="001E5EC6" w:rsidRDefault="005C6745" w:rsidP="00A3041C">
      <w:pPr>
        <w:ind w:firstLine="0"/>
        <w:rPr>
          <w:sz w:val="28"/>
          <w:szCs w:val="28"/>
        </w:rPr>
      </w:pPr>
    </w:p>
    <w:p w:rsidR="005C6745" w:rsidRPr="001E5EC6" w:rsidRDefault="005C6745" w:rsidP="001E5EC6">
      <w:pPr>
        <w:jc w:val="center"/>
        <w:rPr>
          <w:sz w:val="28"/>
          <w:szCs w:val="28"/>
        </w:rPr>
      </w:pPr>
      <w:r w:rsidRPr="001E5EC6">
        <w:rPr>
          <w:rStyle w:val="a3"/>
          <w:bCs/>
          <w:sz w:val="28"/>
          <w:szCs w:val="28"/>
        </w:rPr>
        <w:t>ПОСТАНОВЛЯЕТ:</w:t>
      </w:r>
    </w:p>
    <w:p w:rsidR="005C6745" w:rsidRPr="001E5EC6" w:rsidRDefault="001E5EC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6745" w:rsidRPr="001E5EC6">
        <w:rPr>
          <w:sz w:val="28"/>
          <w:szCs w:val="28"/>
        </w:rPr>
        <w:t xml:space="preserve">Установить следующие нормы предельной </w:t>
      </w:r>
      <w:proofErr w:type="spellStart"/>
      <w:r w:rsidR="005C6745" w:rsidRPr="001E5EC6">
        <w:rPr>
          <w:sz w:val="28"/>
          <w:szCs w:val="28"/>
        </w:rPr>
        <w:t>заполняемости</w:t>
      </w:r>
      <w:proofErr w:type="spellEnd"/>
      <w:r w:rsidR="005C6745" w:rsidRPr="001E5EC6">
        <w:rPr>
          <w:sz w:val="28"/>
          <w:szCs w:val="28"/>
        </w:rPr>
        <w:t xml:space="preserve"> территории (помещения) в месте проведения публичного мероприятия, </w:t>
      </w:r>
      <w:proofErr w:type="gramStart"/>
      <w:r w:rsidR="005C6745" w:rsidRPr="001E5EC6">
        <w:rPr>
          <w:sz w:val="28"/>
          <w:szCs w:val="28"/>
        </w:rPr>
        <w:t>уведомление</w:t>
      </w:r>
      <w:proofErr w:type="gramEnd"/>
      <w:r w:rsidR="005C6745" w:rsidRPr="001E5EC6">
        <w:rPr>
          <w:sz w:val="28"/>
          <w:szCs w:val="28"/>
        </w:rPr>
        <w:t xml:space="preserve"> о проведении которого подано </w:t>
      </w:r>
      <w:r>
        <w:rPr>
          <w:sz w:val="28"/>
          <w:szCs w:val="28"/>
        </w:rPr>
        <w:t xml:space="preserve">в </w:t>
      </w:r>
      <w:r w:rsidR="005C6745" w:rsidRPr="001E5EC6">
        <w:rPr>
          <w:sz w:val="28"/>
          <w:szCs w:val="28"/>
        </w:rPr>
        <w:t xml:space="preserve">администрацию </w:t>
      </w:r>
      <w:r w:rsidRPr="001E5EC6">
        <w:rPr>
          <w:sz w:val="28"/>
          <w:szCs w:val="28"/>
        </w:rPr>
        <w:t>Дмитровск</w:t>
      </w:r>
      <w:r w:rsidR="00A3041C" w:rsidRPr="001E5EC6">
        <w:rPr>
          <w:sz w:val="28"/>
          <w:szCs w:val="28"/>
        </w:rPr>
        <w:t>ого</w:t>
      </w:r>
      <w:r w:rsidR="005C6745" w:rsidRPr="001E5EC6">
        <w:rPr>
          <w:sz w:val="28"/>
          <w:szCs w:val="28"/>
        </w:rPr>
        <w:t xml:space="preserve"> сельского поселения </w:t>
      </w:r>
      <w:r w:rsidRPr="001E5EC6">
        <w:rPr>
          <w:sz w:val="28"/>
          <w:szCs w:val="28"/>
        </w:rPr>
        <w:t>Советского</w:t>
      </w:r>
      <w:r w:rsidR="005C6745" w:rsidRPr="001E5EC6">
        <w:rPr>
          <w:sz w:val="28"/>
          <w:szCs w:val="28"/>
        </w:rPr>
        <w:t xml:space="preserve"> муниципального района (далее - администрация поселения):</w:t>
      </w:r>
    </w:p>
    <w:p w:rsidR="005C6745" w:rsidRPr="001E5EC6" w:rsidRDefault="001E5EC6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 w:rsidR="005C6745" w:rsidRPr="001E5EC6">
        <w:rPr>
          <w:sz w:val="28"/>
          <w:szCs w:val="28"/>
        </w:rPr>
        <w:t>предельная</w:t>
      </w:r>
      <w:proofErr w:type="gramEnd"/>
      <w:r w:rsidR="005C6745" w:rsidRPr="001E5EC6">
        <w:rPr>
          <w:sz w:val="28"/>
          <w:szCs w:val="28"/>
        </w:rPr>
        <w:t xml:space="preserve"> </w:t>
      </w:r>
      <w:proofErr w:type="spellStart"/>
      <w:r w:rsidR="005C6745" w:rsidRPr="001E5EC6">
        <w:rPr>
          <w:sz w:val="28"/>
          <w:szCs w:val="28"/>
        </w:rPr>
        <w:t>заполняемость</w:t>
      </w:r>
      <w:proofErr w:type="spellEnd"/>
      <w:r w:rsidR="005C6745" w:rsidRPr="001E5EC6">
        <w:rPr>
          <w:sz w:val="28"/>
          <w:szCs w:val="28"/>
        </w:rPr>
        <w:t xml:space="preserve"> территории в месте проведения публичного мероприятия - не более 1 человека на 1 кв. метр;</w:t>
      </w:r>
    </w:p>
    <w:p w:rsidR="005C6745" w:rsidRPr="001E5EC6" w:rsidRDefault="001E5EC6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 w:rsidR="005C6745" w:rsidRPr="001E5EC6">
        <w:rPr>
          <w:sz w:val="28"/>
          <w:szCs w:val="28"/>
        </w:rPr>
        <w:t>предельная</w:t>
      </w:r>
      <w:proofErr w:type="gramEnd"/>
      <w:r w:rsidR="005C6745" w:rsidRPr="001E5EC6">
        <w:rPr>
          <w:sz w:val="28"/>
          <w:szCs w:val="28"/>
        </w:rPr>
        <w:t xml:space="preserve"> </w:t>
      </w:r>
      <w:proofErr w:type="spellStart"/>
      <w:r w:rsidR="005C6745" w:rsidRPr="001E5EC6">
        <w:rPr>
          <w:sz w:val="28"/>
          <w:szCs w:val="28"/>
        </w:rPr>
        <w:t>заполняемость</w:t>
      </w:r>
      <w:proofErr w:type="spellEnd"/>
      <w:r w:rsidR="005C6745" w:rsidRPr="001E5EC6">
        <w:rPr>
          <w:sz w:val="28"/>
          <w:szCs w:val="28"/>
        </w:rPr>
        <w:t xml:space="preserve"> помещения, оборудованного стационарными зрительскими местами, в месте проведения публичного мероприятия - не более чем </w:t>
      </w:r>
      <w:r w:rsidR="005C6745" w:rsidRPr="001E5EC6">
        <w:rPr>
          <w:sz w:val="28"/>
          <w:szCs w:val="28"/>
        </w:rPr>
        <w:lastRenderedPageBreak/>
        <w:t>количество стационарных зрительских мест;</w:t>
      </w:r>
    </w:p>
    <w:p w:rsidR="005C6745" w:rsidRPr="001E5EC6" w:rsidRDefault="001E5EC6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 w:rsidR="005C6745" w:rsidRPr="001E5EC6">
        <w:rPr>
          <w:sz w:val="28"/>
          <w:szCs w:val="28"/>
        </w:rPr>
        <w:t>предельная</w:t>
      </w:r>
      <w:proofErr w:type="gramEnd"/>
      <w:r w:rsidR="005C6745" w:rsidRPr="001E5EC6">
        <w:rPr>
          <w:sz w:val="28"/>
          <w:szCs w:val="28"/>
        </w:rPr>
        <w:t xml:space="preserve"> </w:t>
      </w:r>
      <w:proofErr w:type="spellStart"/>
      <w:r w:rsidR="005C6745" w:rsidRPr="001E5EC6">
        <w:rPr>
          <w:sz w:val="28"/>
          <w:szCs w:val="28"/>
        </w:rPr>
        <w:t>заполняемость</w:t>
      </w:r>
      <w:proofErr w:type="spellEnd"/>
      <w:r w:rsidR="005C6745" w:rsidRPr="001E5EC6">
        <w:rPr>
          <w:sz w:val="28"/>
          <w:szCs w:val="28"/>
        </w:rPr>
        <w:t xml:space="preserve"> помещения, не оборудованного стационарными зрительскими местами, в месте проведения публичного мероприятия - не более 1 человека на 1 кв. метр либо в соответствии с техническими паспортами зданий (сооружений);</w:t>
      </w:r>
    </w:p>
    <w:p w:rsidR="005C6745" w:rsidRPr="001E5EC6" w:rsidRDefault="001E5EC6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 w:rsidR="005C6745" w:rsidRPr="001E5EC6">
        <w:rPr>
          <w:sz w:val="28"/>
          <w:szCs w:val="28"/>
        </w:rPr>
        <w:t>предельная</w:t>
      </w:r>
      <w:proofErr w:type="gramEnd"/>
      <w:r w:rsidR="005C6745" w:rsidRPr="001E5EC6">
        <w:rPr>
          <w:sz w:val="28"/>
          <w:szCs w:val="28"/>
        </w:rPr>
        <w:t xml:space="preserve"> </w:t>
      </w:r>
      <w:proofErr w:type="spellStart"/>
      <w:r w:rsidR="005C6745" w:rsidRPr="001E5EC6">
        <w:rPr>
          <w:sz w:val="28"/>
          <w:szCs w:val="28"/>
        </w:rPr>
        <w:t>заполняемость</w:t>
      </w:r>
      <w:proofErr w:type="spellEnd"/>
      <w:r w:rsidR="005C6745" w:rsidRPr="001E5EC6">
        <w:rPr>
          <w:sz w:val="28"/>
          <w:szCs w:val="28"/>
        </w:rPr>
        <w:t xml:space="preserve"> территории у спортивно-зрелищных учреждений, кинотеатров, вокзалов и на других площадях - не более 0,8 человека на 1 кв. метр;</w:t>
      </w:r>
    </w:p>
    <w:p w:rsidR="005C6745" w:rsidRPr="001E5EC6" w:rsidRDefault="001E5EC6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 w:rsidR="005C6745" w:rsidRPr="001E5EC6">
        <w:rPr>
          <w:sz w:val="28"/>
          <w:szCs w:val="28"/>
        </w:rPr>
        <w:t>предельная</w:t>
      </w:r>
      <w:proofErr w:type="gramEnd"/>
      <w:r w:rsidR="005C6745" w:rsidRPr="001E5EC6">
        <w:rPr>
          <w:sz w:val="28"/>
          <w:szCs w:val="28"/>
        </w:rPr>
        <w:t xml:space="preserve"> </w:t>
      </w:r>
      <w:proofErr w:type="spellStart"/>
      <w:r w:rsidR="005C6745" w:rsidRPr="001E5EC6">
        <w:rPr>
          <w:sz w:val="28"/>
          <w:szCs w:val="28"/>
        </w:rPr>
        <w:t>заполняемость</w:t>
      </w:r>
      <w:proofErr w:type="spellEnd"/>
      <w:r w:rsidR="005C6745" w:rsidRPr="001E5EC6">
        <w:rPr>
          <w:sz w:val="28"/>
          <w:szCs w:val="28"/>
        </w:rPr>
        <w:t xml:space="preserve"> территории на тротуарах, площадках у административных и торговых центров, театров и рынков - не более 0,3 человека на 1 кв. метр.</w:t>
      </w:r>
    </w:p>
    <w:p w:rsidR="005C6745" w:rsidRPr="001E5EC6" w:rsidRDefault="005C6745">
      <w:pPr>
        <w:rPr>
          <w:sz w:val="28"/>
          <w:szCs w:val="28"/>
        </w:rPr>
      </w:pPr>
      <w:r w:rsidRPr="001E5EC6">
        <w:rPr>
          <w:sz w:val="28"/>
          <w:szCs w:val="28"/>
        </w:rPr>
        <w:t>В зависимости от плотности пешеходных потоков и наличия ограждающих конструкций допускается уменьшение указанных величин, но не более чем на 35%. Установленное уменьшение указанных величин допускается также в случае наступления опасных и неблагоприятных погодных явлений (завалы, снежные заносы, снегопад, гололед, подтопления и т.п.).</w:t>
      </w:r>
    </w:p>
    <w:p w:rsidR="005C6745" w:rsidRPr="001E5EC6" w:rsidRDefault="005C6745">
      <w:pPr>
        <w:rPr>
          <w:sz w:val="28"/>
          <w:szCs w:val="28"/>
        </w:rPr>
      </w:pPr>
      <w:r w:rsidRPr="001E5EC6">
        <w:rPr>
          <w:sz w:val="28"/>
          <w:szCs w:val="28"/>
        </w:rPr>
        <w:t xml:space="preserve">Нормы предельной </w:t>
      </w:r>
      <w:proofErr w:type="spellStart"/>
      <w:r w:rsidRPr="001E5EC6">
        <w:rPr>
          <w:sz w:val="28"/>
          <w:szCs w:val="28"/>
        </w:rPr>
        <w:t>заполняемости</w:t>
      </w:r>
      <w:proofErr w:type="spellEnd"/>
      <w:r w:rsidRPr="001E5EC6">
        <w:rPr>
          <w:sz w:val="28"/>
          <w:szCs w:val="28"/>
        </w:rPr>
        <w:t xml:space="preserve"> территории (помещения) в месте проведения конкретного публичного мероприятия устанавливаются администрацией поселения с учетом вышеизложенных требований.</w:t>
      </w:r>
    </w:p>
    <w:p w:rsidR="005C6745" w:rsidRPr="001E5EC6" w:rsidRDefault="001E5EC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6745" w:rsidRPr="001E5EC6">
        <w:rPr>
          <w:sz w:val="28"/>
          <w:szCs w:val="28"/>
        </w:rPr>
        <w:t xml:space="preserve">Установить, что нормы предельной </w:t>
      </w:r>
      <w:proofErr w:type="spellStart"/>
      <w:r w:rsidR="005C6745" w:rsidRPr="001E5EC6">
        <w:rPr>
          <w:sz w:val="28"/>
          <w:szCs w:val="28"/>
        </w:rPr>
        <w:t>заполняемости</w:t>
      </w:r>
      <w:proofErr w:type="spellEnd"/>
      <w:r w:rsidR="005C6745" w:rsidRPr="001E5EC6">
        <w:rPr>
          <w:sz w:val="28"/>
          <w:szCs w:val="28"/>
        </w:rPr>
        <w:t xml:space="preserve"> объекта транспортной инфраструктуры в месте проведения публичного мероприятия устанавливаются администрацией поселения конкретно для каждого публичного мероприятия с учетом требований действующего законодательства в сфере обеспечения транспортной безопасности, безопасности дорожного движения и рекомендации правоохранительных органов.</w:t>
      </w:r>
    </w:p>
    <w:p w:rsidR="005C6745" w:rsidRPr="001E5EC6" w:rsidRDefault="005C6745">
      <w:pPr>
        <w:rPr>
          <w:sz w:val="28"/>
          <w:szCs w:val="28"/>
        </w:rPr>
      </w:pPr>
      <w:r w:rsidRPr="001E5EC6">
        <w:rPr>
          <w:sz w:val="28"/>
          <w:szCs w:val="28"/>
        </w:rPr>
        <w:t xml:space="preserve">При этом предельная </w:t>
      </w:r>
      <w:proofErr w:type="spellStart"/>
      <w:r w:rsidRPr="001E5EC6">
        <w:rPr>
          <w:sz w:val="28"/>
          <w:szCs w:val="28"/>
        </w:rPr>
        <w:t>заполняемость</w:t>
      </w:r>
      <w:proofErr w:type="spellEnd"/>
      <w:r w:rsidRPr="001E5EC6">
        <w:rPr>
          <w:sz w:val="28"/>
          <w:szCs w:val="28"/>
        </w:rPr>
        <w:t xml:space="preserve"> объекта транспортной инфраструктуры в месте проведения публичного мероприятия должна быть не более 0,2 человека на 1 кв. метр.</w:t>
      </w:r>
    </w:p>
    <w:p w:rsidR="005C6745" w:rsidRPr="001E5EC6" w:rsidRDefault="005C6745">
      <w:pPr>
        <w:rPr>
          <w:sz w:val="28"/>
          <w:szCs w:val="28"/>
        </w:rPr>
      </w:pPr>
      <w:r w:rsidRPr="001E5EC6">
        <w:rPr>
          <w:sz w:val="28"/>
          <w:szCs w:val="28"/>
        </w:rPr>
        <w:t>В зависимости от плотности (интенсивности) транспортных и пешеходных потоков и наличия ограждающих конструкций допускается уменьшение указанных величин, но не более чем на 40%.</w:t>
      </w:r>
    </w:p>
    <w:p w:rsidR="005C6745" w:rsidRPr="001E5EC6" w:rsidRDefault="005C6745">
      <w:pPr>
        <w:rPr>
          <w:sz w:val="28"/>
          <w:szCs w:val="28"/>
        </w:rPr>
      </w:pPr>
      <w:r w:rsidRPr="001E5EC6">
        <w:rPr>
          <w:sz w:val="28"/>
          <w:szCs w:val="28"/>
        </w:rPr>
        <w:t>Установленное уменьшение указанных величин допускается также в случаях наступления опасных и неблагоприятных погодных явлений (завалы, снежные заносы, снегопад, гололед, подтопления и т.п.), проведения дорожно-ремонтных работ, осложняющих перенаправление транспортных и пешеходных потоков.</w:t>
      </w:r>
    </w:p>
    <w:p w:rsidR="005C6745" w:rsidRPr="001E5EC6" w:rsidRDefault="001E5EC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C6745" w:rsidRPr="001E5EC6">
        <w:rPr>
          <w:sz w:val="28"/>
          <w:szCs w:val="28"/>
        </w:rPr>
        <w:t xml:space="preserve">При расчете нормы предельной </w:t>
      </w:r>
      <w:proofErr w:type="spellStart"/>
      <w:r w:rsidR="005C6745" w:rsidRPr="001E5EC6">
        <w:rPr>
          <w:sz w:val="28"/>
          <w:szCs w:val="28"/>
        </w:rPr>
        <w:t>заполняемости</w:t>
      </w:r>
      <w:proofErr w:type="spellEnd"/>
      <w:r w:rsidR="005C6745" w:rsidRPr="001E5EC6">
        <w:rPr>
          <w:sz w:val="28"/>
          <w:szCs w:val="28"/>
        </w:rPr>
        <w:t xml:space="preserve"> объекта транспортной инфраструктуры, имеющего в месте проведения публичного мероприятия несколько проезжих частей, учитывается, чтобы не менее половины проезжих частей могло использоваться для движения транспорта, не используемого в публичном мероприятии, а при необходимости - и для движения граждан, не являющихся участниками публичного мероприятия.</w:t>
      </w:r>
    </w:p>
    <w:p w:rsidR="005C6745" w:rsidRPr="001E5EC6" w:rsidRDefault="001E5EC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C6745" w:rsidRPr="001E5EC6">
        <w:rPr>
          <w:sz w:val="28"/>
          <w:szCs w:val="28"/>
        </w:rPr>
        <w:t xml:space="preserve">При организации и проведении публичных мероприятий с использованием транспортных средств на объектах транспортной инфраструктуры, используемых для транспорта общего пользования, предельное количество транспортных средств, которые могут осуществлять движение в составе одной организованной транспортной колонны, устанавливается администрацией поселения конкретно для </w:t>
      </w:r>
      <w:r w:rsidR="005C6745" w:rsidRPr="001E5EC6">
        <w:rPr>
          <w:sz w:val="28"/>
          <w:szCs w:val="28"/>
        </w:rPr>
        <w:lastRenderedPageBreak/>
        <w:t>каждого публичного мероприятия с учетом категории транспортных средств. При этом максимальное количество транспортных сре</w:t>
      </w:r>
      <w:proofErr w:type="gramStart"/>
      <w:r w:rsidR="005C6745" w:rsidRPr="001E5EC6">
        <w:rPr>
          <w:sz w:val="28"/>
          <w:szCs w:val="28"/>
        </w:rPr>
        <w:t>дств в с</w:t>
      </w:r>
      <w:proofErr w:type="gramEnd"/>
      <w:r w:rsidR="005C6745" w:rsidRPr="001E5EC6">
        <w:rPr>
          <w:sz w:val="28"/>
          <w:szCs w:val="28"/>
        </w:rPr>
        <w:t>оставе одной организованной транспортной колонны не может быть больше:</w:t>
      </w:r>
    </w:p>
    <w:p w:rsidR="005C6745" w:rsidRPr="001E5EC6" w:rsidRDefault="005C6745">
      <w:pPr>
        <w:rPr>
          <w:sz w:val="28"/>
          <w:szCs w:val="28"/>
        </w:rPr>
      </w:pPr>
      <w:r w:rsidRPr="001E5EC6">
        <w:rPr>
          <w:sz w:val="28"/>
          <w:szCs w:val="28"/>
        </w:rPr>
        <w:t>20 единиц для категории "A";</w:t>
      </w:r>
    </w:p>
    <w:p w:rsidR="005C6745" w:rsidRPr="001E5EC6" w:rsidRDefault="005C6745">
      <w:pPr>
        <w:rPr>
          <w:sz w:val="28"/>
          <w:szCs w:val="28"/>
        </w:rPr>
      </w:pPr>
      <w:r w:rsidRPr="001E5EC6">
        <w:rPr>
          <w:sz w:val="28"/>
          <w:szCs w:val="28"/>
        </w:rPr>
        <w:t>15 единиц для категории "B";</w:t>
      </w:r>
    </w:p>
    <w:p w:rsidR="005C6745" w:rsidRPr="001E5EC6" w:rsidRDefault="005C6745">
      <w:pPr>
        <w:rPr>
          <w:sz w:val="28"/>
          <w:szCs w:val="28"/>
        </w:rPr>
      </w:pPr>
      <w:r w:rsidRPr="001E5EC6">
        <w:rPr>
          <w:sz w:val="28"/>
          <w:szCs w:val="28"/>
        </w:rPr>
        <w:t>10 единиц для категории "C";</w:t>
      </w:r>
    </w:p>
    <w:p w:rsidR="005C6745" w:rsidRPr="001E5EC6" w:rsidRDefault="005C6745">
      <w:pPr>
        <w:rPr>
          <w:sz w:val="28"/>
          <w:szCs w:val="28"/>
        </w:rPr>
      </w:pPr>
      <w:r w:rsidRPr="001E5EC6">
        <w:rPr>
          <w:sz w:val="28"/>
          <w:szCs w:val="28"/>
        </w:rPr>
        <w:t>5 единиц для категории "D".</w:t>
      </w:r>
    </w:p>
    <w:p w:rsidR="005C6745" w:rsidRPr="001E5EC6" w:rsidRDefault="005C6745">
      <w:pPr>
        <w:rPr>
          <w:sz w:val="28"/>
          <w:szCs w:val="28"/>
        </w:rPr>
      </w:pPr>
      <w:r w:rsidRPr="001E5EC6">
        <w:rPr>
          <w:sz w:val="28"/>
          <w:szCs w:val="28"/>
        </w:rPr>
        <w:t>При использовании в составе одной организованной транспортной колонны транспортных средств различных категорий их максимальное количество устанавливается с учетом требований настоящего пункта и длины одной транспортной колонны не более 250 м.</w:t>
      </w:r>
    </w:p>
    <w:p w:rsidR="005C6745" w:rsidRPr="001E5EC6" w:rsidRDefault="001E5EC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5C6745" w:rsidRPr="001E5EC6">
        <w:rPr>
          <w:sz w:val="28"/>
          <w:szCs w:val="28"/>
        </w:rPr>
        <w:t>Если в уведомлении о проведении публичного мероприятия местом его проведения указана проезжая часть объекта транспортной инфраструктуры, которому непосредственно прилегают места, не запрещенные федеральным или областным законодательством для проведения публичных мероприятий, администрация поселения в целях обеспечения движения транспортных средств доводить до сведения организатора публичного мероприятия обоснованного предложение о его проведении в прилегающих местах.</w:t>
      </w:r>
      <w:proofErr w:type="gramEnd"/>
    </w:p>
    <w:p w:rsidR="00A3041C" w:rsidRPr="001E5EC6" w:rsidRDefault="00A3041C" w:rsidP="00A3041C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E5EC6">
        <w:rPr>
          <w:rFonts w:ascii="Times New Roman" w:hAnsi="Times New Roman"/>
          <w:sz w:val="28"/>
          <w:szCs w:val="28"/>
        </w:rPr>
        <w:t xml:space="preserve">6. </w:t>
      </w:r>
      <w:r w:rsidRPr="001E5EC6">
        <w:rPr>
          <w:rFonts w:ascii="Times New Roman" w:hAnsi="Times New Roman"/>
          <w:sz w:val="28"/>
          <w:szCs w:val="28"/>
          <w:lang w:eastAsia="zh-CN"/>
        </w:rPr>
        <w:t xml:space="preserve">Обнародовать настоящее Постановление путем размещения его на информационном стенде Администрации </w:t>
      </w:r>
      <w:r w:rsidR="001E5EC6" w:rsidRPr="001E5EC6">
        <w:rPr>
          <w:rFonts w:ascii="Times New Roman" w:hAnsi="Times New Roman"/>
          <w:sz w:val="28"/>
          <w:szCs w:val="28"/>
          <w:lang w:eastAsia="zh-CN"/>
        </w:rPr>
        <w:t>Дмитровск</w:t>
      </w:r>
      <w:r w:rsidRPr="001E5EC6">
        <w:rPr>
          <w:rFonts w:ascii="Times New Roman" w:hAnsi="Times New Roman"/>
          <w:sz w:val="28"/>
          <w:szCs w:val="28"/>
          <w:lang w:eastAsia="zh-CN"/>
        </w:rPr>
        <w:t>ого сельского поселения (</w:t>
      </w:r>
      <w:r w:rsidR="001E5EC6">
        <w:rPr>
          <w:rFonts w:ascii="Times New Roman" w:hAnsi="Times New Roman"/>
          <w:sz w:val="28"/>
          <w:szCs w:val="28"/>
          <w:lang w:eastAsia="zh-CN"/>
        </w:rPr>
        <w:t xml:space="preserve">с. Дмитровка, ул. </w:t>
      </w:r>
      <w:r w:rsidR="00CF4DBD" w:rsidRPr="00CF4DBD">
        <w:rPr>
          <w:rFonts w:ascii="Times New Roman" w:hAnsi="Times New Roman"/>
          <w:sz w:val="28"/>
          <w:szCs w:val="28"/>
          <w:lang w:eastAsia="zh-CN"/>
        </w:rPr>
        <w:t>Львовская, 7Б</w:t>
      </w:r>
      <w:r w:rsidRPr="00CF4DBD">
        <w:rPr>
          <w:rFonts w:ascii="Times New Roman" w:hAnsi="Times New Roman"/>
          <w:sz w:val="28"/>
          <w:szCs w:val="28"/>
          <w:lang w:eastAsia="zh-CN"/>
        </w:rPr>
        <w:t>)</w:t>
      </w:r>
      <w:r w:rsidRPr="001E5EC6">
        <w:rPr>
          <w:rFonts w:ascii="Times New Roman" w:hAnsi="Times New Roman"/>
          <w:sz w:val="28"/>
          <w:szCs w:val="28"/>
          <w:lang w:eastAsia="zh-CN"/>
        </w:rPr>
        <w:t xml:space="preserve"> и на официальном сайте </w:t>
      </w:r>
      <w:proofErr w:type="spellStart"/>
      <w:r w:rsidR="00CF4DBD">
        <w:rPr>
          <w:rFonts w:ascii="Times New Roman" w:hAnsi="Times New Roman"/>
          <w:sz w:val="28"/>
          <w:szCs w:val="28"/>
          <w:lang w:eastAsia="zh-CN"/>
        </w:rPr>
        <w:t>Дмитровское-сп</w:t>
      </w:r>
      <w:proofErr w:type="gramStart"/>
      <w:r w:rsidRPr="001E5EC6">
        <w:rPr>
          <w:rFonts w:ascii="Times New Roman" w:hAnsi="Times New Roman"/>
          <w:sz w:val="28"/>
          <w:szCs w:val="28"/>
          <w:lang w:eastAsia="zh-CN"/>
        </w:rPr>
        <w:t>.р</w:t>
      </w:r>
      <w:proofErr w:type="gramEnd"/>
      <w:r w:rsidRPr="001E5EC6">
        <w:rPr>
          <w:rFonts w:ascii="Times New Roman" w:hAnsi="Times New Roman"/>
          <w:sz w:val="28"/>
          <w:szCs w:val="28"/>
          <w:lang w:eastAsia="zh-CN"/>
        </w:rPr>
        <w:t>ф</w:t>
      </w:r>
      <w:proofErr w:type="spellEnd"/>
      <w:r w:rsidRPr="001E5EC6">
        <w:rPr>
          <w:rFonts w:ascii="Times New Roman" w:hAnsi="Times New Roman"/>
          <w:sz w:val="28"/>
          <w:szCs w:val="28"/>
          <w:lang w:eastAsia="zh-CN"/>
        </w:rPr>
        <w:t xml:space="preserve"> в информационно-телекоммуникационной сети «Интернет».</w:t>
      </w:r>
    </w:p>
    <w:p w:rsidR="00A3041C" w:rsidRPr="001E5EC6" w:rsidRDefault="00A3041C" w:rsidP="00A3041C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E5EC6">
        <w:rPr>
          <w:rFonts w:ascii="Times New Roman" w:hAnsi="Times New Roman"/>
          <w:sz w:val="28"/>
          <w:szCs w:val="28"/>
          <w:lang w:eastAsia="zh-CN"/>
        </w:rPr>
        <w:t>7. Настоящее Постановление вступает в силу со дня его официального обнародования.</w:t>
      </w:r>
    </w:p>
    <w:p w:rsidR="00A3041C" w:rsidRPr="001E5EC6" w:rsidRDefault="001E5EC6" w:rsidP="00A3041C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="00A3041C" w:rsidRPr="001E5EC6">
        <w:rPr>
          <w:sz w:val="28"/>
          <w:szCs w:val="28"/>
        </w:rPr>
        <w:t>Контроль за</w:t>
      </w:r>
      <w:proofErr w:type="gramEnd"/>
      <w:r w:rsidR="00A3041C" w:rsidRPr="001E5EC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3041C" w:rsidRPr="001E5EC6" w:rsidRDefault="00A3041C" w:rsidP="00A3041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3041C" w:rsidRPr="001E5EC6" w:rsidRDefault="00A3041C" w:rsidP="00A3041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E5EC6">
        <w:rPr>
          <w:rFonts w:ascii="Times New Roman" w:hAnsi="Times New Roman"/>
          <w:sz w:val="28"/>
          <w:szCs w:val="28"/>
        </w:rPr>
        <w:t>Председатель</w:t>
      </w:r>
    </w:p>
    <w:p w:rsidR="00A3041C" w:rsidRPr="001E5EC6" w:rsidRDefault="001E5EC6" w:rsidP="00A3041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E5EC6">
        <w:rPr>
          <w:rFonts w:ascii="Times New Roman" w:hAnsi="Times New Roman"/>
          <w:sz w:val="28"/>
          <w:szCs w:val="28"/>
        </w:rPr>
        <w:t>Дмитровск</w:t>
      </w:r>
      <w:r w:rsidR="00A3041C" w:rsidRPr="001E5EC6">
        <w:rPr>
          <w:rFonts w:ascii="Times New Roman" w:hAnsi="Times New Roman"/>
          <w:sz w:val="28"/>
          <w:szCs w:val="28"/>
        </w:rPr>
        <w:t xml:space="preserve">ого сельского совета – </w:t>
      </w:r>
    </w:p>
    <w:p w:rsidR="00A3041C" w:rsidRPr="001E5EC6" w:rsidRDefault="00A3041C" w:rsidP="00A3041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E5EC6">
        <w:rPr>
          <w:rFonts w:ascii="Times New Roman" w:hAnsi="Times New Roman"/>
          <w:sz w:val="28"/>
          <w:szCs w:val="28"/>
        </w:rPr>
        <w:t>глава администрации</w:t>
      </w:r>
    </w:p>
    <w:p w:rsidR="005C6745" w:rsidRPr="001E5EC6" w:rsidRDefault="001E5EC6" w:rsidP="00A3041C">
      <w:pPr>
        <w:ind w:firstLine="0"/>
        <w:rPr>
          <w:sz w:val="28"/>
          <w:szCs w:val="28"/>
        </w:rPr>
      </w:pPr>
      <w:r w:rsidRPr="001E5EC6">
        <w:rPr>
          <w:rFonts w:ascii="Times New Roman" w:hAnsi="Times New Roman"/>
          <w:sz w:val="28"/>
          <w:szCs w:val="28"/>
        </w:rPr>
        <w:t>Дмитровск</w:t>
      </w:r>
      <w:r w:rsidR="00A3041C" w:rsidRPr="001E5EC6">
        <w:rPr>
          <w:rFonts w:ascii="Times New Roman" w:hAnsi="Times New Roman"/>
          <w:sz w:val="28"/>
          <w:szCs w:val="28"/>
        </w:rPr>
        <w:t>ого сельского поселени</w:t>
      </w:r>
      <w:r>
        <w:rPr>
          <w:rFonts w:ascii="Times New Roman" w:hAnsi="Times New Roman"/>
          <w:sz w:val="28"/>
          <w:szCs w:val="28"/>
        </w:rPr>
        <w:t xml:space="preserve">я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CF4DBD">
        <w:rPr>
          <w:rFonts w:ascii="Times New Roman" w:hAnsi="Times New Roman"/>
          <w:sz w:val="28"/>
          <w:szCs w:val="28"/>
        </w:rPr>
        <w:t>А.Ю.Филатова</w:t>
      </w:r>
    </w:p>
    <w:sectPr w:rsidR="005C6745" w:rsidRPr="001E5EC6" w:rsidSect="00A3041C">
      <w:pgSz w:w="11900" w:h="16800"/>
      <w:pgMar w:top="993" w:right="800" w:bottom="1134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C6745"/>
    <w:rsid w:val="001E5EC6"/>
    <w:rsid w:val="001F659F"/>
    <w:rsid w:val="0034656D"/>
    <w:rsid w:val="00476791"/>
    <w:rsid w:val="005C6745"/>
    <w:rsid w:val="006B12DE"/>
    <w:rsid w:val="007B64BD"/>
    <w:rsid w:val="007F19F3"/>
    <w:rsid w:val="00922D05"/>
    <w:rsid w:val="00A3041C"/>
    <w:rsid w:val="00A607C6"/>
    <w:rsid w:val="00AD346D"/>
    <w:rsid w:val="00CF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4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64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64B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B64B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B64B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B64BD"/>
    <w:pPr>
      <w:ind w:firstLine="0"/>
    </w:pPr>
  </w:style>
  <w:style w:type="character" w:customStyle="1" w:styleId="a6">
    <w:name w:val="Цветовое выделение для Текст"/>
    <w:uiPriority w:val="99"/>
    <w:rsid w:val="007B64BD"/>
    <w:rPr>
      <w:rFonts w:ascii="Times New Roman CYR" w:hAnsi="Times New Roman CYR"/>
    </w:rPr>
  </w:style>
  <w:style w:type="paragraph" w:styleId="a7">
    <w:name w:val="No Spacing"/>
    <w:uiPriority w:val="99"/>
    <w:qFormat/>
    <w:rsid w:val="00A3041C"/>
    <w:pPr>
      <w:spacing w:after="0" w:line="240" w:lineRule="auto"/>
    </w:pPr>
    <w:rPr>
      <w:rFonts w:ascii="Calibri" w:hAnsi="Calibri"/>
      <w:lang w:eastAsia="en-US"/>
    </w:rPr>
  </w:style>
  <w:style w:type="paragraph" w:styleId="a8">
    <w:name w:val="Balloon Text"/>
    <w:basedOn w:val="a"/>
    <w:link w:val="a9"/>
    <w:uiPriority w:val="99"/>
    <w:rsid w:val="00CF4D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F4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35831&amp;sub=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62664929&amp;sub=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Сосновского сельского поселения Вологодского муниципального района Вологодской области</vt:lpstr>
    </vt:vector>
  </TitlesOfParts>
  <Company>НПП "Гарант-Сервис"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Сосновского сельского поселения Вологодского муниципального района Вологодской области</dc:title>
  <dc:creator>НПП "Гарант-Сервис"</dc:creator>
  <dc:description>Документ экспортирован из системы ГАРАНТ</dc:description>
  <cp:lastModifiedBy>Админ</cp:lastModifiedBy>
  <cp:revision>4</cp:revision>
  <cp:lastPrinted>2018-01-22T07:46:00Z</cp:lastPrinted>
  <dcterms:created xsi:type="dcterms:W3CDTF">2019-04-25T11:50:00Z</dcterms:created>
  <dcterms:modified xsi:type="dcterms:W3CDTF">2019-04-25T12:04:00Z</dcterms:modified>
</cp:coreProperties>
</file>