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62C7A" w14:textId="77777777" w:rsidR="000E5AD7" w:rsidRPr="000E5AD7" w:rsidRDefault="000E5AD7" w:rsidP="000E5AD7">
      <w:pPr>
        <w:jc w:val="center"/>
        <w:rPr>
          <w:rFonts w:ascii="Times New Roman" w:eastAsia="Times New Roman" w:hAnsi="Times New Roman" w:cs="Times New Roman"/>
          <w:color w:val="auto"/>
          <w:sz w:val="28"/>
          <w:szCs w:val="22"/>
          <w:lang w:eastAsia="en-US"/>
        </w:rPr>
      </w:pPr>
      <w:r>
        <w:rPr>
          <w:rFonts w:ascii="Times New Roman" w:eastAsia="Times New Roman" w:hAnsi="Times New Roman" w:cs="Times New Roman"/>
          <w:noProof/>
          <w:color w:val="auto"/>
          <w:sz w:val="28"/>
          <w:szCs w:val="22"/>
        </w:rPr>
        <w:drawing>
          <wp:inline distT="0" distB="0" distL="0" distR="0" wp14:anchorId="4D66FC38" wp14:editId="02E6D62D">
            <wp:extent cx="470535" cy="528955"/>
            <wp:effectExtent l="19050" t="0" r="5715" b="0"/>
            <wp:docPr id="7"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7"/>
                    <a:srcRect/>
                    <a:stretch>
                      <a:fillRect/>
                    </a:stretch>
                  </pic:blipFill>
                  <pic:spPr bwMode="auto">
                    <a:xfrm>
                      <a:off x="0" y="0"/>
                      <a:ext cx="470535" cy="528955"/>
                    </a:xfrm>
                    <a:prstGeom prst="rect">
                      <a:avLst/>
                    </a:prstGeom>
                    <a:noFill/>
                    <a:ln w="9525">
                      <a:noFill/>
                      <a:miter lim="800000"/>
                      <a:headEnd/>
                      <a:tailEnd/>
                    </a:ln>
                  </pic:spPr>
                </pic:pic>
              </a:graphicData>
            </a:graphic>
          </wp:inline>
        </w:drawing>
      </w:r>
    </w:p>
    <w:p w14:paraId="21352A3A" w14:textId="77777777" w:rsidR="000E5AD7" w:rsidRPr="000E5AD7" w:rsidRDefault="000E5AD7" w:rsidP="000E5AD7">
      <w:pPr>
        <w:jc w:val="center"/>
        <w:rPr>
          <w:rFonts w:ascii="Times New Roman" w:eastAsia="Times New Roman" w:hAnsi="Times New Roman" w:cs="Times New Roman"/>
          <w:b/>
          <w:color w:val="auto"/>
          <w:sz w:val="28"/>
          <w:szCs w:val="28"/>
          <w:lang w:eastAsia="en-US"/>
        </w:rPr>
      </w:pPr>
      <w:r w:rsidRPr="000E5AD7">
        <w:rPr>
          <w:rFonts w:ascii="Times New Roman" w:eastAsia="Times New Roman" w:hAnsi="Times New Roman" w:cs="Times New Roman"/>
          <w:b/>
          <w:color w:val="auto"/>
          <w:sz w:val="28"/>
          <w:szCs w:val="28"/>
          <w:lang w:eastAsia="en-US"/>
        </w:rPr>
        <w:t xml:space="preserve">АДМИНИСТРАЦИЯ </w:t>
      </w:r>
      <w:r w:rsidRPr="000E5AD7">
        <w:rPr>
          <w:rFonts w:ascii="Times New Roman" w:eastAsia="Times New Roman" w:hAnsi="Times New Roman" w:cs="Times New Roman"/>
          <w:b/>
          <w:color w:val="auto"/>
          <w:sz w:val="28"/>
          <w:szCs w:val="28"/>
          <w:lang w:val="uk-UA" w:eastAsia="en-US"/>
        </w:rPr>
        <w:t xml:space="preserve">ДМИТРОВСКОГО СЕЛЬСКОГО ПОСЕЛЕНИЯ </w:t>
      </w:r>
      <w:r w:rsidRPr="000E5AD7">
        <w:rPr>
          <w:rFonts w:ascii="Times New Roman" w:eastAsia="Times New Roman" w:hAnsi="Times New Roman" w:cs="Times New Roman"/>
          <w:b/>
          <w:color w:val="auto"/>
          <w:sz w:val="28"/>
          <w:szCs w:val="28"/>
          <w:lang w:eastAsia="en-US"/>
        </w:rPr>
        <w:t>СОВ</w:t>
      </w:r>
      <w:r w:rsidRPr="000E5AD7">
        <w:rPr>
          <w:rFonts w:ascii="Times New Roman" w:eastAsia="Times New Roman" w:hAnsi="Times New Roman" w:cs="Times New Roman"/>
          <w:b/>
          <w:color w:val="auto"/>
          <w:sz w:val="28"/>
          <w:szCs w:val="28"/>
          <w:lang w:val="uk-UA" w:eastAsia="en-US"/>
        </w:rPr>
        <w:t>Е</w:t>
      </w:r>
      <w:r w:rsidRPr="000E5AD7">
        <w:rPr>
          <w:rFonts w:ascii="Times New Roman" w:eastAsia="Times New Roman" w:hAnsi="Times New Roman" w:cs="Times New Roman"/>
          <w:b/>
          <w:color w:val="auto"/>
          <w:sz w:val="28"/>
          <w:szCs w:val="28"/>
          <w:lang w:eastAsia="en-US"/>
        </w:rPr>
        <w:t>ТСКОГО РАЙОНА РЕСПУБЛИКИ КРЫМ</w:t>
      </w:r>
    </w:p>
    <w:tbl>
      <w:tblPr>
        <w:tblW w:w="0" w:type="auto"/>
        <w:tblLook w:val="04A0" w:firstRow="1" w:lastRow="0" w:firstColumn="1" w:lastColumn="0" w:noHBand="0" w:noVBand="1"/>
      </w:tblPr>
      <w:tblGrid>
        <w:gridCol w:w="4785"/>
        <w:gridCol w:w="4786"/>
      </w:tblGrid>
      <w:tr w:rsidR="000E5AD7" w:rsidRPr="000E5AD7" w14:paraId="55D9438D" w14:textId="77777777" w:rsidTr="000E5AD7">
        <w:tc>
          <w:tcPr>
            <w:tcW w:w="4785" w:type="dxa"/>
            <w:hideMark/>
          </w:tcPr>
          <w:p w14:paraId="0FA1A7C0" w14:textId="77777777" w:rsidR="000E5AD7" w:rsidRPr="000E5AD7" w:rsidRDefault="000E5AD7" w:rsidP="000E5AD7">
            <w:pPr>
              <w:jc w:val="center"/>
              <w:rPr>
                <w:rFonts w:ascii="Times New Roman" w:eastAsia="Times New Roman" w:hAnsi="Times New Roman" w:cs="Times New Roman"/>
                <w:b/>
                <w:color w:val="auto"/>
                <w:sz w:val="28"/>
                <w:lang w:eastAsia="en-US"/>
              </w:rPr>
            </w:pPr>
            <w:r w:rsidRPr="000E5AD7">
              <w:rPr>
                <w:rFonts w:ascii="Times New Roman" w:eastAsia="Times New Roman" w:hAnsi="Times New Roman" w:cs="Times New Roman"/>
                <w:b/>
                <w:color w:val="auto"/>
                <w:sz w:val="28"/>
                <w:szCs w:val="22"/>
                <w:lang w:eastAsia="en-US"/>
              </w:rPr>
              <w:t>АДМ</w:t>
            </w:r>
            <w:r w:rsidRPr="000E5AD7">
              <w:rPr>
                <w:rFonts w:ascii="Times New Roman" w:eastAsia="Times New Roman" w:hAnsi="Times New Roman" w:cs="Times New Roman"/>
                <w:b/>
                <w:color w:val="auto"/>
                <w:sz w:val="28"/>
                <w:szCs w:val="22"/>
                <w:lang w:val="uk-UA" w:eastAsia="en-US"/>
              </w:rPr>
              <w:t>І</w:t>
            </w:r>
            <w:r w:rsidRPr="000E5AD7">
              <w:rPr>
                <w:rFonts w:ascii="Times New Roman" w:eastAsia="Times New Roman" w:hAnsi="Times New Roman" w:cs="Times New Roman"/>
                <w:b/>
                <w:color w:val="auto"/>
                <w:sz w:val="28"/>
                <w:szCs w:val="22"/>
                <w:lang w:eastAsia="en-US"/>
              </w:rPr>
              <w:t>Н</w:t>
            </w:r>
            <w:r w:rsidRPr="000E5AD7">
              <w:rPr>
                <w:rFonts w:ascii="Times New Roman" w:eastAsia="Times New Roman" w:hAnsi="Times New Roman" w:cs="Times New Roman"/>
                <w:b/>
                <w:color w:val="auto"/>
                <w:sz w:val="28"/>
                <w:szCs w:val="22"/>
                <w:lang w:val="uk-UA" w:eastAsia="en-US"/>
              </w:rPr>
              <w:t>І</w:t>
            </w:r>
            <w:r w:rsidRPr="000E5AD7">
              <w:rPr>
                <w:rFonts w:ascii="Times New Roman" w:eastAsia="Times New Roman" w:hAnsi="Times New Roman" w:cs="Times New Roman"/>
                <w:b/>
                <w:color w:val="auto"/>
                <w:sz w:val="28"/>
                <w:szCs w:val="22"/>
                <w:lang w:eastAsia="en-US"/>
              </w:rPr>
              <w:t>СТРАЦ</w:t>
            </w:r>
            <w:r w:rsidRPr="000E5AD7">
              <w:rPr>
                <w:rFonts w:ascii="Times New Roman" w:eastAsia="Times New Roman" w:hAnsi="Times New Roman" w:cs="Times New Roman"/>
                <w:b/>
                <w:color w:val="auto"/>
                <w:sz w:val="28"/>
                <w:szCs w:val="22"/>
                <w:lang w:val="uk-UA" w:eastAsia="en-US"/>
              </w:rPr>
              <w:t>І</w:t>
            </w:r>
            <w:r w:rsidRPr="000E5AD7">
              <w:rPr>
                <w:rFonts w:ascii="Times New Roman" w:eastAsia="Times New Roman" w:hAnsi="Times New Roman" w:cs="Times New Roman"/>
                <w:b/>
                <w:color w:val="auto"/>
                <w:sz w:val="28"/>
                <w:szCs w:val="22"/>
                <w:lang w:eastAsia="en-US"/>
              </w:rPr>
              <w:t>Я</w:t>
            </w:r>
          </w:p>
          <w:p w14:paraId="47AD1876" w14:textId="77777777" w:rsidR="000E5AD7" w:rsidRPr="000E5AD7" w:rsidRDefault="000E5AD7" w:rsidP="000E5AD7">
            <w:pPr>
              <w:jc w:val="center"/>
              <w:rPr>
                <w:rFonts w:ascii="Times New Roman" w:eastAsia="Times New Roman" w:hAnsi="Times New Roman" w:cs="Times New Roman"/>
                <w:b/>
                <w:color w:val="auto"/>
                <w:sz w:val="28"/>
                <w:lang w:eastAsia="en-US"/>
              </w:rPr>
            </w:pPr>
            <w:r w:rsidRPr="000E5AD7">
              <w:rPr>
                <w:rFonts w:ascii="Times New Roman" w:eastAsia="Times New Roman" w:hAnsi="Times New Roman" w:cs="Times New Roman"/>
                <w:b/>
                <w:color w:val="auto"/>
                <w:sz w:val="28"/>
                <w:szCs w:val="22"/>
                <w:lang w:eastAsia="en-US"/>
              </w:rPr>
              <w:t>ДМИТРІВСЬКОГО</w:t>
            </w:r>
          </w:p>
          <w:p w14:paraId="56904B0C" w14:textId="77777777" w:rsidR="000E5AD7" w:rsidRPr="000E5AD7" w:rsidRDefault="000E5AD7" w:rsidP="000E5AD7">
            <w:pPr>
              <w:jc w:val="center"/>
              <w:rPr>
                <w:rFonts w:ascii="Times New Roman" w:eastAsia="Times New Roman" w:hAnsi="Times New Roman" w:cs="Times New Roman"/>
                <w:b/>
                <w:color w:val="auto"/>
                <w:sz w:val="28"/>
                <w:lang w:val="uk-UA" w:eastAsia="en-US"/>
              </w:rPr>
            </w:pPr>
            <w:r w:rsidRPr="000E5AD7">
              <w:rPr>
                <w:rFonts w:ascii="Times New Roman" w:eastAsia="Times New Roman" w:hAnsi="Times New Roman" w:cs="Times New Roman"/>
                <w:b/>
                <w:color w:val="auto"/>
                <w:sz w:val="28"/>
                <w:szCs w:val="22"/>
                <w:lang w:val="uk-UA" w:eastAsia="en-US"/>
              </w:rPr>
              <w:t>СІЛЬСКОГО ПОСЕЛЕНИЯ</w:t>
            </w:r>
          </w:p>
          <w:p w14:paraId="789BDF93" w14:textId="77777777" w:rsidR="000E5AD7" w:rsidRPr="000E5AD7" w:rsidRDefault="000E5AD7" w:rsidP="000E5AD7">
            <w:pPr>
              <w:jc w:val="center"/>
              <w:rPr>
                <w:rFonts w:ascii="Times New Roman" w:eastAsia="Times New Roman" w:hAnsi="Times New Roman" w:cs="Times New Roman"/>
                <w:b/>
                <w:color w:val="auto"/>
                <w:sz w:val="28"/>
                <w:lang w:eastAsia="en-US"/>
              </w:rPr>
            </w:pPr>
            <w:r w:rsidRPr="000E5AD7">
              <w:rPr>
                <w:rFonts w:ascii="Times New Roman" w:eastAsia="Times New Roman" w:hAnsi="Times New Roman" w:cs="Times New Roman"/>
                <w:b/>
                <w:color w:val="auto"/>
                <w:sz w:val="28"/>
                <w:szCs w:val="22"/>
                <w:lang w:eastAsia="en-US"/>
              </w:rPr>
              <w:t>СОВ</w:t>
            </w:r>
            <w:r w:rsidRPr="000E5AD7">
              <w:rPr>
                <w:rFonts w:ascii="Times New Roman" w:eastAsia="Times New Roman" w:hAnsi="Times New Roman" w:cs="Times New Roman"/>
                <w:b/>
                <w:color w:val="auto"/>
                <w:sz w:val="28"/>
                <w:szCs w:val="22"/>
                <w:lang w:val="uk-UA" w:eastAsia="en-US"/>
              </w:rPr>
              <w:t xml:space="preserve">ЄТСЬКОГО РАЙОНУ </w:t>
            </w:r>
          </w:p>
          <w:p w14:paraId="0EDD10E7" w14:textId="77777777" w:rsidR="000E5AD7" w:rsidRPr="000E5AD7" w:rsidRDefault="0011238E" w:rsidP="000E5AD7">
            <w:pPr>
              <w:jc w:val="center"/>
              <w:rPr>
                <w:rFonts w:ascii="Times New Roman" w:eastAsia="Times New Roman" w:hAnsi="Times New Roman" w:cs="Times New Roman"/>
                <w:color w:val="auto"/>
                <w:sz w:val="28"/>
                <w:lang w:val="uk-UA" w:eastAsia="en-US"/>
              </w:rPr>
            </w:pPr>
            <w:r>
              <w:rPr>
                <w:rFonts w:ascii="Times New Roman" w:eastAsia="Times New Roman" w:hAnsi="Times New Roman" w:cs="Times New Roman"/>
                <w:noProof/>
                <w:color w:val="auto"/>
                <w:sz w:val="20"/>
                <w:szCs w:val="20"/>
              </w:rPr>
              <w:pict w14:anchorId="6CB32A0D">
                <v:line id="_x0000_s1027" style="position:absolute;left:0;text-align:left;z-index:251658240" from="2.55pt,22.15pt" to="497.55pt,22.15pt" strokeweight="4.5pt">
                  <v:stroke linestyle="thinThick"/>
                </v:line>
              </w:pict>
            </w:r>
            <w:r w:rsidR="000E5AD7" w:rsidRPr="000E5AD7">
              <w:rPr>
                <w:rFonts w:ascii="Times New Roman" w:eastAsia="Times New Roman" w:hAnsi="Times New Roman" w:cs="Times New Roman"/>
                <w:b/>
                <w:color w:val="auto"/>
                <w:sz w:val="28"/>
                <w:szCs w:val="22"/>
                <w:lang w:eastAsia="en-US"/>
              </w:rPr>
              <w:t>РЕСПУБЛ</w:t>
            </w:r>
            <w:r w:rsidR="000E5AD7" w:rsidRPr="000E5AD7">
              <w:rPr>
                <w:rFonts w:ascii="Times New Roman" w:eastAsia="Times New Roman" w:hAnsi="Times New Roman" w:cs="Times New Roman"/>
                <w:b/>
                <w:color w:val="auto"/>
                <w:sz w:val="28"/>
                <w:szCs w:val="22"/>
                <w:lang w:val="uk-UA" w:eastAsia="en-US"/>
              </w:rPr>
              <w:t>ІКИ</w:t>
            </w:r>
            <w:r w:rsidR="000E5AD7" w:rsidRPr="000E5AD7">
              <w:rPr>
                <w:rFonts w:ascii="Times New Roman" w:eastAsia="Times New Roman" w:hAnsi="Times New Roman" w:cs="Times New Roman"/>
                <w:b/>
                <w:color w:val="auto"/>
                <w:sz w:val="28"/>
                <w:szCs w:val="22"/>
                <w:lang w:eastAsia="en-US"/>
              </w:rPr>
              <w:t xml:space="preserve"> КР</w:t>
            </w:r>
            <w:r w:rsidR="000E5AD7" w:rsidRPr="000E5AD7">
              <w:rPr>
                <w:rFonts w:ascii="Times New Roman" w:eastAsia="Times New Roman" w:hAnsi="Times New Roman" w:cs="Times New Roman"/>
                <w:b/>
                <w:color w:val="auto"/>
                <w:sz w:val="28"/>
                <w:szCs w:val="22"/>
                <w:lang w:val="uk-UA" w:eastAsia="en-US"/>
              </w:rPr>
              <w:t>И</w:t>
            </w:r>
            <w:r w:rsidR="000E5AD7" w:rsidRPr="000E5AD7">
              <w:rPr>
                <w:rFonts w:ascii="Times New Roman" w:eastAsia="Times New Roman" w:hAnsi="Times New Roman" w:cs="Times New Roman"/>
                <w:b/>
                <w:color w:val="auto"/>
                <w:sz w:val="28"/>
                <w:szCs w:val="22"/>
                <w:lang w:eastAsia="en-US"/>
              </w:rPr>
              <w:t>М</w:t>
            </w:r>
          </w:p>
        </w:tc>
        <w:tc>
          <w:tcPr>
            <w:tcW w:w="4786" w:type="dxa"/>
          </w:tcPr>
          <w:p w14:paraId="51DE2331" w14:textId="77777777" w:rsidR="000E5AD7" w:rsidRPr="000E5AD7" w:rsidRDefault="000E5AD7" w:rsidP="000E5AD7">
            <w:pPr>
              <w:ind w:left="175" w:hanging="175"/>
              <w:jc w:val="center"/>
              <w:rPr>
                <w:rFonts w:ascii="Times New Roman" w:eastAsia="Times New Roman" w:hAnsi="Times New Roman" w:cs="Times New Roman"/>
                <w:b/>
                <w:color w:val="auto"/>
                <w:sz w:val="28"/>
                <w:szCs w:val="28"/>
                <w:lang w:val="uk-UA" w:eastAsia="en-US"/>
              </w:rPr>
            </w:pPr>
            <w:r w:rsidRPr="000E5AD7">
              <w:rPr>
                <w:rFonts w:ascii="Times New Roman" w:eastAsia="Times New Roman" w:hAnsi="Times New Roman" w:cs="Times New Roman"/>
                <w:b/>
                <w:color w:val="auto"/>
                <w:sz w:val="28"/>
                <w:szCs w:val="28"/>
                <w:lang w:val="uk-UA" w:eastAsia="en-US"/>
              </w:rPr>
              <w:t xml:space="preserve">КЪЫРЫМ                      ДЖУМХУРИЕТИ                                              СОВЕТСКИЙ БОЛЮГИ                                 ДМИТРОВКА КОЙ КЪАСАБАЫНЫНЬ ИДАРЕСИ </w:t>
            </w:r>
          </w:p>
          <w:p w14:paraId="51F8EE42" w14:textId="77777777" w:rsidR="000E5AD7" w:rsidRPr="000E5AD7" w:rsidRDefault="000E5AD7" w:rsidP="000E5AD7">
            <w:pPr>
              <w:jc w:val="both"/>
              <w:rPr>
                <w:rFonts w:ascii="Times New Roman" w:eastAsia="Times New Roman" w:hAnsi="Times New Roman" w:cs="Times New Roman"/>
                <w:color w:val="auto"/>
                <w:sz w:val="28"/>
                <w:lang w:val="uk-UA" w:eastAsia="en-US"/>
              </w:rPr>
            </w:pPr>
          </w:p>
        </w:tc>
      </w:tr>
    </w:tbl>
    <w:p w14:paraId="0B014F71" w14:textId="77777777" w:rsidR="000E5AD7" w:rsidRPr="000E5AD7" w:rsidRDefault="000E5AD7" w:rsidP="000E5AD7">
      <w:pPr>
        <w:jc w:val="center"/>
        <w:rPr>
          <w:rFonts w:ascii="Times New Roman" w:eastAsia="Times New Roman" w:hAnsi="Times New Roman" w:cs="Times New Roman"/>
          <w:b/>
          <w:color w:val="auto"/>
          <w:sz w:val="44"/>
          <w:szCs w:val="44"/>
          <w:lang w:eastAsia="en-US"/>
        </w:rPr>
      </w:pPr>
      <w:r w:rsidRPr="000E5AD7">
        <w:rPr>
          <w:rFonts w:ascii="Times New Roman" w:eastAsia="Times New Roman" w:hAnsi="Times New Roman" w:cs="Times New Roman"/>
          <w:b/>
          <w:color w:val="auto"/>
          <w:sz w:val="44"/>
          <w:szCs w:val="44"/>
          <w:lang w:eastAsia="en-US"/>
        </w:rPr>
        <w:t>ПОСТАНОВЛЕНИЕ</w:t>
      </w:r>
    </w:p>
    <w:p w14:paraId="4C516603" w14:textId="77777777" w:rsidR="000E5AD7" w:rsidRPr="00E60265" w:rsidRDefault="000E5AD7" w:rsidP="000E5AD7">
      <w:pPr>
        <w:jc w:val="center"/>
        <w:rPr>
          <w:rFonts w:ascii="Times New Roman" w:eastAsia="Times New Roman" w:hAnsi="Times New Roman" w:cs="Times New Roman"/>
          <w:b/>
          <w:color w:val="auto"/>
          <w:sz w:val="28"/>
          <w:szCs w:val="28"/>
          <w:lang w:eastAsia="en-US"/>
        </w:rPr>
      </w:pPr>
      <w:r w:rsidRPr="00E60265">
        <w:rPr>
          <w:rFonts w:ascii="Times New Roman" w:eastAsia="Times New Roman" w:hAnsi="Times New Roman" w:cs="Times New Roman"/>
          <w:b/>
          <w:color w:val="auto"/>
          <w:sz w:val="28"/>
          <w:szCs w:val="28"/>
          <w:u w:val="single"/>
          <w:lang w:eastAsia="en-US"/>
        </w:rPr>
        <w:t xml:space="preserve">от </w:t>
      </w:r>
      <w:r w:rsidR="00C2383E" w:rsidRPr="00E60265">
        <w:rPr>
          <w:rFonts w:ascii="Times New Roman" w:eastAsia="Times New Roman" w:hAnsi="Times New Roman" w:cs="Times New Roman"/>
          <w:b/>
          <w:color w:val="auto"/>
          <w:sz w:val="28"/>
          <w:szCs w:val="28"/>
          <w:u w:val="single"/>
          <w:lang w:eastAsia="en-US"/>
        </w:rPr>
        <w:t>03</w:t>
      </w:r>
      <w:r w:rsidRPr="00E60265">
        <w:rPr>
          <w:rFonts w:ascii="Times New Roman" w:eastAsia="Times New Roman" w:hAnsi="Times New Roman" w:cs="Times New Roman"/>
          <w:b/>
          <w:color w:val="auto"/>
          <w:sz w:val="28"/>
          <w:szCs w:val="28"/>
          <w:u w:val="single"/>
          <w:lang w:eastAsia="en-US"/>
        </w:rPr>
        <w:t xml:space="preserve"> </w:t>
      </w:r>
      <w:r w:rsidR="00C2383E" w:rsidRPr="00E60265">
        <w:rPr>
          <w:rFonts w:ascii="Times New Roman" w:eastAsia="Times New Roman" w:hAnsi="Times New Roman" w:cs="Times New Roman"/>
          <w:b/>
          <w:color w:val="auto"/>
          <w:sz w:val="28"/>
          <w:szCs w:val="28"/>
          <w:u w:val="single"/>
          <w:lang w:eastAsia="en-US"/>
        </w:rPr>
        <w:t>апреля</w:t>
      </w:r>
      <w:r w:rsidRPr="00E60265">
        <w:rPr>
          <w:rFonts w:ascii="Times New Roman" w:eastAsia="Times New Roman" w:hAnsi="Times New Roman" w:cs="Times New Roman"/>
          <w:b/>
          <w:color w:val="auto"/>
          <w:sz w:val="28"/>
          <w:szCs w:val="28"/>
          <w:u w:val="single"/>
          <w:lang w:eastAsia="en-US"/>
        </w:rPr>
        <w:t xml:space="preserve"> 2019 года </w:t>
      </w:r>
      <w:r w:rsidRPr="00E60265">
        <w:rPr>
          <w:rFonts w:ascii="Times New Roman" w:eastAsia="Times New Roman" w:hAnsi="Times New Roman" w:cs="Times New Roman"/>
          <w:b/>
          <w:color w:val="auto"/>
          <w:sz w:val="28"/>
          <w:szCs w:val="28"/>
          <w:lang w:eastAsia="en-US"/>
        </w:rPr>
        <w:t>№ 45</w:t>
      </w:r>
    </w:p>
    <w:p w14:paraId="69C35143" w14:textId="77777777" w:rsidR="00196AF1" w:rsidRPr="00E60265" w:rsidRDefault="000E5AD7" w:rsidP="000E5AD7">
      <w:pPr>
        <w:ind w:firstLine="709"/>
        <w:jc w:val="center"/>
        <w:rPr>
          <w:rFonts w:ascii="Times New Roman" w:hAnsi="Times New Roman" w:cs="Times New Roman"/>
          <w:color w:val="000000" w:themeColor="text1"/>
          <w:sz w:val="28"/>
          <w:szCs w:val="28"/>
        </w:rPr>
      </w:pPr>
      <w:r w:rsidRPr="00E60265">
        <w:rPr>
          <w:rFonts w:ascii="Times New Roman" w:eastAsia="Times New Roman" w:hAnsi="Times New Roman" w:cs="Times New Roman"/>
          <w:b/>
          <w:color w:val="auto"/>
          <w:sz w:val="28"/>
          <w:szCs w:val="28"/>
          <w:lang w:eastAsia="en-US"/>
        </w:rPr>
        <w:t>с. Дмитровка</w:t>
      </w:r>
    </w:p>
    <w:p w14:paraId="05115ED2" w14:textId="77777777" w:rsidR="00196AF1" w:rsidRPr="00E60265" w:rsidRDefault="00196AF1" w:rsidP="00DC7FE5">
      <w:pPr>
        <w:widowControl w:val="0"/>
        <w:autoSpaceDE w:val="0"/>
        <w:autoSpaceDN w:val="0"/>
        <w:adjustRightInd w:val="0"/>
        <w:ind w:right="3968"/>
        <w:jc w:val="both"/>
        <w:rPr>
          <w:rFonts w:ascii="Times New Roman" w:hAnsi="Times New Roman" w:cs="Times New Roman"/>
          <w:b/>
          <w:color w:val="auto"/>
          <w:sz w:val="28"/>
          <w:szCs w:val="28"/>
        </w:rPr>
      </w:pPr>
      <w:r w:rsidRPr="00E60265">
        <w:rPr>
          <w:rFonts w:ascii="Times New Roman" w:hAnsi="Times New Roman" w:cs="Times New Roman"/>
          <w:b/>
          <w:color w:val="auto"/>
          <w:sz w:val="28"/>
          <w:szCs w:val="28"/>
        </w:rPr>
        <w:t xml:space="preserve">Об утверждении Административного регламента предоставления муниципальной услуги «Признания садового дома жилым домом и жилого дома садовым домом» </w:t>
      </w:r>
    </w:p>
    <w:p w14:paraId="066F4BD9" w14:textId="77777777" w:rsidR="00196AF1" w:rsidRPr="00E60265" w:rsidRDefault="00196AF1" w:rsidP="00196AF1">
      <w:pPr>
        <w:ind w:firstLine="709"/>
        <w:jc w:val="center"/>
        <w:rPr>
          <w:rFonts w:ascii="Times New Roman" w:hAnsi="Times New Roman" w:cs="Times New Roman"/>
          <w:b/>
          <w:color w:val="auto"/>
          <w:sz w:val="28"/>
          <w:szCs w:val="28"/>
        </w:rPr>
      </w:pPr>
    </w:p>
    <w:p w14:paraId="76BD8817" w14:textId="77777777" w:rsidR="00196AF1" w:rsidRPr="00E60265" w:rsidRDefault="00196AF1" w:rsidP="00196AF1">
      <w:pPr>
        <w:ind w:firstLine="709"/>
        <w:jc w:val="both"/>
        <w:rPr>
          <w:rFonts w:ascii="Times New Roman" w:hAnsi="Times New Roman" w:cs="Times New Roman"/>
          <w:color w:val="000000" w:themeColor="text1"/>
          <w:sz w:val="28"/>
          <w:szCs w:val="28"/>
        </w:rPr>
      </w:pPr>
      <w:r w:rsidRPr="00E60265">
        <w:rPr>
          <w:rFonts w:ascii="Times New Roman" w:hAnsi="Times New Roman" w:cs="Times New Roman"/>
          <w:color w:val="000000" w:themeColor="text1"/>
          <w:sz w:val="28"/>
          <w:szCs w:val="28"/>
        </w:rPr>
        <w:t xml:space="preserve">На основании статьи 14 Жилищного кодекса Российской Федерации, Федеральных законов от 06.10.2003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w:t>
      </w:r>
      <w:hyperlink r:id="rId8" w:history="1">
        <w:r w:rsidRPr="00E60265">
          <w:rPr>
            <w:rFonts w:ascii="Times New Roman" w:hAnsi="Times New Roman" w:cs="Times New Roman"/>
            <w:color w:val="000000" w:themeColor="text1"/>
            <w:sz w:val="28"/>
            <w:szCs w:val="28"/>
          </w:rPr>
          <w:t>Постановлением</w:t>
        </w:r>
      </w:hyperlink>
      <w:r w:rsidRPr="00E60265">
        <w:rPr>
          <w:rFonts w:ascii="Times New Roman" w:hAnsi="Times New Roman" w:cs="Times New Roman"/>
          <w:color w:val="000000" w:themeColor="text1"/>
          <w:sz w:val="28"/>
          <w:szCs w:val="28"/>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w:t>
      </w:r>
      <w:r w:rsidRPr="00E60265">
        <w:rPr>
          <w:rFonts w:ascii="Times New Roman" w:hAnsi="Times New Roman" w:cs="Times New Roman"/>
          <w:color w:val="auto"/>
          <w:sz w:val="28"/>
          <w:szCs w:val="28"/>
        </w:rPr>
        <w:t>многоквартирного дома аварийным и подлежащим сносу или реконструкции</w:t>
      </w:r>
      <w:r w:rsidRPr="00E60265">
        <w:rPr>
          <w:rFonts w:ascii="Times New Roman" w:hAnsi="Times New Roman" w:cs="Times New Roman"/>
          <w:color w:val="000000" w:themeColor="text1"/>
          <w:sz w:val="28"/>
          <w:szCs w:val="28"/>
        </w:rPr>
        <w:t xml:space="preserve">",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w:t>
      </w:r>
      <w:r w:rsidR="000E5AD7" w:rsidRPr="00E60265">
        <w:rPr>
          <w:rFonts w:ascii="Times New Roman" w:hAnsi="Times New Roman" w:cs="Times New Roman"/>
          <w:color w:val="000000" w:themeColor="text1"/>
          <w:sz w:val="28"/>
          <w:szCs w:val="28"/>
        </w:rPr>
        <w:t>Дмитровского</w:t>
      </w:r>
      <w:r w:rsidRPr="00E60265">
        <w:rPr>
          <w:rFonts w:ascii="Times New Roman" w:hAnsi="Times New Roman" w:cs="Times New Roman"/>
          <w:color w:val="000000" w:themeColor="text1"/>
          <w:sz w:val="28"/>
          <w:szCs w:val="28"/>
        </w:rPr>
        <w:t xml:space="preserve"> сельского поселения, Администрация </w:t>
      </w:r>
      <w:r w:rsidR="000E5AD7" w:rsidRPr="00E60265">
        <w:rPr>
          <w:rFonts w:ascii="Times New Roman" w:hAnsi="Times New Roman" w:cs="Times New Roman"/>
          <w:color w:val="000000" w:themeColor="text1"/>
          <w:sz w:val="28"/>
          <w:szCs w:val="28"/>
        </w:rPr>
        <w:t>Дмитровского</w:t>
      </w:r>
      <w:r w:rsidRPr="00E60265">
        <w:rPr>
          <w:rFonts w:ascii="Times New Roman" w:hAnsi="Times New Roman" w:cs="Times New Roman"/>
          <w:color w:val="000000" w:themeColor="text1"/>
          <w:sz w:val="28"/>
          <w:szCs w:val="28"/>
        </w:rPr>
        <w:t xml:space="preserve"> сельского поселения</w:t>
      </w:r>
    </w:p>
    <w:p w14:paraId="601AC667" w14:textId="77777777" w:rsidR="00196AF1" w:rsidRPr="00E60265" w:rsidRDefault="00196AF1" w:rsidP="00196AF1">
      <w:pPr>
        <w:jc w:val="both"/>
        <w:rPr>
          <w:rFonts w:ascii="Times New Roman" w:hAnsi="Times New Roman" w:cs="Times New Roman"/>
          <w:color w:val="000000" w:themeColor="text1"/>
          <w:sz w:val="28"/>
          <w:szCs w:val="28"/>
        </w:rPr>
      </w:pPr>
      <w:r w:rsidRPr="00E60265">
        <w:rPr>
          <w:rFonts w:ascii="Times New Roman" w:hAnsi="Times New Roman" w:cs="Times New Roman"/>
          <w:color w:val="000000" w:themeColor="text1"/>
          <w:sz w:val="28"/>
          <w:szCs w:val="28"/>
        </w:rPr>
        <w:t>ПОСТАНОВЛЯЕТ:</w:t>
      </w:r>
    </w:p>
    <w:p w14:paraId="7E3A348E" w14:textId="77777777" w:rsidR="00196AF1" w:rsidRPr="00E60265" w:rsidRDefault="00196AF1" w:rsidP="00196AF1">
      <w:pPr>
        <w:ind w:firstLine="709"/>
        <w:jc w:val="both"/>
        <w:rPr>
          <w:rFonts w:ascii="Times New Roman" w:hAnsi="Times New Roman" w:cs="Times New Roman"/>
          <w:color w:val="auto"/>
          <w:sz w:val="28"/>
          <w:szCs w:val="28"/>
        </w:rPr>
      </w:pPr>
      <w:r w:rsidRPr="00E60265">
        <w:rPr>
          <w:rFonts w:ascii="Times New Roman" w:hAnsi="Times New Roman" w:cs="Times New Roman"/>
          <w:color w:val="000000" w:themeColor="text1"/>
          <w:sz w:val="28"/>
          <w:szCs w:val="28"/>
        </w:rPr>
        <w:t xml:space="preserve">1. Утвердить Административный регламент предоставления муниципальной услуги </w:t>
      </w:r>
      <w:r w:rsidRPr="00E60265">
        <w:rPr>
          <w:rFonts w:ascii="Times New Roman" w:hAnsi="Times New Roman" w:cs="Times New Roman"/>
          <w:color w:val="auto"/>
          <w:sz w:val="28"/>
          <w:szCs w:val="28"/>
        </w:rPr>
        <w:t xml:space="preserve">«Признания садового дома жилым домом и жилого дома садовым домом», согласно приложению. </w:t>
      </w:r>
    </w:p>
    <w:p w14:paraId="19FF354F" w14:textId="77777777" w:rsidR="007849A4" w:rsidRPr="00E60265" w:rsidRDefault="00196AF1" w:rsidP="007849A4">
      <w:pPr>
        <w:ind w:firstLine="709"/>
        <w:jc w:val="both"/>
        <w:rPr>
          <w:rFonts w:ascii="Times New Roman" w:hAnsi="Times New Roman" w:cs="Times New Roman"/>
          <w:sz w:val="28"/>
          <w:szCs w:val="28"/>
        </w:rPr>
      </w:pPr>
      <w:r w:rsidRPr="00E60265">
        <w:rPr>
          <w:rFonts w:ascii="Times New Roman" w:hAnsi="Times New Roman" w:cs="Times New Roman"/>
          <w:color w:val="000000" w:themeColor="text1"/>
          <w:sz w:val="28"/>
          <w:szCs w:val="28"/>
        </w:rPr>
        <w:t xml:space="preserve">2. </w:t>
      </w:r>
      <w:r w:rsidR="007849A4" w:rsidRPr="00E60265">
        <w:rPr>
          <w:rFonts w:ascii="Times New Roman" w:hAnsi="Times New Roman" w:cs="Times New Roman"/>
          <w:sz w:val="28"/>
          <w:szCs w:val="28"/>
        </w:rPr>
        <w:t>Настоящее постановление вступает в силу с момента подписания, подле</w:t>
      </w:r>
      <w:r w:rsidR="000E5AD7" w:rsidRPr="00E60265">
        <w:rPr>
          <w:rFonts w:ascii="Times New Roman" w:hAnsi="Times New Roman" w:cs="Times New Roman"/>
          <w:sz w:val="28"/>
          <w:szCs w:val="28"/>
        </w:rPr>
        <w:t xml:space="preserve">жит официальному обнародованию </w:t>
      </w:r>
      <w:r w:rsidR="007849A4" w:rsidRPr="00E60265">
        <w:rPr>
          <w:rFonts w:ascii="Times New Roman" w:hAnsi="Times New Roman" w:cs="Times New Roman"/>
          <w:sz w:val="28"/>
          <w:szCs w:val="28"/>
        </w:rPr>
        <w:t xml:space="preserve">на информационном стенде </w:t>
      </w:r>
      <w:r w:rsidR="000E5AD7" w:rsidRPr="00E60265">
        <w:rPr>
          <w:rFonts w:ascii="Times New Roman" w:hAnsi="Times New Roman" w:cs="Times New Roman"/>
          <w:sz w:val="28"/>
          <w:szCs w:val="28"/>
        </w:rPr>
        <w:t>администрации Дмитровского</w:t>
      </w:r>
      <w:r w:rsidR="007849A4" w:rsidRPr="00E60265">
        <w:rPr>
          <w:rFonts w:ascii="Times New Roman" w:hAnsi="Times New Roman" w:cs="Times New Roman"/>
          <w:sz w:val="28"/>
          <w:szCs w:val="28"/>
        </w:rPr>
        <w:t xml:space="preserve"> сельского поселения и разместить его на официальной Интернет-странице Советского района Республик</w:t>
      </w:r>
      <w:r w:rsidR="000E5AD7" w:rsidRPr="00E60265">
        <w:rPr>
          <w:rFonts w:ascii="Times New Roman" w:hAnsi="Times New Roman" w:cs="Times New Roman"/>
          <w:sz w:val="28"/>
          <w:szCs w:val="28"/>
        </w:rPr>
        <w:t>и Крым в разделе «Муниципальные</w:t>
      </w:r>
      <w:r w:rsidR="007849A4" w:rsidRPr="00E60265">
        <w:rPr>
          <w:rFonts w:ascii="Times New Roman" w:hAnsi="Times New Roman" w:cs="Times New Roman"/>
          <w:sz w:val="28"/>
          <w:szCs w:val="28"/>
        </w:rPr>
        <w:t xml:space="preserve"> образования Советского района </w:t>
      </w:r>
      <w:r w:rsidR="000E5AD7" w:rsidRPr="00E60265">
        <w:rPr>
          <w:rFonts w:ascii="Times New Roman" w:hAnsi="Times New Roman" w:cs="Times New Roman"/>
          <w:sz w:val="28"/>
          <w:szCs w:val="28"/>
        </w:rPr>
        <w:t>Дмитровское</w:t>
      </w:r>
      <w:r w:rsidR="007849A4" w:rsidRPr="00E60265">
        <w:rPr>
          <w:rFonts w:ascii="Times New Roman" w:hAnsi="Times New Roman" w:cs="Times New Roman"/>
          <w:sz w:val="28"/>
          <w:szCs w:val="28"/>
        </w:rPr>
        <w:t xml:space="preserve"> сельское поселение».</w:t>
      </w:r>
    </w:p>
    <w:p w14:paraId="6EACC5C7" w14:textId="77777777" w:rsidR="00196AF1" w:rsidRPr="00E60265" w:rsidRDefault="007849A4" w:rsidP="00196AF1">
      <w:pPr>
        <w:ind w:firstLine="709"/>
        <w:jc w:val="both"/>
        <w:rPr>
          <w:rFonts w:ascii="Times New Roman" w:hAnsi="Times New Roman" w:cs="Times New Roman"/>
          <w:color w:val="000000" w:themeColor="text1"/>
          <w:sz w:val="28"/>
          <w:szCs w:val="28"/>
        </w:rPr>
      </w:pPr>
      <w:r w:rsidRPr="00E60265">
        <w:rPr>
          <w:rFonts w:ascii="Times New Roman" w:hAnsi="Times New Roman" w:cs="Times New Roman"/>
          <w:color w:val="000000" w:themeColor="text1"/>
          <w:sz w:val="28"/>
          <w:szCs w:val="28"/>
        </w:rPr>
        <w:t>3</w:t>
      </w:r>
      <w:r w:rsidR="00196AF1" w:rsidRPr="00E60265">
        <w:rPr>
          <w:rFonts w:ascii="Times New Roman" w:hAnsi="Times New Roman" w:cs="Times New Roman"/>
          <w:color w:val="000000" w:themeColor="text1"/>
          <w:sz w:val="28"/>
          <w:szCs w:val="28"/>
        </w:rPr>
        <w:t>. Контроль исполнения настоящего постановления оставляю за собой.</w:t>
      </w:r>
    </w:p>
    <w:p w14:paraId="752C5854" w14:textId="77777777" w:rsidR="00196AF1" w:rsidRPr="00E60265" w:rsidRDefault="00196AF1" w:rsidP="00196AF1">
      <w:pPr>
        <w:ind w:firstLine="709"/>
        <w:jc w:val="both"/>
        <w:rPr>
          <w:rFonts w:ascii="Times New Roman" w:hAnsi="Times New Roman" w:cs="Times New Roman"/>
          <w:color w:val="000000" w:themeColor="text1"/>
          <w:sz w:val="28"/>
          <w:szCs w:val="28"/>
        </w:rPr>
      </w:pPr>
    </w:p>
    <w:p w14:paraId="4145843A" w14:textId="77777777" w:rsidR="00D144BE" w:rsidRPr="00E60265" w:rsidRDefault="00D144BE" w:rsidP="00D144BE">
      <w:pPr>
        <w:rPr>
          <w:rFonts w:ascii="Times New Roman" w:hAnsi="Times New Roman" w:cs="Times New Roman"/>
          <w:b/>
          <w:sz w:val="28"/>
          <w:szCs w:val="28"/>
        </w:rPr>
      </w:pPr>
      <w:r w:rsidRPr="00E60265">
        <w:rPr>
          <w:rFonts w:ascii="Times New Roman" w:hAnsi="Times New Roman" w:cs="Times New Roman"/>
          <w:b/>
          <w:sz w:val="28"/>
          <w:szCs w:val="28"/>
        </w:rPr>
        <w:t xml:space="preserve">Председатель </w:t>
      </w:r>
      <w:r w:rsidR="000E5AD7" w:rsidRPr="00E60265">
        <w:rPr>
          <w:rFonts w:ascii="Times New Roman" w:hAnsi="Times New Roman" w:cs="Times New Roman"/>
          <w:b/>
          <w:sz w:val="28"/>
          <w:szCs w:val="28"/>
        </w:rPr>
        <w:t xml:space="preserve">Дмитровского </w:t>
      </w:r>
      <w:r w:rsidRPr="00E60265">
        <w:rPr>
          <w:rFonts w:ascii="Times New Roman" w:hAnsi="Times New Roman" w:cs="Times New Roman"/>
          <w:b/>
          <w:sz w:val="28"/>
          <w:szCs w:val="28"/>
        </w:rPr>
        <w:t>сельского совета-</w:t>
      </w:r>
    </w:p>
    <w:p w14:paraId="22EE8CB3" w14:textId="77777777" w:rsidR="00D144BE" w:rsidRPr="00E60265" w:rsidRDefault="00D144BE" w:rsidP="00D144BE">
      <w:pPr>
        <w:rPr>
          <w:rFonts w:ascii="Times New Roman" w:hAnsi="Times New Roman" w:cs="Times New Roman"/>
          <w:b/>
          <w:sz w:val="28"/>
          <w:szCs w:val="28"/>
        </w:rPr>
      </w:pPr>
      <w:r w:rsidRPr="00E60265">
        <w:rPr>
          <w:rFonts w:ascii="Times New Roman" w:hAnsi="Times New Roman" w:cs="Times New Roman"/>
          <w:b/>
          <w:sz w:val="28"/>
          <w:szCs w:val="28"/>
        </w:rPr>
        <w:t xml:space="preserve">Глава администрации </w:t>
      </w:r>
    </w:p>
    <w:p w14:paraId="563B52B2" w14:textId="09653B83" w:rsidR="00D144BE" w:rsidRPr="00E60265" w:rsidRDefault="000E5AD7" w:rsidP="000C3766">
      <w:pPr>
        <w:rPr>
          <w:rFonts w:ascii="Times New Roman" w:hAnsi="Times New Roman" w:cs="Times New Roman"/>
          <w:b/>
          <w:sz w:val="28"/>
          <w:szCs w:val="28"/>
        </w:rPr>
      </w:pPr>
      <w:r w:rsidRPr="00E60265">
        <w:rPr>
          <w:rFonts w:ascii="Times New Roman" w:hAnsi="Times New Roman" w:cs="Times New Roman"/>
          <w:b/>
          <w:sz w:val="28"/>
          <w:szCs w:val="28"/>
        </w:rPr>
        <w:t xml:space="preserve">Дмитровского </w:t>
      </w:r>
      <w:r w:rsidR="00D144BE" w:rsidRPr="00E60265">
        <w:rPr>
          <w:rFonts w:ascii="Times New Roman" w:hAnsi="Times New Roman" w:cs="Times New Roman"/>
          <w:b/>
          <w:sz w:val="28"/>
          <w:szCs w:val="28"/>
        </w:rPr>
        <w:t>сельского поселения</w:t>
      </w:r>
      <w:r w:rsidRPr="00E60265">
        <w:rPr>
          <w:rFonts w:ascii="Times New Roman" w:hAnsi="Times New Roman" w:cs="Times New Roman"/>
          <w:b/>
          <w:sz w:val="28"/>
          <w:szCs w:val="28"/>
        </w:rPr>
        <w:tab/>
      </w:r>
      <w:r w:rsidRPr="00E60265">
        <w:rPr>
          <w:rFonts w:ascii="Times New Roman" w:hAnsi="Times New Roman" w:cs="Times New Roman"/>
          <w:b/>
          <w:sz w:val="28"/>
          <w:szCs w:val="28"/>
        </w:rPr>
        <w:tab/>
      </w:r>
      <w:r w:rsidRPr="00E60265">
        <w:rPr>
          <w:rFonts w:ascii="Times New Roman" w:hAnsi="Times New Roman" w:cs="Times New Roman"/>
          <w:b/>
          <w:sz w:val="28"/>
          <w:szCs w:val="28"/>
        </w:rPr>
        <w:tab/>
      </w:r>
      <w:r w:rsidRPr="00E60265">
        <w:rPr>
          <w:rFonts w:ascii="Times New Roman" w:hAnsi="Times New Roman" w:cs="Times New Roman"/>
          <w:b/>
          <w:sz w:val="28"/>
          <w:szCs w:val="28"/>
        </w:rPr>
        <w:tab/>
      </w:r>
      <w:proofErr w:type="spellStart"/>
      <w:r w:rsidRPr="00E60265">
        <w:rPr>
          <w:rFonts w:ascii="Times New Roman" w:hAnsi="Times New Roman" w:cs="Times New Roman"/>
          <w:b/>
          <w:sz w:val="28"/>
          <w:szCs w:val="28"/>
        </w:rPr>
        <w:t>А.Ю.Филатова</w:t>
      </w:r>
      <w:proofErr w:type="spellEnd"/>
      <w:r w:rsidR="00D144BE" w:rsidRPr="00E60265">
        <w:rPr>
          <w:rFonts w:ascii="Times New Roman" w:hAnsi="Times New Roman" w:cs="Times New Roman"/>
          <w:b/>
          <w:sz w:val="28"/>
          <w:szCs w:val="28"/>
        </w:rPr>
        <w:br w:type="page"/>
      </w:r>
    </w:p>
    <w:p w14:paraId="3CE06376" w14:textId="77777777" w:rsidR="00D144BE" w:rsidRPr="00E60265" w:rsidRDefault="00D144BE" w:rsidP="00D144BE">
      <w:pPr>
        <w:rPr>
          <w:rFonts w:ascii="Times New Roman" w:hAnsi="Times New Roman" w:cs="Times New Roman"/>
          <w:b/>
          <w:sz w:val="28"/>
          <w:szCs w:val="28"/>
        </w:rPr>
      </w:pPr>
    </w:p>
    <w:p w14:paraId="075475D2" w14:textId="77777777" w:rsidR="00196AF1" w:rsidRPr="00E60265" w:rsidRDefault="00196AF1" w:rsidP="00196AF1">
      <w:pPr>
        <w:ind w:left="4820"/>
        <w:jc w:val="both"/>
        <w:rPr>
          <w:rFonts w:ascii="Times New Roman" w:hAnsi="Times New Roman" w:cs="Times New Roman"/>
          <w:color w:val="000000" w:themeColor="text1"/>
          <w:sz w:val="28"/>
          <w:szCs w:val="28"/>
        </w:rPr>
      </w:pPr>
      <w:r w:rsidRPr="00E60265">
        <w:rPr>
          <w:rFonts w:ascii="Times New Roman" w:hAnsi="Times New Roman" w:cs="Times New Roman"/>
          <w:color w:val="000000" w:themeColor="text1"/>
          <w:sz w:val="28"/>
          <w:szCs w:val="28"/>
        </w:rPr>
        <w:t xml:space="preserve">Приложение 1 к Постановлению администрации </w:t>
      </w:r>
      <w:r w:rsidR="000E5AD7" w:rsidRPr="00E60265">
        <w:rPr>
          <w:rFonts w:ascii="Times New Roman" w:hAnsi="Times New Roman" w:cs="Times New Roman"/>
          <w:color w:val="000000" w:themeColor="text1"/>
          <w:sz w:val="28"/>
          <w:szCs w:val="28"/>
        </w:rPr>
        <w:t>Дмитровского</w:t>
      </w:r>
      <w:r w:rsidRPr="00E60265">
        <w:rPr>
          <w:rFonts w:ascii="Times New Roman" w:hAnsi="Times New Roman" w:cs="Times New Roman"/>
          <w:color w:val="000000" w:themeColor="text1"/>
          <w:sz w:val="28"/>
          <w:szCs w:val="28"/>
        </w:rPr>
        <w:t xml:space="preserve"> сельского поселения № </w:t>
      </w:r>
      <w:r w:rsidR="000E5AD7" w:rsidRPr="00E60265">
        <w:rPr>
          <w:rFonts w:ascii="Times New Roman" w:hAnsi="Times New Roman" w:cs="Times New Roman"/>
          <w:color w:val="000000" w:themeColor="text1"/>
          <w:sz w:val="28"/>
          <w:szCs w:val="28"/>
        </w:rPr>
        <w:t>45 от 03.04</w:t>
      </w:r>
      <w:r w:rsidRPr="00E60265">
        <w:rPr>
          <w:rFonts w:ascii="Times New Roman" w:hAnsi="Times New Roman" w:cs="Times New Roman"/>
          <w:color w:val="000000" w:themeColor="text1"/>
          <w:sz w:val="28"/>
          <w:szCs w:val="28"/>
        </w:rPr>
        <w:t>.201</w:t>
      </w:r>
      <w:r w:rsidR="00D144BE" w:rsidRPr="00E60265">
        <w:rPr>
          <w:rFonts w:ascii="Times New Roman" w:hAnsi="Times New Roman" w:cs="Times New Roman"/>
          <w:color w:val="000000" w:themeColor="text1"/>
          <w:sz w:val="28"/>
          <w:szCs w:val="28"/>
        </w:rPr>
        <w:t>9</w:t>
      </w:r>
      <w:r w:rsidRPr="00E60265">
        <w:rPr>
          <w:rFonts w:ascii="Times New Roman" w:hAnsi="Times New Roman" w:cs="Times New Roman"/>
          <w:color w:val="000000" w:themeColor="text1"/>
          <w:sz w:val="28"/>
          <w:szCs w:val="28"/>
        </w:rPr>
        <w:t xml:space="preserve"> г.</w:t>
      </w:r>
    </w:p>
    <w:p w14:paraId="4E38A57F" w14:textId="77777777" w:rsidR="001B7A3D" w:rsidRPr="00E60265" w:rsidRDefault="001B7A3D" w:rsidP="00196AF1">
      <w:pPr>
        <w:ind w:left="4820"/>
        <w:jc w:val="both"/>
        <w:rPr>
          <w:rFonts w:ascii="Times New Roman" w:hAnsi="Times New Roman" w:cs="Times New Roman"/>
          <w:color w:val="000000" w:themeColor="text1"/>
          <w:sz w:val="28"/>
          <w:szCs w:val="28"/>
        </w:rPr>
      </w:pPr>
    </w:p>
    <w:p w14:paraId="6E31D96B" w14:textId="77777777" w:rsidR="00196AF1" w:rsidRPr="00E60265" w:rsidRDefault="00196AF1" w:rsidP="00196AF1">
      <w:pPr>
        <w:ind w:firstLine="709"/>
        <w:jc w:val="center"/>
        <w:rPr>
          <w:rFonts w:ascii="Times New Roman" w:hAnsi="Times New Roman" w:cs="Times New Roman"/>
          <w:b/>
          <w:color w:val="auto"/>
          <w:sz w:val="28"/>
          <w:szCs w:val="28"/>
        </w:rPr>
      </w:pPr>
      <w:r w:rsidRPr="00E60265">
        <w:rPr>
          <w:rFonts w:ascii="Times New Roman" w:hAnsi="Times New Roman" w:cs="Times New Roman"/>
          <w:b/>
          <w:color w:val="auto"/>
          <w:sz w:val="28"/>
          <w:szCs w:val="28"/>
        </w:rPr>
        <w:t>Административный регламент «Признания садового дома жилым домом и жилого дома садовым домом»</w:t>
      </w:r>
    </w:p>
    <w:p w14:paraId="096EC760" w14:textId="77777777" w:rsidR="00196AF1" w:rsidRPr="00E60265" w:rsidRDefault="00196AF1" w:rsidP="00196AF1">
      <w:pPr>
        <w:pStyle w:val="a5"/>
        <w:shd w:val="clear" w:color="auto" w:fill="FFFFFF"/>
        <w:spacing w:before="0" w:beforeAutospacing="0" w:after="0" w:afterAutospacing="0" w:line="384" w:lineRule="atLeast"/>
        <w:ind w:firstLine="709"/>
        <w:textAlignment w:val="baseline"/>
        <w:rPr>
          <w:color w:val="000000" w:themeColor="text1"/>
          <w:sz w:val="28"/>
          <w:szCs w:val="28"/>
        </w:rPr>
      </w:pPr>
      <w:r w:rsidRPr="00E60265">
        <w:rPr>
          <w:rStyle w:val="a6"/>
          <w:color w:val="000000" w:themeColor="text1"/>
          <w:sz w:val="28"/>
          <w:szCs w:val="28"/>
          <w:bdr w:val="none" w:sz="0" w:space="0" w:color="auto" w:frame="1"/>
        </w:rPr>
        <w:t>I. Общие положения</w:t>
      </w:r>
    </w:p>
    <w:p w14:paraId="79E357C2" w14:textId="77777777" w:rsidR="00196AF1" w:rsidRPr="00E60265" w:rsidRDefault="00196AF1" w:rsidP="00196AF1">
      <w:pPr>
        <w:ind w:firstLine="709"/>
        <w:jc w:val="both"/>
        <w:rPr>
          <w:rFonts w:ascii="Times New Roman" w:hAnsi="Times New Roman" w:cs="Times New Roman"/>
          <w:color w:val="auto"/>
          <w:sz w:val="28"/>
          <w:szCs w:val="28"/>
        </w:rPr>
      </w:pPr>
      <w:r w:rsidRPr="00E60265">
        <w:rPr>
          <w:rFonts w:ascii="Times New Roman" w:hAnsi="Times New Roman" w:cs="Times New Roman"/>
          <w:color w:val="000000" w:themeColor="text1"/>
          <w:sz w:val="28"/>
          <w:szCs w:val="28"/>
        </w:rPr>
        <w:t xml:space="preserve">1.1 Административный регламент предоставления муниципальной услуги Администрации </w:t>
      </w:r>
      <w:r w:rsidR="000E5AD7" w:rsidRPr="00E60265">
        <w:rPr>
          <w:rFonts w:ascii="Times New Roman" w:hAnsi="Times New Roman" w:cs="Times New Roman"/>
          <w:color w:val="000000" w:themeColor="text1"/>
          <w:sz w:val="28"/>
          <w:szCs w:val="28"/>
        </w:rPr>
        <w:t xml:space="preserve">Дмитровского </w:t>
      </w:r>
      <w:r w:rsidRPr="00E60265">
        <w:rPr>
          <w:rFonts w:ascii="Times New Roman" w:hAnsi="Times New Roman" w:cs="Times New Roman"/>
          <w:color w:val="000000" w:themeColor="text1"/>
          <w:sz w:val="28"/>
          <w:szCs w:val="28"/>
        </w:rPr>
        <w:t>сельского поселения Советского района Республики Крым (далее – Администрация) «</w:t>
      </w:r>
      <w:r w:rsidRPr="00E60265">
        <w:rPr>
          <w:rFonts w:ascii="Times New Roman" w:hAnsi="Times New Roman" w:cs="Times New Roman"/>
          <w:color w:val="22272F"/>
          <w:sz w:val="28"/>
          <w:szCs w:val="28"/>
        </w:rPr>
        <w:t>Признания садового дома жилым домом и жилого дома садовым домом</w:t>
      </w:r>
      <w:r w:rsidRPr="00E60265">
        <w:rPr>
          <w:rFonts w:ascii="Times New Roman" w:hAnsi="Times New Roman" w:cs="Times New Roman"/>
          <w:sz w:val="28"/>
          <w:szCs w:val="28"/>
        </w:rPr>
        <w:t>(далее – Административный регламент) разработан в целях повышения качест</w:t>
      </w:r>
      <w:r w:rsidRPr="00E60265">
        <w:rPr>
          <w:rFonts w:ascii="Times New Roman" w:hAnsi="Times New Roman" w:cs="Times New Roman"/>
          <w:color w:val="000000" w:themeColor="text1"/>
          <w:sz w:val="28"/>
          <w:szCs w:val="28"/>
        </w:rPr>
        <w:t xml:space="preserve">ва и доступности предоставления муниципальной услуги, определяет стандарты, сроки и последовательность действий (административных процедур) при осуществлении </w:t>
      </w:r>
      <w:r w:rsidRPr="00E60265">
        <w:rPr>
          <w:rFonts w:ascii="Times New Roman" w:hAnsi="Times New Roman" w:cs="Times New Roman"/>
          <w:color w:val="auto"/>
          <w:sz w:val="28"/>
          <w:szCs w:val="28"/>
        </w:rPr>
        <w:t>полномочий в целях признания садового дома жилым домом и жилого дома садовым домом.</w:t>
      </w:r>
    </w:p>
    <w:p w14:paraId="21AA9BEC" w14:textId="77777777" w:rsidR="00196AF1" w:rsidRPr="00E60265" w:rsidRDefault="00196AF1" w:rsidP="00196AF1">
      <w:pPr>
        <w:pStyle w:val="a5"/>
        <w:shd w:val="clear" w:color="auto" w:fill="FFFFFF"/>
        <w:spacing w:before="0" w:beforeAutospacing="0" w:after="0" w:afterAutospacing="0"/>
        <w:ind w:firstLine="709"/>
        <w:jc w:val="both"/>
        <w:textAlignment w:val="baseline"/>
        <w:rPr>
          <w:color w:val="000000" w:themeColor="text1"/>
          <w:sz w:val="28"/>
          <w:szCs w:val="28"/>
        </w:rPr>
      </w:pPr>
      <w:r w:rsidRPr="00E60265">
        <w:rPr>
          <w:color w:val="000000" w:themeColor="text1"/>
          <w:sz w:val="28"/>
          <w:szCs w:val="28"/>
        </w:rPr>
        <w:t xml:space="preserve">1.2 Предоставление муниципальной услуги заключается в признании в установленном порядке садового дома жилым домом и жилого дома садовым домом Администрацией </w:t>
      </w:r>
      <w:r w:rsidR="000E5AD7" w:rsidRPr="00E60265">
        <w:rPr>
          <w:color w:val="000000" w:themeColor="text1"/>
          <w:sz w:val="28"/>
          <w:szCs w:val="28"/>
        </w:rPr>
        <w:t xml:space="preserve">Дмитровского </w:t>
      </w:r>
      <w:r w:rsidRPr="00E60265">
        <w:rPr>
          <w:color w:val="000000" w:themeColor="text1"/>
          <w:sz w:val="28"/>
          <w:szCs w:val="28"/>
        </w:rPr>
        <w:t>сельского поселения.</w:t>
      </w:r>
    </w:p>
    <w:p w14:paraId="292C7CAF" w14:textId="77777777" w:rsidR="00196AF1" w:rsidRPr="00E60265" w:rsidRDefault="00196AF1" w:rsidP="00196AF1">
      <w:pPr>
        <w:pStyle w:val="a5"/>
        <w:shd w:val="clear" w:color="auto" w:fill="FFFFFF"/>
        <w:spacing w:before="0" w:beforeAutospacing="0" w:after="0" w:afterAutospacing="0"/>
        <w:ind w:firstLine="709"/>
        <w:jc w:val="both"/>
        <w:textAlignment w:val="baseline"/>
        <w:rPr>
          <w:color w:val="000000" w:themeColor="text1"/>
          <w:sz w:val="28"/>
          <w:szCs w:val="28"/>
        </w:rPr>
      </w:pPr>
      <w:r w:rsidRPr="00E60265">
        <w:rPr>
          <w:color w:val="000000" w:themeColor="text1"/>
          <w:sz w:val="28"/>
          <w:szCs w:val="28"/>
        </w:rPr>
        <w:t>1.3 Заявителями и получателями настоящей муниципальной услуги (далее – заявители) являются:</w:t>
      </w:r>
    </w:p>
    <w:p w14:paraId="2AB81826" w14:textId="77777777" w:rsidR="00196AF1" w:rsidRPr="00E60265" w:rsidRDefault="00196AF1" w:rsidP="00196AF1">
      <w:pPr>
        <w:pStyle w:val="consplusnormal1"/>
        <w:numPr>
          <w:ilvl w:val="0"/>
          <w:numId w:val="1"/>
        </w:numPr>
        <w:shd w:val="clear" w:color="auto" w:fill="FFFFFF"/>
        <w:spacing w:before="0" w:beforeAutospacing="0" w:after="0" w:afterAutospacing="0"/>
        <w:ind w:left="0" w:firstLine="709"/>
        <w:jc w:val="both"/>
        <w:textAlignment w:val="baseline"/>
        <w:rPr>
          <w:color w:val="000000" w:themeColor="text1"/>
          <w:sz w:val="28"/>
          <w:szCs w:val="28"/>
        </w:rPr>
      </w:pPr>
      <w:r w:rsidRPr="00E60265">
        <w:rPr>
          <w:color w:val="000000" w:themeColor="text1"/>
          <w:sz w:val="28"/>
          <w:szCs w:val="28"/>
        </w:rPr>
        <w:t>собственник помещения;</w:t>
      </w:r>
    </w:p>
    <w:p w14:paraId="738323B9" w14:textId="77777777" w:rsidR="00196AF1" w:rsidRPr="00E60265" w:rsidRDefault="00196AF1" w:rsidP="00196AF1">
      <w:pPr>
        <w:pStyle w:val="consplusnormal1"/>
        <w:numPr>
          <w:ilvl w:val="0"/>
          <w:numId w:val="1"/>
        </w:numPr>
        <w:shd w:val="clear" w:color="auto" w:fill="FFFFFF"/>
        <w:spacing w:before="0" w:beforeAutospacing="0" w:after="0" w:afterAutospacing="0"/>
        <w:ind w:left="0" w:firstLine="709"/>
        <w:jc w:val="both"/>
        <w:textAlignment w:val="baseline"/>
        <w:rPr>
          <w:color w:val="000000" w:themeColor="text1"/>
          <w:sz w:val="28"/>
          <w:szCs w:val="28"/>
        </w:rPr>
      </w:pPr>
      <w:r w:rsidRPr="00E60265">
        <w:rPr>
          <w:color w:val="000000" w:themeColor="text1"/>
          <w:sz w:val="28"/>
          <w:szCs w:val="28"/>
        </w:rPr>
        <w:t>федеральный орган исполнительной власти, осуществляющий полномочия собственника в отношении оцениваемого имущества;</w:t>
      </w:r>
    </w:p>
    <w:p w14:paraId="08FE59B6" w14:textId="77777777" w:rsidR="00196AF1" w:rsidRPr="00E60265" w:rsidRDefault="00196AF1" w:rsidP="00196AF1">
      <w:pPr>
        <w:pStyle w:val="consplusnormal1"/>
        <w:numPr>
          <w:ilvl w:val="0"/>
          <w:numId w:val="1"/>
        </w:numPr>
        <w:shd w:val="clear" w:color="auto" w:fill="FFFFFF"/>
        <w:spacing w:before="0" w:beforeAutospacing="0" w:after="0" w:afterAutospacing="0"/>
        <w:ind w:left="0" w:firstLine="709"/>
        <w:jc w:val="both"/>
        <w:textAlignment w:val="baseline"/>
        <w:rPr>
          <w:color w:val="000000" w:themeColor="text1"/>
          <w:sz w:val="28"/>
          <w:szCs w:val="28"/>
        </w:rPr>
      </w:pPr>
      <w:r w:rsidRPr="00E60265">
        <w:rPr>
          <w:color w:val="000000" w:themeColor="text1"/>
          <w:sz w:val="28"/>
          <w:szCs w:val="28"/>
        </w:rPr>
        <w:t>правообладатель или гражданин (наниматель);</w:t>
      </w:r>
    </w:p>
    <w:p w14:paraId="20C44501" w14:textId="77777777" w:rsidR="00196AF1" w:rsidRPr="00E60265" w:rsidRDefault="00196AF1" w:rsidP="00196AF1">
      <w:pPr>
        <w:pStyle w:val="consplusnormal1"/>
        <w:numPr>
          <w:ilvl w:val="0"/>
          <w:numId w:val="1"/>
        </w:numPr>
        <w:shd w:val="clear" w:color="auto" w:fill="FFFFFF"/>
        <w:spacing w:before="0" w:beforeAutospacing="0" w:after="0" w:afterAutospacing="0"/>
        <w:ind w:left="0" w:firstLine="709"/>
        <w:jc w:val="both"/>
        <w:textAlignment w:val="baseline"/>
        <w:rPr>
          <w:color w:val="000000" w:themeColor="text1"/>
          <w:sz w:val="28"/>
          <w:szCs w:val="28"/>
        </w:rPr>
      </w:pPr>
      <w:r w:rsidRPr="00E60265">
        <w:rPr>
          <w:color w:val="000000" w:themeColor="text1"/>
          <w:sz w:val="28"/>
          <w:szCs w:val="28"/>
        </w:rPr>
        <w:t>орган государственного надзора (контроля) по вопросам, отнесенным к их компетенции.</w:t>
      </w:r>
    </w:p>
    <w:p w14:paraId="2497FF72" w14:textId="77777777" w:rsidR="00196AF1" w:rsidRPr="00E60265" w:rsidRDefault="00196AF1" w:rsidP="00196AF1">
      <w:pPr>
        <w:pStyle w:val="a5"/>
        <w:shd w:val="clear" w:color="auto" w:fill="FFFFFF"/>
        <w:spacing w:before="0" w:beforeAutospacing="0" w:after="0" w:afterAutospacing="0"/>
        <w:ind w:firstLine="709"/>
        <w:jc w:val="both"/>
        <w:textAlignment w:val="baseline"/>
        <w:rPr>
          <w:color w:val="000000" w:themeColor="text1"/>
          <w:sz w:val="28"/>
          <w:szCs w:val="28"/>
        </w:rPr>
      </w:pPr>
      <w:r w:rsidRPr="00E60265">
        <w:rPr>
          <w:color w:val="000000" w:themeColor="text1"/>
          <w:sz w:val="28"/>
          <w:szCs w:val="28"/>
        </w:rPr>
        <w:t>1.4. Информация о местонахождении и графике работы Администрации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14:paraId="762F8836" w14:textId="77777777" w:rsidR="00196AF1" w:rsidRPr="00E60265" w:rsidRDefault="00196AF1" w:rsidP="00196AF1">
      <w:pPr>
        <w:pStyle w:val="Standard"/>
        <w:ind w:left="10" w:firstLine="530"/>
        <w:jc w:val="both"/>
        <w:rPr>
          <w:sz w:val="28"/>
          <w:szCs w:val="28"/>
        </w:rPr>
      </w:pPr>
      <w:r w:rsidRPr="00E60265">
        <w:rPr>
          <w:sz w:val="28"/>
          <w:szCs w:val="28"/>
        </w:rPr>
        <w:t xml:space="preserve">Администрация </w:t>
      </w:r>
      <w:r w:rsidR="000E5AD7" w:rsidRPr="00E60265">
        <w:rPr>
          <w:color w:val="000000" w:themeColor="text1"/>
          <w:sz w:val="28"/>
          <w:szCs w:val="28"/>
        </w:rPr>
        <w:t xml:space="preserve">Дмитровского </w:t>
      </w:r>
      <w:r w:rsidRPr="00E60265">
        <w:rPr>
          <w:sz w:val="28"/>
          <w:szCs w:val="28"/>
        </w:rPr>
        <w:t>сельского посе</w:t>
      </w:r>
      <w:r w:rsidR="00D144BE" w:rsidRPr="00E60265">
        <w:rPr>
          <w:sz w:val="28"/>
          <w:szCs w:val="28"/>
        </w:rPr>
        <w:t xml:space="preserve">ления находится по адресу: </w:t>
      </w:r>
      <w:r w:rsidR="000E5AD7" w:rsidRPr="00E60265">
        <w:rPr>
          <w:sz w:val="28"/>
          <w:szCs w:val="28"/>
        </w:rPr>
        <w:t>Республика Крым, Советский район, с. Дмитровка, ул. Львовская,7Б.</w:t>
      </w:r>
      <w:r w:rsidRPr="00E60265">
        <w:rPr>
          <w:sz w:val="28"/>
          <w:szCs w:val="28"/>
        </w:rPr>
        <w:t xml:space="preserve"> </w:t>
      </w:r>
    </w:p>
    <w:p w14:paraId="18896A9E" w14:textId="77777777" w:rsidR="00196AF1" w:rsidRPr="00E60265" w:rsidRDefault="00196AF1" w:rsidP="00196AF1">
      <w:pPr>
        <w:pStyle w:val="Standard"/>
        <w:ind w:left="10" w:firstLine="530"/>
        <w:jc w:val="both"/>
        <w:rPr>
          <w:sz w:val="28"/>
          <w:szCs w:val="28"/>
        </w:rPr>
      </w:pPr>
      <w:r w:rsidRPr="00E60265">
        <w:rPr>
          <w:sz w:val="28"/>
          <w:szCs w:val="28"/>
        </w:rPr>
        <w:t xml:space="preserve">телефон: </w:t>
      </w:r>
      <w:r w:rsidR="000E5AD7" w:rsidRPr="00E60265">
        <w:rPr>
          <w:sz w:val="28"/>
          <w:szCs w:val="28"/>
        </w:rPr>
        <w:t>(36551)-9-52-10</w:t>
      </w:r>
      <w:r w:rsidRPr="00E60265">
        <w:rPr>
          <w:sz w:val="28"/>
          <w:szCs w:val="28"/>
        </w:rPr>
        <w:t xml:space="preserve">, </w:t>
      </w:r>
    </w:p>
    <w:p w14:paraId="6ACBF18F" w14:textId="77777777" w:rsidR="00196AF1" w:rsidRPr="00E60265" w:rsidRDefault="00196AF1" w:rsidP="00196AF1">
      <w:pPr>
        <w:tabs>
          <w:tab w:val="left" w:pos="426"/>
        </w:tabs>
        <w:ind w:left="567"/>
        <w:jc w:val="both"/>
        <w:rPr>
          <w:rFonts w:ascii="Times New Roman" w:hAnsi="Times New Roman" w:cs="Times New Roman"/>
          <w:sz w:val="28"/>
          <w:szCs w:val="28"/>
        </w:rPr>
      </w:pPr>
      <w:r w:rsidRPr="00E60265">
        <w:rPr>
          <w:rFonts w:ascii="Times New Roman" w:hAnsi="Times New Roman" w:cs="Times New Roman"/>
          <w:sz w:val="28"/>
          <w:szCs w:val="28"/>
        </w:rPr>
        <w:t xml:space="preserve">адрес электронной почты: </w:t>
      </w:r>
      <w:r w:rsidR="000E5AD7" w:rsidRPr="00E60265">
        <w:rPr>
          <w:rFonts w:ascii="Times New Roman" w:eastAsia="Calibri" w:hAnsi="Times New Roman" w:cs="Times New Roman"/>
          <w:sz w:val="28"/>
          <w:szCs w:val="28"/>
        </w:rPr>
        <w:t>dmitrovskoesp@sovmo.rk.gov.ru</w:t>
      </w:r>
    </w:p>
    <w:p w14:paraId="2CFEE3B3" w14:textId="77777777" w:rsidR="00196AF1" w:rsidRPr="00E60265" w:rsidRDefault="00196AF1" w:rsidP="00196AF1">
      <w:pPr>
        <w:pStyle w:val="Standard"/>
        <w:ind w:left="10" w:firstLine="530"/>
        <w:jc w:val="both"/>
        <w:rPr>
          <w:sz w:val="28"/>
          <w:szCs w:val="28"/>
        </w:rPr>
      </w:pPr>
      <w:r w:rsidRPr="00E60265">
        <w:rPr>
          <w:color w:val="000000"/>
          <w:sz w:val="28"/>
          <w:szCs w:val="28"/>
        </w:rPr>
        <w:t xml:space="preserve">официальная интернет-страница Советского района Республики Крым в разделе Муниципальные образования Советского района </w:t>
      </w:r>
      <w:r w:rsidR="000E5AD7" w:rsidRPr="00E60265">
        <w:rPr>
          <w:color w:val="000000"/>
          <w:sz w:val="28"/>
          <w:szCs w:val="28"/>
        </w:rPr>
        <w:t>Дмитровское</w:t>
      </w:r>
      <w:r w:rsidRPr="00E60265">
        <w:rPr>
          <w:color w:val="000000"/>
          <w:sz w:val="28"/>
          <w:szCs w:val="28"/>
        </w:rPr>
        <w:t xml:space="preserve"> сельское поселение» на сайте </w:t>
      </w:r>
      <w:hyperlink r:id="rId9" w:history="1">
        <w:r w:rsidRPr="00E60265">
          <w:rPr>
            <w:rStyle w:val="a7"/>
            <w:sz w:val="28"/>
            <w:szCs w:val="28"/>
            <w:lang w:val="en-US"/>
          </w:rPr>
          <w:t>http</w:t>
        </w:r>
        <w:r w:rsidRPr="00E60265">
          <w:rPr>
            <w:rStyle w:val="a7"/>
            <w:sz w:val="28"/>
            <w:szCs w:val="28"/>
          </w:rPr>
          <w:t>://</w:t>
        </w:r>
        <w:proofErr w:type="spellStart"/>
        <w:r w:rsidRPr="00E60265">
          <w:rPr>
            <w:rStyle w:val="a7"/>
            <w:sz w:val="28"/>
            <w:szCs w:val="28"/>
            <w:lang w:val="en-US"/>
          </w:rPr>
          <w:t>sovmo</w:t>
        </w:r>
        <w:proofErr w:type="spellEnd"/>
        <w:r w:rsidRPr="00E60265">
          <w:rPr>
            <w:rStyle w:val="a7"/>
            <w:sz w:val="28"/>
            <w:szCs w:val="28"/>
          </w:rPr>
          <w:t>.</w:t>
        </w:r>
        <w:proofErr w:type="spellStart"/>
        <w:r w:rsidRPr="00E60265">
          <w:rPr>
            <w:rStyle w:val="a7"/>
            <w:sz w:val="28"/>
            <w:szCs w:val="28"/>
            <w:lang w:val="en-US"/>
          </w:rPr>
          <w:t>rk</w:t>
        </w:r>
        <w:proofErr w:type="spellEnd"/>
        <w:r w:rsidRPr="00E60265">
          <w:rPr>
            <w:rStyle w:val="a7"/>
            <w:sz w:val="28"/>
            <w:szCs w:val="28"/>
          </w:rPr>
          <w:t>.</w:t>
        </w:r>
        <w:r w:rsidRPr="00E60265">
          <w:rPr>
            <w:rStyle w:val="a7"/>
            <w:sz w:val="28"/>
            <w:szCs w:val="28"/>
            <w:lang w:val="en-US"/>
          </w:rPr>
          <w:t>gov</w:t>
        </w:r>
        <w:r w:rsidRPr="00E60265">
          <w:rPr>
            <w:rStyle w:val="a7"/>
            <w:sz w:val="28"/>
            <w:szCs w:val="28"/>
          </w:rPr>
          <w:t>.</w:t>
        </w:r>
        <w:proofErr w:type="spellStart"/>
        <w:r w:rsidRPr="00E60265">
          <w:rPr>
            <w:rStyle w:val="a7"/>
            <w:sz w:val="28"/>
            <w:szCs w:val="28"/>
            <w:lang w:val="en-US"/>
          </w:rPr>
          <w:t>ru</w:t>
        </w:r>
        <w:proofErr w:type="spellEnd"/>
      </w:hyperlink>
      <w:r w:rsidRPr="00E60265">
        <w:rPr>
          <w:sz w:val="28"/>
          <w:szCs w:val="28"/>
        </w:rPr>
        <w:t>.</w:t>
      </w:r>
    </w:p>
    <w:p w14:paraId="49722178" w14:textId="77777777" w:rsidR="00196AF1" w:rsidRPr="00E60265" w:rsidRDefault="00196AF1" w:rsidP="00196AF1">
      <w:pPr>
        <w:pStyle w:val="Standard"/>
        <w:ind w:left="10" w:firstLine="530"/>
        <w:jc w:val="both"/>
        <w:rPr>
          <w:sz w:val="28"/>
          <w:szCs w:val="28"/>
        </w:rPr>
      </w:pPr>
      <w:r w:rsidRPr="00E60265">
        <w:rPr>
          <w:sz w:val="28"/>
          <w:szCs w:val="28"/>
        </w:rPr>
        <w:t>График работы администрации: понедельник-пятница с 8-00 до 17-00</w:t>
      </w:r>
    </w:p>
    <w:p w14:paraId="3A7AD176" w14:textId="77777777" w:rsidR="00196AF1" w:rsidRPr="00E60265" w:rsidRDefault="00196AF1" w:rsidP="00196AF1">
      <w:pPr>
        <w:pStyle w:val="Standard"/>
        <w:ind w:left="10" w:firstLine="530"/>
        <w:jc w:val="both"/>
        <w:rPr>
          <w:sz w:val="28"/>
          <w:szCs w:val="28"/>
        </w:rPr>
      </w:pPr>
      <w:r w:rsidRPr="00E60265">
        <w:rPr>
          <w:sz w:val="28"/>
          <w:szCs w:val="28"/>
        </w:rPr>
        <w:t>Перерыв на обед: с 1</w:t>
      </w:r>
      <w:r w:rsidR="000E5AD7" w:rsidRPr="00E60265">
        <w:rPr>
          <w:sz w:val="28"/>
          <w:szCs w:val="28"/>
        </w:rPr>
        <w:t>3</w:t>
      </w:r>
      <w:r w:rsidRPr="00E60265">
        <w:rPr>
          <w:sz w:val="28"/>
          <w:szCs w:val="28"/>
        </w:rPr>
        <w:t xml:space="preserve">-00 до </w:t>
      </w:r>
      <w:r w:rsidR="000E5AD7" w:rsidRPr="00E60265">
        <w:rPr>
          <w:sz w:val="28"/>
          <w:szCs w:val="28"/>
        </w:rPr>
        <w:t>14</w:t>
      </w:r>
      <w:r w:rsidRPr="00E60265">
        <w:rPr>
          <w:sz w:val="28"/>
          <w:szCs w:val="28"/>
        </w:rPr>
        <w:t>-00.</w:t>
      </w:r>
    </w:p>
    <w:p w14:paraId="14C25FAE" w14:textId="77777777" w:rsidR="00196AF1" w:rsidRPr="00E60265" w:rsidRDefault="00196AF1" w:rsidP="00196AF1">
      <w:pPr>
        <w:tabs>
          <w:tab w:val="left" w:pos="567"/>
        </w:tabs>
        <w:ind w:right="-198"/>
        <w:jc w:val="both"/>
        <w:rPr>
          <w:rFonts w:ascii="Times New Roman" w:hAnsi="Times New Roman" w:cs="Times New Roman"/>
          <w:sz w:val="28"/>
          <w:szCs w:val="28"/>
        </w:rPr>
      </w:pPr>
      <w:r w:rsidRPr="00E60265">
        <w:rPr>
          <w:rFonts w:ascii="Times New Roman" w:hAnsi="Times New Roman" w:cs="Times New Roman"/>
          <w:sz w:val="28"/>
          <w:szCs w:val="28"/>
        </w:rPr>
        <w:tab/>
        <w:t xml:space="preserve">Выходные дни: суббота, воскресенье, </w:t>
      </w:r>
      <w:r w:rsidRPr="00E60265">
        <w:rPr>
          <w:rFonts w:ascii="Times New Roman" w:hAnsi="Times New Roman" w:cs="Times New Roman"/>
          <w:bCs/>
          <w:sz w:val="28"/>
          <w:szCs w:val="28"/>
        </w:rPr>
        <w:t>нерабочие праздничные дни.</w:t>
      </w:r>
    </w:p>
    <w:p w14:paraId="7FDD5872" w14:textId="77777777" w:rsidR="00196AF1" w:rsidRPr="00E60265" w:rsidRDefault="00196AF1" w:rsidP="00196AF1">
      <w:pPr>
        <w:tabs>
          <w:tab w:val="left" w:pos="567"/>
        </w:tabs>
        <w:jc w:val="both"/>
        <w:rPr>
          <w:rFonts w:ascii="Times New Roman" w:hAnsi="Times New Roman" w:cs="Times New Roman"/>
          <w:i/>
          <w:sz w:val="28"/>
          <w:szCs w:val="28"/>
        </w:rPr>
      </w:pPr>
      <w:r w:rsidRPr="00E60265">
        <w:rPr>
          <w:rFonts w:ascii="Times New Roman" w:hAnsi="Times New Roman" w:cs="Times New Roman"/>
          <w:sz w:val="28"/>
          <w:szCs w:val="28"/>
        </w:rPr>
        <w:tab/>
        <w:t xml:space="preserve">График приема заявителей в администрации </w:t>
      </w:r>
      <w:r w:rsidR="000E5AD7" w:rsidRPr="00E60265">
        <w:rPr>
          <w:rFonts w:ascii="Times New Roman" w:hAnsi="Times New Roman" w:cs="Times New Roman"/>
          <w:color w:val="000000" w:themeColor="text1"/>
          <w:sz w:val="28"/>
          <w:szCs w:val="28"/>
        </w:rPr>
        <w:t xml:space="preserve">Дмитровского </w:t>
      </w:r>
      <w:r w:rsidRPr="00E60265">
        <w:rPr>
          <w:rFonts w:ascii="Times New Roman" w:hAnsi="Times New Roman" w:cs="Times New Roman"/>
          <w:sz w:val="28"/>
          <w:szCs w:val="28"/>
        </w:rPr>
        <w:t xml:space="preserve">сельского поселения по оказанию муниципальной услуги: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196AF1" w:rsidRPr="00E60265" w14:paraId="3CDDC3DB" w14:textId="77777777" w:rsidTr="00855E5B">
        <w:trPr>
          <w:jc w:val="center"/>
        </w:trPr>
        <w:tc>
          <w:tcPr>
            <w:tcW w:w="1155" w:type="pct"/>
            <w:tcBorders>
              <w:top w:val="single" w:sz="4" w:space="0" w:color="auto"/>
              <w:left w:val="single" w:sz="4" w:space="0" w:color="auto"/>
              <w:bottom w:val="single" w:sz="4" w:space="0" w:color="auto"/>
              <w:right w:val="single" w:sz="4" w:space="0" w:color="auto"/>
            </w:tcBorders>
            <w:hideMark/>
          </w:tcPr>
          <w:p w14:paraId="6996FD21" w14:textId="77777777" w:rsidR="00196AF1" w:rsidRPr="00E60265" w:rsidRDefault="00196AF1" w:rsidP="00855E5B">
            <w:pPr>
              <w:tabs>
                <w:tab w:val="left" w:pos="1134"/>
                <w:tab w:val="left" w:pos="1276"/>
              </w:tabs>
              <w:jc w:val="both"/>
              <w:rPr>
                <w:rFonts w:ascii="Times New Roman" w:hAnsi="Times New Roman" w:cs="Times New Roman"/>
                <w:noProof/>
                <w:sz w:val="28"/>
                <w:szCs w:val="28"/>
                <w:lang w:val="en-US"/>
              </w:rPr>
            </w:pPr>
            <w:r w:rsidRPr="00E60265">
              <w:rPr>
                <w:rFonts w:ascii="Times New Roman" w:hAnsi="Times New Roman" w:cs="Times New Roman"/>
                <w:noProof/>
                <w:sz w:val="28"/>
                <w:szCs w:val="28"/>
              </w:rPr>
              <w:lastRenderedPageBreak/>
              <w:t>п</w:t>
            </w:r>
            <w:r w:rsidRPr="00E60265">
              <w:rPr>
                <w:rFonts w:ascii="Times New Roman" w:hAnsi="Times New Roman" w:cs="Times New Roman"/>
                <w:noProof/>
                <w:sz w:val="28"/>
                <w:szCs w:val="28"/>
                <w:lang w:val="en-US"/>
              </w:rPr>
              <w:t>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14:paraId="6079D498" w14:textId="77777777" w:rsidR="00196AF1" w:rsidRPr="00E60265" w:rsidRDefault="00196AF1" w:rsidP="000E5AD7">
            <w:pPr>
              <w:tabs>
                <w:tab w:val="left" w:pos="1134"/>
                <w:tab w:val="left" w:pos="1276"/>
              </w:tabs>
              <w:jc w:val="both"/>
              <w:rPr>
                <w:rFonts w:ascii="Times New Roman" w:hAnsi="Times New Roman" w:cs="Times New Roman"/>
                <w:sz w:val="28"/>
                <w:szCs w:val="28"/>
              </w:rPr>
            </w:pPr>
            <w:r w:rsidRPr="00E60265">
              <w:rPr>
                <w:rFonts w:ascii="Times New Roman" w:hAnsi="Times New Roman" w:cs="Times New Roman"/>
                <w:sz w:val="28"/>
                <w:szCs w:val="28"/>
              </w:rPr>
              <w:t>С 8-00 ч. до 1</w:t>
            </w:r>
            <w:r w:rsidR="000E5AD7" w:rsidRPr="00E60265">
              <w:rPr>
                <w:rFonts w:ascii="Times New Roman" w:hAnsi="Times New Roman" w:cs="Times New Roman"/>
                <w:sz w:val="28"/>
                <w:szCs w:val="28"/>
              </w:rPr>
              <w:t>2</w:t>
            </w:r>
            <w:r w:rsidRPr="00E60265">
              <w:rPr>
                <w:rFonts w:ascii="Times New Roman" w:hAnsi="Times New Roman" w:cs="Times New Roman"/>
                <w:sz w:val="28"/>
                <w:szCs w:val="28"/>
              </w:rPr>
              <w:t>-00 ч; с 14-00 ч. до 16-00 ч.</w:t>
            </w:r>
          </w:p>
        </w:tc>
      </w:tr>
      <w:tr w:rsidR="00196AF1" w:rsidRPr="00E60265" w14:paraId="3A56F03B" w14:textId="77777777" w:rsidTr="00855E5B">
        <w:trPr>
          <w:jc w:val="center"/>
        </w:trPr>
        <w:tc>
          <w:tcPr>
            <w:tcW w:w="1155" w:type="pct"/>
            <w:tcBorders>
              <w:top w:val="single" w:sz="4" w:space="0" w:color="auto"/>
              <w:left w:val="single" w:sz="4" w:space="0" w:color="auto"/>
              <w:bottom w:val="single" w:sz="4" w:space="0" w:color="auto"/>
              <w:right w:val="single" w:sz="4" w:space="0" w:color="auto"/>
            </w:tcBorders>
            <w:hideMark/>
          </w:tcPr>
          <w:p w14:paraId="22AF6CF8" w14:textId="77777777" w:rsidR="00196AF1" w:rsidRPr="00E60265" w:rsidRDefault="00196AF1" w:rsidP="00855E5B">
            <w:pPr>
              <w:tabs>
                <w:tab w:val="left" w:pos="1134"/>
                <w:tab w:val="left" w:pos="1276"/>
              </w:tabs>
              <w:jc w:val="both"/>
              <w:rPr>
                <w:rFonts w:ascii="Times New Roman" w:hAnsi="Times New Roman" w:cs="Times New Roman"/>
                <w:noProof/>
                <w:sz w:val="28"/>
                <w:szCs w:val="28"/>
                <w:lang w:val="en-US"/>
              </w:rPr>
            </w:pPr>
            <w:r w:rsidRPr="00E60265">
              <w:rPr>
                <w:rFonts w:ascii="Times New Roman" w:hAnsi="Times New Roman" w:cs="Times New Roman"/>
                <w:noProof/>
                <w:sz w:val="28"/>
                <w:szCs w:val="28"/>
              </w:rPr>
              <w:t>вторник</w:t>
            </w:r>
            <w:r w:rsidRPr="00E60265">
              <w:rPr>
                <w:rFonts w:ascii="Times New Roman" w:hAnsi="Times New Roman" w:cs="Times New Roman"/>
                <w:noProof/>
                <w:sz w:val="28"/>
                <w:szCs w:val="28"/>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14:paraId="3EF439B7" w14:textId="77777777" w:rsidR="00196AF1" w:rsidRPr="00E60265" w:rsidRDefault="00196AF1" w:rsidP="00855E5B">
            <w:pPr>
              <w:tabs>
                <w:tab w:val="left" w:pos="1134"/>
                <w:tab w:val="left" w:pos="1276"/>
              </w:tabs>
              <w:jc w:val="both"/>
              <w:rPr>
                <w:rFonts w:ascii="Times New Roman" w:hAnsi="Times New Roman" w:cs="Times New Roman"/>
                <w:i/>
                <w:sz w:val="28"/>
                <w:szCs w:val="28"/>
              </w:rPr>
            </w:pPr>
            <w:r w:rsidRPr="00E60265">
              <w:rPr>
                <w:rFonts w:ascii="Times New Roman" w:hAnsi="Times New Roman" w:cs="Times New Roman"/>
                <w:sz w:val="28"/>
                <w:szCs w:val="28"/>
              </w:rPr>
              <w:t>С 8-00 ч. до 12-00 ч; с 14-00 ч. до 16-00 ч.</w:t>
            </w:r>
          </w:p>
        </w:tc>
      </w:tr>
      <w:tr w:rsidR="00196AF1" w:rsidRPr="00E60265" w14:paraId="02AFD632" w14:textId="77777777" w:rsidTr="00855E5B">
        <w:trPr>
          <w:jc w:val="center"/>
        </w:trPr>
        <w:tc>
          <w:tcPr>
            <w:tcW w:w="1155" w:type="pct"/>
            <w:tcBorders>
              <w:top w:val="single" w:sz="4" w:space="0" w:color="auto"/>
              <w:left w:val="single" w:sz="4" w:space="0" w:color="auto"/>
              <w:bottom w:val="single" w:sz="4" w:space="0" w:color="auto"/>
              <w:right w:val="single" w:sz="4" w:space="0" w:color="auto"/>
            </w:tcBorders>
            <w:hideMark/>
          </w:tcPr>
          <w:p w14:paraId="344ADD9A" w14:textId="77777777" w:rsidR="00196AF1" w:rsidRPr="00E60265" w:rsidRDefault="00196AF1" w:rsidP="00855E5B">
            <w:pPr>
              <w:tabs>
                <w:tab w:val="left" w:pos="1134"/>
                <w:tab w:val="left" w:pos="1276"/>
              </w:tabs>
              <w:jc w:val="both"/>
              <w:rPr>
                <w:rFonts w:ascii="Times New Roman" w:hAnsi="Times New Roman" w:cs="Times New Roman"/>
                <w:noProof/>
                <w:sz w:val="28"/>
                <w:szCs w:val="28"/>
              </w:rPr>
            </w:pPr>
            <w:r w:rsidRPr="00E60265">
              <w:rPr>
                <w:rFonts w:ascii="Times New Roman" w:hAnsi="Times New Roman" w:cs="Times New Roman"/>
                <w:noProof/>
                <w:sz w:val="28"/>
                <w:szCs w:val="28"/>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14:paraId="37243270" w14:textId="77777777" w:rsidR="00196AF1" w:rsidRPr="00E60265" w:rsidRDefault="00196AF1" w:rsidP="00855E5B">
            <w:pPr>
              <w:tabs>
                <w:tab w:val="left" w:pos="1134"/>
                <w:tab w:val="left" w:pos="1276"/>
              </w:tabs>
              <w:jc w:val="both"/>
              <w:rPr>
                <w:rFonts w:ascii="Times New Roman" w:hAnsi="Times New Roman" w:cs="Times New Roman"/>
                <w:sz w:val="28"/>
                <w:szCs w:val="28"/>
              </w:rPr>
            </w:pPr>
            <w:r w:rsidRPr="00E60265">
              <w:rPr>
                <w:rFonts w:ascii="Times New Roman" w:hAnsi="Times New Roman" w:cs="Times New Roman"/>
                <w:sz w:val="28"/>
                <w:szCs w:val="28"/>
              </w:rPr>
              <w:t>С 8-00 ч. до 12-00 ч; с 14-00ч. до 16-00 ч.</w:t>
            </w:r>
          </w:p>
        </w:tc>
      </w:tr>
    </w:tbl>
    <w:p w14:paraId="2EB8F808" w14:textId="77777777" w:rsidR="00196AF1" w:rsidRPr="00E60265" w:rsidRDefault="00196AF1" w:rsidP="00196AF1">
      <w:pPr>
        <w:pStyle w:val="a5"/>
        <w:shd w:val="clear" w:color="auto" w:fill="FFFFFF"/>
        <w:spacing w:before="0" w:beforeAutospacing="0" w:after="0" w:afterAutospacing="0"/>
        <w:ind w:firstLine="709"/>
        <w:jc w:val="both"/>
        <w:textAlignment w:val="baseline"/>
        <w:rPr>
          <w:color w:val="000000" w:themeColor="text1"/>
          <w:sz w:val="28"/>
          <w:szCs w:val="28"/>
        </w:rPr>
      </w:pPr>
      <w:r w:rsidRPr="00E60265">
        <w:rPr>
          <w:color w:val="000000" w:themeColor="text1"/>
          <w:sz w:val="28"/>
          <w:szCs w:val="28"/>
        </w:rPr>
        <w:t>1.5 Информацию о местонахождении, графике работы, справочных телефонах, адресах официальных сайтов и электронной почты Администрации, а также о порядке, сроках и процедурах предоставления муниципальной услуги, в том числе о порядке обжалования решений и действий (бездействия) органов, предоставляющих муниципальную услугу, их должностных лиц можно получить:</w:t>
      </w:r>
    </w:p>
    <w:p w14:paraId="091029C6" w14:textId="77777777" w:rsidR="00196AF1" w:rsidRPr="00E60265" w:rsidRDefault="00196AF1" w:rsidP="00196AF1">
      <w:pPr>
        <w:jc w:val="both"/>
        <w:rPr>
          <w:rFonts w:ascii="Times New Roman" w:hAnsi="Times New Roman" w:cs="Times New Roman"/>
          <w:sz w:val="28"/>
          <w:szCs w:val="28"/>
        </w:rPr>
      </w:pPr>
      <w:r w:rsidRPr="00E60265">
        <w:rPr>
          <w:rFonts w:ascii="Times New Roman" w:hAnsi="Times New Roman" w:cs="Times New Roman"/>
          <w:sz w:val="28"/>
          <w:szCs w:val="28"/>
        </w:rPr>
        <w:tab/>
        <w:t>1.5.</w:t>
      </w:r>
      <w:proofErr w:type="gramStart"/>
      <w:r w:rsidRPr="00E60265">
        <w:rPr>
          <w:rFonts w:ascii="Times New Roman" w:hAnsi="Times New Roman" w:cs="Times New Roman"/>
          <w:sz w:val="28"/>
          <w:szCs w:val="28"/>
        </w:rPr>
        <w:t>1.на</w:t>
      </w:r>
      <w:proofErr w:type="gramEnd"/>
      <w:r w:rsidRPr="00E60265">
        <w:rPr>
          <w:rFonts w:ascii="Times New Roman" w:hAnsi="Times New Roman" w:cs="Times New Roman"/>
          <w:sz w:val="28"/>
          <w:szCs w:val="28"/>
        </w:rPr>
        <w:t xml:space="preserve"> официальной интернет-странице Советского района Республики Крым в разделе Муниципальные образования Советского района </w:t>
      </w:r>
      <w:r w:rsidR="000E5AD7" w:rsidRPr="00E60265">
        <w:rPr>
          <w:rFonts w:ascii="Times New Roman" w:hAnsi="Times New Roman" w:cs="Times New Roman"/>
          <w:sz w:val="28"/>
          <w:szCs w:val="28"/>
        </w:rPr>
        <w:t>«Дмитровское</w:t>
      </w:r>
      <w:r w:rsidRPr="00E60265">
        <w:rPr>
          <w:rFonts w:ascii="Times New Roman" w:hAnsi="Times New Roman" w:cs="Times New Roman"/>
          <w:sz w:val="28"/>
          <w:szCs w:val="28"/>
        </w:rPr>
        <w:t xml:space="preserve"> сельское поселение» на сайте </w:t>
      </w:r>
      <w:hyperlink r:id="rId10" w:history="1">
        <w:r w:rsidRPr="00E60265">
          <w:rPr>
            <w:rStyle w:val="a7"/>
            <w:rFonts w:ascii="Times New Roman" w:hAnsi="Times New Roman" w:cs="Times New Roman"/>
            <w:color w:val="auto"/>
            <w:sz w:val="28"/>
            <w:szCs w:val="28"/>
            <w:lang w:val="en-US"/>
          </w:rPr>
          <w:t>http</w:t>
        </w:r>
        <w:r w:rsidRPr="00E60265">
          <w:rPr>
            <w:rStyle w:val="a7"/>
            <w:rFonts w:ascii="Times New Roman" w:hAnsi="Times New Roman" w:cs="Times New Roman"/>
            <w:color w:val="auto"/>
            <w:sz w:val="28"/>
            <w:szCs w:val="28"/>
          </w:rPr>
          <w:t>://</w:t>
        </w:r>
        <w:proofErr w:type="spellStart"/>
        <w:r w:rsidRPr="00E60265">
          <w:rPr>
            <w:rStyle w:val="a7"/>
            <w:rFonts w:ascii="Times New Roman" w:hAnsi="Times New Roman" w:cs="Times New Roman"/>
            <w:color w:val="auto"/>
            <w:sz w:val="28"/>
            <w:szCs w:val="28"/>
            <w:lang w:val="en-US"/>
          </w:rPr>
          <w:t>sovmo</w:t>
        </w:r>
        <w:proofErr w:type="spellEnd"/>
        <w:r w:rsidRPr="00E60265">
          <w:rPr>
            <w:rStyle w:val="a7"/>
            <w:rFonts w:ascii="Times New Roman" w:hAnsi="Times New Roman" w:cs="Times New Roman"/>
            <w:color w:val="auto"/>
            <w:sz w:val="28"/>
            <w:szCs w:val="28"/>
          </w:rPr>
          <w:t>.</w:t>
        </w:r>
        <w:proofErr w:type="spellStart"/>
        <w:r w:rsidRPr="00E60265">
          <w:rPr>
            <w:rStyle w:val="a7"/>
            <w:rFonts w:ascii="Times New Roman" w:hAnsi="Times New Roman" w:cs="Times New Roman"/>
            <w:color w:val="auto"/>
            <w:sz w:val="28"/>
            <w:szCs w:val="28"/>
            <w:lang w:val="en-US"/>
          </w:rPr>
          <w:t>rk</w:t>
        </w:r>
        <w:proofErr w:type="spellEnd"/>
        <w:r w:rsidRPr="00E60265">
          <w:rPr>
            <w:rStyle w:val="a7"/>
            <w:rFonts w:ascii="Times New Roman" w:hAnsi="Times New Roman" w:cs="Times New Roman"/>
            <w:color w:val="auto"/>
            <w:sz w:val="28"/>
            <w:szCs w:val="28"/>
          </w:rPr>
          <w:t>.</w:t>
        </w:r>
        <w:r w:rsidRPr="00E60265">
          <w:rPr>
            <w:rStyle w:val="a7"/>
            <w:rFonts w:ascii="Times New Roman" w:hAnsi="Times New Roman" w:cs="Times New Roman"/>
            <w:color w:val="auto"/>
            <w:sz w:val="28"/>
            <w:szCs w:val="28"/>
            <w:lang w:val="en-US"/>
          </w:rPr>
          <w:t>gov</w:t>
        </w:r>
        <w:r w:rsidRPr="00E60265">
          <w:rPr>
            <w:rStyle w:val="a7"/>
            <w:rFonts w:ascii="Times New Roman" w:hAnsi="Times New Roman" w:cs="Times New Roman"/>
            <w:color w:val="auto"/>
            <w:sz w:val="28"/>
            <w:szCs w:val="28"/>
          </w:rPr>
          <w:t>.</w:t>
        </w:r>
        <w:proofErr w:type="spellStart"/>
        <w:r w:rsidRPr="00E60265">
          <w:rPr>
            <w:rStyle w:val="a7"/>
            <w:rFonts w:ascii="Times New Roman" w:hAnsi="Times New Roman" w:cs="Times New Roman"/>
            <w:color w:val="auto"/>
            <w:sz w:val="28"/>
            <w:szCs w:val="28"/>
            <w:lang w:val="en-US"/>
          </w:rPr>
          <w:t>ru</w:t>
        </w:r>
        <w:proofErr w:type="spellEnd"/>
      </w:hyperlink>
    </w:p>
    <w:p w14:paraId="4C1F3365" w14:textId="77777777" w:rsidR="00196AF1" w:rsidRPr="00E60265" w:rsidRDefault="00196AF1" w:rsidP="00196AF1">
      <w:pPr>
        <w:pStyle w:val="a5"/>
        <w:shd w:val="clear" w:color="auto" w:fill="FFFFFF"/>
        <w:spacing w:before="0" w:beforeAutospacing="0" w:after="0" w:afterAutospacing="0"/>
        <w:ind w:firstLine="709"/>
        <w:jc w:val="both"/>
        <w:textAlignment w:val="baseline"/>
        <w:rPr>
          <w:color w:val="000000" w:themeColor="text1"/>
          <w:sz w:val="28"/>
          <w:szCs w:val="28"/>
        </w:rPr>
      </w:pPr>
      <w:r w:rsidRPr="00E60265">
        <w:rPr>
          <w:color w:val="000000" w:themeColor="text1"/>
          <w:sz w:val="28"/>
          <w:szCs w:val="28"/>
        </w:rPr>
        <w:t xml:space="preserve">1.5.2 в электронной форме на Портале государственных и муниципальных услуг (функций) Российской Федерации (далее – Единый портал государственных и муниципальных услуг) (http://www.gosuslugi.ru) в разделе «Органы власти», «Органы местного самоуправления». </w:t>
      </w:r>
    </w:p>
    <w:p w14:paraId="640398CF" w14:textId="77777777" w:rsidR="00196AF1" w:rsidRPr="00E60265" w:rsidRDefault="00196AF1" w:rsidP="00196AF1">
      <w:pPr>
        <w:pStyle w:val="a5"/>
        <w:shd w:val="clear" w:color="auto" w:fill="FFFFFF"/>
        <w:spacing w:before="0" w:beforeAutospacing="0" w:after="0" w:afterAutospacing="0"/>
        <w:ind w:firstLine="709"/>
        <w:jc w:val="both"/>
        <w:textAlignment w:val="baseline"/>
        <w:rPr>
          <w:color w:val="000000" w:themeColor="text1"/>
          <w:sz w:val="28"/>
          <w:szCs w:val="28"/>
        </w:rPr>
      </w:pPr>
      <w:r w:rsidRPr="00E60265">
        <w:rPr>
          <w:color w:val="000000" w:themeColor="text1"/>
          <w:sz w:val="28"/>
          <w:szCs w:val="28"/>
        </w:rPr>
        <w:t>1.5.3. на информационных стендах, расположенных непосредственно в местах предоставления муниципальной услуги в помещениях Администрации, ГБУ РК МФЦ.</w:t>
      </w:r>
    </w:p>
    <w:p w14:paraId="790A2559" w14:textId="77777777" w:rsidR="00196AF1" w:rsidRPr="00E60265" w:rsidRDefault="00196AF1" w:rsidP="00196AF1">
      <w:pPr>
        <w:pStyle w:val="a5"/>
        <w:shd w:val="clear" w:color="auto" w:fill="FFFFFF"/>
        <w:spacing w:before="0" w:beforeAutospacing="0" w:after="0" w:afterAutospacing="0"/>
        <w:ind w:firstLine="709"/>
        <w:jc w:val="both"/>
        <w:textAlignment w:val="baseline"/>
        <w:rPr>
          <w:color w:val="000000" w:themeColor="text1"/>
          <w:sz w:val="28"/>
          <w:szCs w:val="28"/>
        </w:rPr>
      </w:pPr>
      <w:r w:rsidRPr="00E60265">
        <w:rPr>
          <w:color w:val="000000" w:themeColor="text1"/>
          <w:sz w:val="28"/>
          <w:szCs w:val="28"/>
        </w:rPr>
        <w:t>1.6. Информирование о порядке предоставления муниципальной услуги, в том числе услуг, которые являются необходимыми и обязательными для предоставления муниципальной услуги, осуществляется Администрацией</w:t>
      </w:r>
      <w:r w:rsidR="003846D5" w:rsidRPr="00E60265">
        <w:rPr>
          <w:color w:val="000000" w:themeColor="text1"/>
          <w:sz w:val="28"/>
          <w:szCs w:val="28"/>
        </w:rPr>
        <w:t xml:space="preserve"> </w:t>
      </w:r>
      <w:r w:rsidRPr="00E60265">
        <w:rPr>
          <w:color w:val="000000" w:themeColor="text1"/>
          <w:sz w:val="28"/>
          <w:szCs w:val="28"/>
        </w:rPr>
        <w:t>при обращении заинтересованного лица за информацией лично, по телефону, посредством почты, электронной почты:</w:t>
      </w:r>
    </w:p>
    <w:p w14:paraId="1547B39B" w14:textId="77777777" w:rsidR="00196AF1" w:rsidRPr="00E60265" w:rsidRDefault="00196AF1" w:rsidP="00196AF1">
      <w:pPr>
        <w:pStyle w:val="a5"/>
        <w:shd w:val="clear" w:color="auto" w:fill="FFFFFF"/>
        <w:spacing w:before="0" w:beforeAutospacing="0" w:after="0" w:afterAutospacing="0"/>
        <w:ind w:firstLine="709"/>
        <w:jc w:val="both"/>
        <w:textAlignment w:val="baseline"/>
        <w:rPr>
          <w:color w:val="000000" w:themeColor="text1"/>
          <w:sz w:val="28"/>
          <w:szCs w:val="28"/>
        </w:rPr>
      </w:pPr>
      <w:r w:rsidRPr="00E60265">
        <w:rPr>
          <w:color w:val="000000" w:themeColor="text1"/>
          <w:sz w:val="28"/>
          <w:szCs w:val="28"/>
        </w:rPr>
        <w:t>1.7.</w:t>
      </w:r>
      <w:r w:rsidR="00AB3849" w:rsidRPr="00E60265">
        <w:rPr>
          <w:color w:val="000000" w:themeColor="text1"/>
          <w:sz w:val="28"/>
          <w:szCs w:val="28"/>
        </w:rPr>
        <w:t xml:space="preserve"> </w:t>
      </w:r>
      <w:r w:rsidRPr="00E60265">
        <w:rPr>
          <w:color w:val="000000" w:themeColor="text1"/>
          <w:sz w:val="28"/>
          <w:szCs w:val="28"/>
        </w:rPr>
        <w:t>Устное информирование осуществляется специалистами, ответственными за информирование, при обращении заинтересованного лица лично или по телефону:</w:t>
      </w:r>
    </w:p>
    <w:p w14:paraId="7AC206EA" w14:textId="77777777" w:rsidR="00196AF1" w:rsidRPr="00E60265" w:rsidRDefault="00196AF1" w:rsidP="00196AF1">
      <w:pPr>
        <w:pStyle w:val="a5"/>
        <w:numPr>
          <w:ilvl w:val="0"/>
          <w:numId w:val="2"/>
        </w:numPr>
        <w:shd w:val="clear" w:color="auto" w:fill="FFFFFF"/>
        <w:spacing w:before="0" w:beforeAutospacing="0" w:after="0" w:afterAutospacing="0"/>
        <w:ind w:left="0" w:firstLine="709"/>
        <w:jc w:val="both"/>
        <w:textAlignment w:val="baseline"/>
        <w:rPr>
          <w:color w:val="000000" w:themeColor="text1"/>
          <w:sz w:val="28"/>
          <w:szCs w:val="28"/>
        </w:rPr>
      </w:pPr>
      <w:r w:rsidRPr="00E60265">
        <w:rPr>
          <w:color w:val="000000" w:themeColor="text1"/>
          <w:sz w:val="28"/>
          <w:szCs w:val="28"/>
        </w:rPr>
        <w:t>время ожидания заинтересованного лица при индивидуальном устном консультировании не может превышать 15 минут;</w:t>
      </w:r>
    </w:p>
    <w:p w14:paraId="00903566" w14:textId="77777777" w:rsidR="00196AF1" w:rsidRPr="00E60265" w:rsidRDefault="00196AF1" w:rsidP="00196AF1">
      <w:pPr>
        <w:pStyle w:val="a5"/>
        <w:numPr>
          <w:ilvl w:val="0"/>
          <w:numId w:val="2"/>
        </w:numPr>
        <w:shd w:val="clear" w:color="auto" w:fill="FFFFFF"/>
        <w:spacing w:before="0" w:beforeAutospacing="0" w:after="0" w:afterAutospacing="0"/>
        <w:ind w:left="0" w:firstLine="709"/>
        <w:jc w:val="both"/>
        <w:textAlignment w:val="baseline"/>
        <w:rPr>
          <w:color w:val="000000" w:themeColor="text1"/>
          <w:sz w:val="28"/>
          <w:szCs w:val="28"/>
        </w:rPr>
      </w:pPr>
      <w:r w:rsidRPr="00E60265">
        <w:rPr>
          <w:color w:val="000000" w:themeColor="text1"/>
          <w:sz w:val="28"/>
          <w:szCs w:val="28"/>
        </w:rPr>
        <w:t>в случае если для подготовки ответа требуется продолжительное время, специалист,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14:paraId="375D3D3B" w14:textId="77777777" w:rsidR="00196AF1" w:rsidRPr="00E60265" w:rsidRDefault="00196AF1" w:rsidP="00196AF1">
      <w:pPr>
        <w:pStyle w:val="a5"/>
        <w:numPr>
          <w:ilvl w:val="0"/>
          <w:numId w:val="2"/>
        </w:numPr>
        <w:shd w:val="clear" w:color="auto" w:fill="FFFFFF"/>
        <w:spacing w:before="0" w:beforeAutospacing="0" w:after="0" w:afterAutospacing="0"/>
        <w:ind w:left="0" w:firstLine="709"/>
        <w:jc w:val="both"/>
        <w:textAlignment w:val="baseline"/>
        <w:rPr>
          <w:color w:val="000000" w:themeColor="text1"/>
          <w:sz w:val="28"/>
          <w:szCs w:val="28"/>
        </w:rPr>
      </w:pPr>
      <w:r w:rsidRPr="00E60265">
        <w:rPr>
          <w:color w:val="000000" w:themeColor="text1"/>
          <w:sz w:val="28"/>
          <w:szCs w:val="28"/>
        </w:rPr>
        <w:t>ответ на телефонный звонок должен начинаться с информации о наименовании органа/организации, в которые позвонило заинтересованное лицо, фамилии, имени, отчестве и должности специалиста, осуществляющего индивидуальное консультирование по телефону;</w:t>
      </w:r>
    </w:p>
    <w:p w14:paraId="0F02DC9A" w14:textId="77777777" w:rsidR="00196AF1" w:rsidRPr="00E60265" w:rsidRDefault="00196AF1" w:rsidP="00196AF1">
      <w:pPr>
        <w:pStyle w:val="a5"/>
        <w:numPr>
          <w:ilvl w:val="0"/>
          <w:numId w:val="2"/>
        </w:numPr>
        <w:shd w:val="clear" w:color="auto" w:fill="FFFFFF"/>
        <w:spacing w:before="0" w:beforeAutospacing="0" w:after="0" w:afterAutospacing="0"/>
        <w:ind w:left="0" w:firstLine="709"/>
        <w:jc w:val="both"/>
        <w:textAlignment w:val="baseline"/>
        <w:rPr>
          <w:color w:val="000000" w:themeColor="text1"/>
          <w:sz w:val="28"/>
          <w:szCs w:val="28"/>
        </w:rPr>
      </w:pPr>
      <w:r w:rsidRPr="00E60265">
        <w:rPr>
          <w:color w:val="000000" w:themeColor="text1"/>
          <w:sz w:val="28"/>
          <w:szCs w:val="28"/>
        </w:rPr>
        <w:t>в том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может проинформировать заинтересованное лицо об организациях, которые располагают необходимыми сведениями.</w:t>
      </w:r>
    </w:p>
    <w:p w14:paraId="7BD5A88E" w14:textId="77777777" w:rsidR="00196AF1" w:rsidRPr="00E60265" w:rsidRDefault="00196AF1" w:rsidP="00196AF1">
      <w:pPr>
        <w:pStyle w:val="a5"/>
        <w:shd w:val="clear" w:color="auto" w:fill="FFFFFF"/>
        <w:spacing w:before="0" w:beforeAutospacing="0" w:after="0" w:afterAutospacing="0"/>
        <w:ind w:firstLine="709"/>
        <w:jc w:val="both"/>
        <w:textAlignment w:val="baseline"/>
        <w:rPr>
          <w:color w:val="000000" w:themeColor="text1"/>
          <w:sz w:val="28"/>
          <w:szCs w:val="28"/>
        </w:rPr>
      </w:pPr>
      <w:r w:rsidRPr="00E60265">
        <w:rPr>
          <w:color w:val="000000" w:themeColor="text1"/>
          <w:sz w:val="28"/>
          <w:szCs w:val="28"/>
        </w:rPr>
        <w:lastRenderedPageBreak/>
        <w:t>1.7.1. Письменное информирование осуществляется путем направления ответа почтовым отправлением или электронной почтой в зависимости от способа обращения заинтересованного лица за информацией или способа доставки ответа, указанного в письменном обращении:</w:t>
      </w:r>
    </w:p>
    <w:p w14:paraId="4EB03AA8" w14:textId="77777777" w:rsidR="00196AF1" w:rsidRPr="00E60265" w:rsidRDefault="00196AF1" w:rsidP="00196AF1">
      <w:pPr>
        <w:pStyle w:val="a5"/>
        <w:numPr>
          <w:ilvl w:val="0"/>
          <w:numId w:val="3"/>
        </w:numPr>
        <w:shd w:val="clear" w:color="auto" w:fill="FFFFFF"/>
        <w:spacing w:before="0" w:beforeAutospacing="0" w:after="0" w:afterAutospacing="0"/>
        <w:ind w:left="0" w:firstLine="709"/>
        <w:jc w:val="both"/>
        <w:textAlignment w:val="baseline"/>
        <w:rPr>
          <w:color w:val="000000" w:themeColor="text1"/>
          <w:sz w:val="28"/>
          <w:szCs w:val="28"/>
        </w:rPr>
      </w:pPr>
      <w:r w:rsidRPr="00E60265">
        <w:rPr>
          <w:color w:val="000000" w:themeColor="text1"/>
          <w:sz w:val="28"/>
          <w:szCs w:val="28"/>
        </w:rPr>
        <w:t>при индивидуальном консультировании по почте (электронной почте) ответ на обращение направляется в адрес заинтересованного лица;</w:t>
      </w:r>
    </w:p>
    <w:p w14:paraId="59C72E99" w14:textId="77777777" w:rsidR="00196AF1" w:rsidRPr="00E60265" w:rsidRDefault="00196AF1" w:rsidP="00196AF1">
      <w:pPr>
        <w:pStyle w:val="a5"/>
        <w:numPr>
          <w:ilvl w:val="0"/>
          <w:numId w:val="3"/>
        </w:numPr>
        <w:shd w:val="clear" w:color="auto" w:fill="FFFFFF"/>
        <w:spacing w:before="0" w:beforeAutospacing="0" w:after="0" w:afterAutospacing="0"/>
        <w:ind w:left="0" w:firstLine="709"/>
        <w:jc w:val="both"/>
        <w:textAlignment w:val="baseline"/>
        <w:rPr>
          <w:color w:val="000000" w:themeColor="text1"/>
          <w:sz w:val="28"/>
          <w:szCs w:val="28"/>
        </w:rPr>
      </w:pPr>
      <w:r w:rsidRPr="00E60265">
        <w:rPr>
          <w:color w:val="000000" w:themeColor="text1"/>
          <w:sz w:val="28"/>
          <w:szCs w:val="28"/>
        </w:rPr>
        <w:t>датой получения обращения является дата его регистрации в Администрации;</w:t>
      </w:r>
    </w:p>
    <w:p w14:paraId="49538F2E" w14:textId="77777777" w:rsidR="00196AF1" w:rsidRPr="00E60265" w:rsidRDefault="00196AF1" w:rsidP="00196AF1">
      <w:pPr>
        <w:pStyle w:val="a5"/>
        <w:numPr>
          <w:ilvl w:val="0"/>
          <w:numId w:val="3"/>
        </w:numPr>
        <w:shd w:val="clear" w:color="auto" w:fill="FFFFFF"/>
        <w:spacing w:before="0" w:beforeAutospacing="0" w:after="0" w:afterAutospacing="0"/>
        <w:ind w:left="0" w:firstLine="709"/>
        <w:jc w:val="both"/>
        <w:textAlignment w:val="baseline"/>
        <w:rPr>
          <w:color w:val="000000" w:themeColor="text1"/>
          <w:sz w:val="28"/>
          <w:szCs w:val="28"/>
        </w:rPr>
      </w:pPr>
      <w:r w:rsidRPr="00E60265">
        <w:rPr>
          <w:color w:val="000000" w:themeColor="text1"/>
          <w:sz w:val="28"/>
          <w:szCs w:val="28"/>
        </w:rPr>
        <w:t>срок направления ответа на обращение заинтересованного лица не может превышать 20 дней с даты регистрации обращения.</w:t>
      </w:r>
    </w:p>
    <w:p w14:paraId="25A8AB42" w14:textId="77777777" w:rsidR="00855E5B" w:rsidRPr="00E60265" w:rsidRDefault="00855E5B" w:rsidP="00855E5B">
      <w:pPr>
        <w:pStyle w:val="a5"/>
        <w:shd w:val="clear" w:color="auto" w:fill="FFFFFF"/>
        <w:spacing w:before="0" w:beforeAutospacing="0" w:after="0" w:afterAutospacing="0"/>
        <w:ind w:firstLine="709"/>
        <w:jc w:val="both"/>
        <w:textAlignment w:val="baseline"/>
        <w:rPr>
          <w:sz w:val="28"/>
          <w:szCs w:val="28"/>
        </w:rPr>
      </w:pPr>
      <w:r w:rsidRPr="00E60265">
        <w:rPr>
          <w:sz w:val="28"/>
          <w:szCs w:val="28"/>
        </w:rPr>
        <w:t xml:space="preserve">1.7.2. </w:t>
      </w:r>
      <w:r w:rsidRPr="00E60265">
        <w:rPr>
          <w:sz w:val="28"/>
          <w:szCs w:val="28"/>
          <w:shd w:val="clear" w:color="auto" w:fill="FFFFFF"/>
        </w:rPr>
        <w:t>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w:t>
      </w:r>
      <w:r w:rsidR="00A95CB0" w:rsidRPr="00E60265">
        <w:rPr>
          <w:sz w:val="28"/>
          <w:szCs w:val="28"/>
          <w:shd w:val="clear" w:color="auto" w:fill="FFFFFF"/>
        </w:rPr>
        <w:t xml:space="preserve"> </w:t>
      </w:r>
      <w:hyperlink r:id="rId11" w:anchor="/document/12184522/entry/0" w:history="1">
        <w:r w:rsidRPr="00E60265">
          <w:rPr>
            <w:rStyle w:val="a7"/>
            <w:color w:val="auto"/>
            <w:sz w:val="28"/>
            <w:szCs w:val="28"/>
            <w:u w:val="none"/>
            <w:shd w:val="clear" w:color="auto" w:fill="FFFFFF"/>
          </w:rPr>
          <w:t>Федерального закона</w:t>
        </w:r>
      </w:hyperlink>
      <w:r w:rsidRPr="00E60265">
        <w:rPr>
          <w:sz w:val="28"/>
          <w:szCs w:val="28"/>
          <w:shd w:val="clear" w:color="auto" w:fill="FFFFFF"/>
        </w:rPr>
        <w:t xml:space="preserve"> "Об электронной подписи" и требованиями настоящего Федерального закона.</w:t>
      </w:r>
    </w:p>
    <w:p w14:paraId="52BECAC2" w14:textId="77777777" w:rsidR="00196AF1" w:rsidRPr="00E60265" w:rsidRDefault="00196AF1" w:rsidP="00196AF1">
      <w:pPr>
        <w:pStyle w:val="a5"/>
        <w:shd w:val="clear" w:color="auto" w:fill="FFFFFF"/>
        <w:spacing w:before="0" w:beforeAutospacing="0" w:after="0" w:afterAutospacing="0"/>
        <w:ind w:firstLine="709"/>
        <w:jc w:val="both"/>
        <w:textAlignment w:val="baseline"/>
        <w:rPr>
          <w:color w:val="000000" w:themeColor="text1"/>
          <w:sz w:val="28"/>
          <w:szCs w:val="28"/>
        </w:rPr>
      </w:pPr>
      <w:r w:rsidRPr="00E60265">
        <w:rPr>
          <w:color w:val="000000" w:themeColor="text1"/>
          <w:sz w:val="28"/>
          <w:szCs w:val="28"/>
        </w:rPr>
        <w:t>1.8. Основанием для предоставления муниципальной услуги является заключение органов государственного надзора (контроля) по вопросам, отнесенным к их компетенции, запрос заявителя в письменной форме в адрес Администрации, поданный в виде заявления согласно следующими способами:</w:t>
      </w:r>
    </w:p>
    <w:p w14:paraId="7C754EC3" w14:textId="77777777" w:rsidR="00196AF1" w:rsidRPr="00E60265" w:rsidRDefault="00196AF1" w:rsidP="00196AF1">
      <w:pPr>
        <w:pStyle w:val="a5"/>
        <w:numPr>
          <w:ilvl w:val="0"/>
          <w:numId w:val="4"/>
        </w:numPr>
        <w:shd w:val="clear" w:color="auto" w:fill="FFFFFF"/>
        <w:spacing w:before="0" w:beforeAutospacing="0" w:after="0" w:afterAutospacing="0"/>
        <w:ind w:left="0" w:firstLine="709"/>
        <w:jc w:val="both"/>
        <w:textAlignment w:val="baseline"/>
        <w:rPr>
          <w:color w:val="000000" w:themeColor="text1"/>
          <w:sz w:val="28"/>
          <w:szCs w:val="28"/>
        </w:rPr>
      </w:pPr>
      <w:r w:rsidRPr="00E60265">
        <w:rPr>
          <w:color w:val="000000" w:themeColor="text1"/>
          <w:sz w:val="28"/>
          <w:szCs w:val="28"/>
        </w:rPr>
        <w:t>при личном обращении в Администрацию;</w:t>
      </w:r>
    </w:p>
    <w:p w14:paraId="3B5B8A53" w14:textId="77777777" w:rsidR="00196AF1" w:rsidRPr="00E60265" w:rsidRDefault="00196AF1" w:rsidP="00196AF1">
      <w:pPr>
        <w:pStyle w:val="a5"/>
        <w:numPr>
          <w:ilvl w:val="0"/>
          <w:numId w:val="4"/>
        </w:numPr>
        <w:shd w:val="clear" w:color="auto" w:fill="FFFFFF"/>
        <w:spacing w:before="0" w:beforeAutospacing="0" w:after="0" w:afterAutospacing="0"/>
        <w:ind w:left="0" w:firstLine="709"/>
        <w:jc w:val="both"/>
        <w:textAlignment w:val="baseline"/>
        <w:rPr>
          <w:color w:val="000000" w:themeColor="text1"/>
          <w:sz w:val="28"/>
          <w:szCs w:val="28"/>
        </w:rPr>
      </w:pPr>
      <w:r w:rsidRPr="00E60265">
        <w:rPr>
          <w:color w:val="000000" w:themeColor="text1"/>
          <w:sz w:val="28"/>
          <w:szCs w:val="28"/>
        </w:rPr>
        <w:t>по почте, в том числе на официальный адрес электронной почты Администрации;</w:t>
      </w:r>
    </w:p>
    <w:p w14:paraId="41D652D1" w14:textId="77777777" w:rsidR="00196AF1" w:rsidRPr="00E60265" w:rsidRDefault="00196AF1" w:rsidP="00196AF1">
      <w:pPr>
        <w:pStyle w:val="a5"/>
        <w:numPr>
          <w:ilvl w:val="0"/>
          <w:numId w:val="4"/>
        </w:numPr>
        <w:shd w:val="clear" w:color="auto" w:fill="FFFFFF"/>
        <w:spacing w:before="0" w:beforeAutospacing="0" w:after="0" w:afterAutospacing="0"/>
        <w:ind w:left="0" w:firstLine="709"/>
        <w:jc w:val="both"/>
        <w:textAlignment w:val="baseline"/>
        <w:rPr>
          <w:color w:val="000000" w:themeColor="text1"/>
          <w:sz w:val="28"/>
          <w:szCs w:val="28"/>
        </w:rPr>
      </w:pPr>
      <w:r w:rsidRPr="00E60265">
        <w:rPr>
          <w:color w:val="000000" w:themeColor="text1"/>
          <w:sz w:val="28"/>
          <w:szCs w:val="28"/>
        </w:rPr>
        <w:t>через Единый портал государственных и муниципальных услуг.</w:t>
      </w:r>
    </w:p>
    <w:p w14:paraId="5633EC66" w14:textId="77777777" w:rsidR="00196AF1" w:rsidRPr="00E60265" w:rsidRDefault="00196AF1" w:rsidP="00196AF1">
      <w:pPr>
        <w:pStyle w:val="a5"/>
        <w:shd w:val="clear" w:color="auto" w:fill="FFFFFF"/>
        <w:spacing w:before="0" w:beforeAutospacing="0" w:after="0" w:afterAutospacing="0"/>
        <w:ind w:firstLine="709"/>
        <w:jc w:val="both"/>
        <w:textAlignment w:val="baseline"/>
        <w:rPr>
          <w:color w:val="000000" w:themeColor="text1"/>
          <w:sz w:val="28"/>
          <w:szCs w:val="28"/>
        </w:rPr>
      </w:pPr>
      <w:r w:rsidRPr="00E60265">
        <w:rPr>
          <w:color w:val="000000" w:themeColor="text1"/>
          <w:sz w:val="28"/>
          <w:szCs w:val="28"/>
        </w:rPr>
        <w:t>1.9. Правовыми основаниями для предоставления муниципальной услуги являются:</w:t>
      </w:r>
    </w:p>
    <w:p w14:paraId="2100E20B" w14:textId="77777777" w:rsidR="00196AF1" w:rsidRPr="00E60265" w:rsidRDefault="00196AF1" w:rsidP="00196AF1">
      <w:pPr>
        <w:pStyle w:val="a5"/>
        <w:numPr>
          <w:ilvl w:val="0"/>
          <w:numId w:val="5"/>
        </w:numPr>
        <w:shd w:val="clear" w:color="auto" w:fill="FFFFFF"/>
        <w:spacing w:before="0" w:beforeAutospacing="0" w:after="0" w:afterAutospacing="0"/>
        <w:ind w:left="0" w:firstLine="709"/>
        <w:jc w:val="both"/>
        <w:textAlignment w:val="baseline"/>
        <w:rPr>
          <w:color w:val="000000" w:themeColor="text1"/>
          <w:sz w:val="28"/>
          <w:szCs w:val="28"/>
        </w:rPr>
      </w:pPr>
      <w:r w:rsidRPr="00E60265">
        <w:rPr>
          <w:color w:val="000000" w:themeColor="text1"/>
          <w:sz w:val="28"/>
          <w:szCs w:val="28"/>
        </w:rPr>
        <w:t>Конституция Российской Федерации (принята всенародным голосованием 12.12.1993);</w:t>
      </w:r>
    </w:p>
    <w:p w14:paraId="39EC836F" w14:textId="77777777" w:rsidR="00196AF1" w:rsidRPr="00E60265" w:rsidRDefault="00196AF1" w:rsidP="00196AF1">
      <w:pPr>
        <w:pStyle w:val="a5"/>
        <w:numPr>
          <w:ilvl w:val="0"/>
          <w:numId w:val="5"/>
        </w:numPr>
        <w:shd w:val="clear" w:color="auto" w:fill="FFFFFF"/>
        <w:spacing w:before="0" w:beforeAutospacing="0" w:after="0" w:afterAutospacing="0"/>
        <w:ind w:left="0" w:firstLine="709"/>
        <w:jc w:val="both"/>
        <w:textAlignment w:val="baseline"/>
        <w:rPr>
          <w:color w:val="000000" w:themeColor="text1"/>
          <w:sz w:val="28"/>
          <w:szCs w:val="28"/>
        </w:rPr>
      </w:pPr>
      <w:r w:rsidRPr="00E60265">
        <w:rPr>
          <w:color w:val="000000" w:themeColor="text1"/>
          <w:sz w:val="28"/>
          <w:szCs w:val="28"/>
        </w:rPr>
        <w:t>Конституция Республики Крым от 11.04.2014;</w:t>
      </w:r>
    </w:p>
    <w:p w14:paraId="417AFF15" w14:textId="77777777" w:rsidR="00196AF1" w:rsidRPr="00E60265" w:rsidRDefault="00196AF1" w:rsidP="00196AF1">
      <w:pPr>
        <w:pStyle w:val="a5"/>
        <w:numPr>
          <w:ilvl w:val="0"/>
          <w:numId w:val="5"/>
        </w:numPr>
        <w:shd w:val="clear" w:color="auto" w:fill="FFFFFF"/>
        <w:spacing w:before="0" w:beforeAutospacing="0" w:after="0" w:afterAutospacing="0"/>
        <w:ind w:left="0" w:firstLine="709"/>
        <w:jc w:val="both"/>
        <w:textAlignment w:val="baseline"/>
        <w:rPr>
          <w:color w:val="000000" w:themeColor="text1"/>
          <w:sz w:val="28"/>
          <w:szCs w:val="28"/>
        </w:rPr>
      </w:pPr>
      <w:r w:rsidRPr="00E60265">
        <w:rPr>
          <w:color w:val="000000" w:themeColor="text1"/>
          <w:sz w:val="28"/>
          <w:szCs w:val="28"/>
        </w:rPr>
        <w:t>Гражданский кодекс Российской Федерации от 30.10.1994 № 51-ФЗ;</w:t>
      </w:r>
    </w:p>
    <w:p w14:paraId="2698A697" w14:textId="77777777" w:rsidR="00196AF1" w:rsidRPr="00E60265" w:rsidRDefault="00196AF1" w:rsidP="00196AF1">
      <w:pPr>
        <w:pStyle w:val="a5"/>
        <w:numPr>
          <w:ilvl w:val="0"/>
          <w:numId w:val="5"/>
        </w:numPr>
        <w:shd w:val="clear" w:color="auto" w:fill="FFFFFF"/>
        <w:spacing w:before="0" w:beforeAutospacing="0" w:after="0" w:afterAutospacing="0"/>
        <w:ind w:left="0" w:firstLine="709"/>
        <w:jc w:val="both"/>
        <w:textAlignment w:val="baseline"/>
        <w:rPr>
          <w:color w:val="000000" w:themeColor="text1"/>
          <w:sz w:val="28"/>
          <w:szCs w:val="28"/>
        </w:rPr>
      </w:pPr>
      <w:r w:rsidRPr="00E60265">
        <w:rPr>
          <w:color w:val="000000" w:themeColor="text1"/>
          <w:sz w:val="28"/>
          <w:szCs w:val="28"/>
        </w:rPr>
        <w:t>Жилищный кодекс Рос</w:t>
      </w:r>
      <w:r w:rsidR="000E5AD7" w:rsidRPr="00E60265">
        <w:rPr>
          <w:color w:val="000000" w:themeColor="text1"/>
          <w:sz w:val="28"/>
          <w:szCs w:val="28"/>
        </w:rPr>
        <w:t xml:space="preserve">сийской Федерации от 29.12.2004 </w:t>
      </w:r>
      <w:r w:rsidRPr="00E60265">
        <w:rPr>
          <w:color w:val="000000" w:themeColor="text1"/>
          <w:sz w:val="28"/>
          <w:szCs w:val="28"/>
        </w:rPr>
        <w:t>№ 188-ФЗ;</w:t>
      </w:r>
    </w:p>
    <w:p w14:paraId="493BC027" w14:textId="77777777" w:rsidR="00196AF1" w:rsidRPr="00E60265" w:rsidRDefault="00196AF1" w:rsidP="00196AF1">
      <w:pPr>
        <w:pStyle w:val="a5"/>
        <w:numPr>
          <w:ilvl w:val="0"/>
          <w:numId w:val="5"/>
        </w:numPr>
        <w:shd w:val="clear" w:color="auto" w:fill="FFFFFF"/>
        <w:spacing w:before="0" w:beforeAutospacing="0" w:after="0" w:afterAutospacing="0"/>
        <w:ind w:left="0" w:firstLine="709"/>
        <w:jc w:val="both"/>
        <w:textAlignment w:val="baseline"/>
        <w:rPr>
          <w:color w:val="000000" w:themeColor="text1"/>
          <w:sz w:val="28"/>
          <w:szCs w:val="28"/>
        </w:rPr>
      </w:pPr>
      <w:r w:rsidRPr="00E60265">
        <w:rPr>
          <w:color w:val="000000" w:themeColor="text1"/>
          <w:sz w:val="28"/>
          <w:szCs w:val="28"/>
        </w:rPr>
        <w:t>Градостроительный кодекс Российской Федерации от 29 декабря 2004 года №190-ФЗ;</w:t>
      </w:r>
    </w:p>
    <w:p w14:paraId="14477515" w14:textId="77777777" w:rsidR="00196AF1" w:rsidRPr="00E60265" w:rsidRDefault="00196AF1" w:rsidP="00196AF1">
      <w:pPr>
        <w:pStyle w:val="a5"/>
        <w:numPr>
          <w:ilvl w:val="0"/>
          <w:numId w:val="5"/>
        </w:numPr>
        <w:shd w:val="clear" w:color="auto" w:fill="FFFFFF"/>
        <w:spacing w:before="0" w:beforeAutospacing="0" w:after="0" w:afterAutospacing="0"/>
        <w:ind w:left="0" w:firstLine="709"/>
        <w:jc w:val="both"/>
        <w:textAlignment w:val="baseline"/>
        <w:rPr>
          <w:color w:val="000000" w:themeColor="text1"/>
          <w:sz w:val="28"/>
          <w:szCs w:val="28"/>
        </w:rPr>
      </w:pPr>
      <w:r w:rsidRPr="00E60265">
        <w:rPr>
          <w:color w:val="000000" w:themeColor="text1"/>
          <w:sz w:val="28"/>
          <w:szCs w:val="28"/>
        </w:rPr>
        <w:t>Федеральный закон от 27.07.2010 № 210-ФЗ «Об организации предоставления государс</w:t>
      </w:r>
      <w:r w:rsidR="000E5AD7" w:rsidRPr="00E60265">
        <w:rPr>
          <w:color w:val="000000" w:themeColor="text1"/>
          <w:sz w:val="28"/>
          <w:szCs w:val="28"/>
        </w:rPr>
        <w:t>твенных и муниципальных услуг»;</w:t>
      </w:r>
    </w:p>
    <w:p w14:paraId="14636319" w14:textId="77777777" w:rsidR="00196AF1" w:rsidRPr="00E60265" w:rsidRDefault="000E5AD7" w:rsidP="00196AF1">
      <w:pPr>
        <w:pStyle w:val="a5"/>
        <w:numPr>
          <w:ilvl w:val="0"/>
          <w:numId w:val="5"/>
        </w:numPr>
        <w:shd w:val="clear" w:color="auto" w:fill="FFFFFF"/>
        <w:spacing w:before="0" w:beforeAutospacing="0" w:after="0" w:afterAutospacing="0"/>
        <w:ind w:left="0" w:firstLine="709"/>
        <w:jc w:val="both"/>
        <w:textAlignment w:val="baseline"/>
        <w:rPr>
          <w:color w:val="000000" w:themeColor="text1"/>
          <w:sz w:val="28"/>
          <w:szCs w:val="28"/>
        </w:rPr>
      </w:pPr>
      <w:r w:rsidRPr="00E60265">
        <w:rPr>
          <w:color w:val="000000" w:themeColor="text1"/>
          <w:sz w:val="28"/>
          <w:szCs w:val="28"/>
        </w:rPr>
        <w:t xml:space="preserve">Федеральный </w:t>
      </w:r>
      <w:r w:rsidR="00196AF1" w:rsidRPr="00E60265">
        <w:rPr>
          <w:color w:val="000000" w:themeColor="text1"/>
          <w:sz w:val="28"/>
          <w:szCs w:val="28"/>
        </w:rPr>
        <w:t>закон от 06.10.2003 № 131-ФЗ «Об общих принципах организации местного самоуправления в Российской Федерации организации»; </w:t>
      </w:r>
    </w:p>
    <w:p w14:paraId="43DD7FF6" w14:textId="77777777" w:rsidR="00196AF1" w:rsidRPr="00E60265" w:rsidRDefault="00196AF1" w:rsidP="00196AF1">
      <w:pPr>
        <w:pStyle w:val="a5"/>
        <w:numPr>
          <w:ilvl w:val="0"/>
          <w:numId w:val="5"/>
        </w:numPr>
        <w:shd w:val="clear" w:color="auto" w:fill="FFFFFF"/>
        <w:spacing w:before="0" w:beforeAutospacing="0" w:after="0" w:afterAutospacing="0"/>
        <w:ind w:left="0" w:firstLine="709"/>
        <w:jc w:val="both"/>
        <w:textAlignment w:val="baseline"/>
        <w:rPr>
          <w:color w:val="000000" w:themeColor="text1"/>
          <w:sz w:val="28"/>
          <w:szCs w:val="28"/>
        </w:rPr>
      </w:pPr>
      <w:r w:rsidRPr="00E60265">
        <w:rPr>
          <w:color w:val="000000" w:themeColor="text1"/>
          <w:sz w:val="28"/>
          <w:szCs w:val="28"/>
        </w:rPr>
        <w:t>Федеральный закон от 27.07.2006 № 149-ФЗ «Об информации, информационных технологиях и о защите информации»;</w:t>
      </w:r>
    </w:p>
    <w:p w14:paraId="2382DDF4" w14:textId="77777777" w:rsidR="00196AF1" w:rsidRPr="00E60265" w:rsidRDefault="00196AF1" w:rsidP="00196AF1">
      <w:pPr>
        <w:pStyle w:val="a5"/>
        <w:numPr>
          <w:ilvl w:val="0"/>
          <w:numId w:val="5"/>
        </w:numPr>
        <w:shd w:val="clear" w:color="auto" w:fill="FFFFFF"/>
        <w:spacing w:before="0" w:beforeAutospacing="0" w:after="0" w:afterAutospacing="0"/>
        <w:ind w:left="0" w:firstLine="709"/>
        <w:jc w:val="both"/>
        <w:textAlignment w:val="baseline"/>
        <w:rPr>
          <w:color w:val="000000" w:themeColor="text1"/>
          <w:sz w:val="28"/>
          <w:szCs w:val="28"/>
        </w:rPr>
      </w:pPr>
      <w:r w:rsidRPr="00E60265">
        <w:rPr>
          <w:color w:val="000000" w:themeColor="text1"/>
          <w:sz w:val="28"/>
          <w:szCs w:val="28"/>
        </w:rPr>
        <w:t>Федеральный закон 27.0</w:t>
      </w:r>
      <w:r w:rsidR="000E5AD7" w:rsidRPr="00E60265">
        <w:rPr>
          <w:color w:val="000000" w:themeColor="text1"/>
          <w:sz w:val="28"/>
          <w:szCs w:val="28"/>
        </w:rPr>
        <w:t xml:space="preserve">7.2006 № 152-ФЗ «О персональных </w:t>
      </w:r>
      <w:r w:rsidRPr="00E60265">
        <w:rPr>
          <w:color w:val="000000" w:themeColor="text1"/>
          <w:sz w:val="28"/>
          <w:szCs w:val="28"/>
        </w:rPr>
        <w:t>данных»;</w:t>
      </w:r>
    </w:p>
    <w:p w14:paraId="6E89AE75" w14:textId="77777777" w:rsidR="00196AF1" w:rsidRPr="00E60265" w:rsidRDefault="00196AF1" w:rsidP="00196AF1">
      <w:pPr>
        <w:pStyle w:val="a5"/>
        <w:numPr>
          <w:ilvl w:val="0"/>
          <w:numId w:val="5"/>
        </w:numPr>
        <w:shd w:val="clear" w:color="auto" w:fill="FFFFFF"/>
        <w:spacing w:before="0" w:beforeAutospacing="0" w:after="0" w:afterAutospacing="0"/>
        <w:ind w:left="0" w:firstLine="709"/>
        <w:jc w:val="both"/>
        <w:textAlignment w:val="baseline"/>
        <w:rPr>
          <w:color w:val="000000" w:themeColor="text1"/>
          <w:sz w:val="28"/>
          <w:szCs w:val="28"/>
        </w:rPr>
      </w:pPr>
      <w:r w:rsidRPr="00E60265">
        <w:rPr>
          <w:color w:val="000000" w:themeColor="text1"/>
          <w:sz w:val="28"/>
          <w:szCs w:val="28"/>
        </w:rPr>
        <w:t xml:space="preserve">Постановление Правительства Российской Федерации от 28.01.2006 № 47 «Об утверждении положения о признании помещения жилым помещением, </w:t>
      </w:r>
      <w:r w:rsidRPr="00E60265">
        <w:rPr>
          <w:color w:val="000000" w:themeColor="text1"/>
          <w:sz w:val="28"/>
          <w:szCs w:val="28"/>
        </w:rPr>
        <w:lastRenderedPageBreak/>
        <w:t>жилого помещения непригодным для проживания и</w:t>
      </w:r>
      <w:r w:rsidRPr="00E60265">
        <w:rPr>
          <w:sz w:val="28"/>
          <w:szCs w:val="28"/>
        </w:rPr>
        <w:t xml:space="preserve"> многоквартирного дома аварийным и подлежащим сносу или реконструкции</w:t>
      </w:r>
      <w:r w:rsidRPr="00E60265">
        <w:rPr>
          <w:color w:val="000000" w:themeColor="text1"/>
          <w:sz w:val="28"/>
          <w:szCs w:val="28"/>
        </w:rPr>
        <w:t>».</w:t>
      </w:r>
    </w:p>
    <w:p w14:paraId="32F6B005" w14:textId="77777777" w:rsidR="00196AF1" w:rsidRPr="00E60265" w:rsidRDefault="00196AF1" w:rsidP="00196AF1">
      <w:pPr>
        <w:pStyle w:val="consplusnormal1"/>
        <w:shd w:val="clear" w:color="auto" w:fill="FFFFFF"/>
        <w:spacing w:before="0" w:beforeAutospacing="0" w:after="0" w:afterAutospacing="0"/>
        <w:ind w:firstLine="709"/>
        <w:jc w:val="both"/>
        <w:textAlignment w:val="baseline"/>
        <w:rPr>
          <w:sz w:val="28"/>
          <w:szCs w:val="28"/>
        </w:rPr>
      </w:pPr>
      <w:r w:rsidRPr="00E60265">
        <w:rPr>
          <w:sz w:val="28"/>
          <w:szCs w:val="28"/>
        </w:rPr>
        <w:t>1.</w:t>
      </w:r>
      <w:proofErr w:type="gramStart"/>
      <w:r w:rsidRPr="00E60265">
        <w:rPr>
          <w:sz w:val="28"/>
          <w:szCs w:val="28"/>
        </w:rPr>
        <w:t>10.Садовым</w:t>
      </w:r>
      <w:proofErr w:type="gramEnd"/>
      <w:r w:rsidRPr="00E60265">
        <w:rPr>
          <w:sz w:val="28"/>
          <w:szCs w:val="28"/>
        </w:rPr>
        <w:t xml:space="preserve">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14:paraId="3CCB90D9" w14:textId="77777777" w:rsidR="00196AF1" w:rsidRPr="00E60265" w:rsidRDefault="00196AF1" w:rsidP="00196AF1">
      <w:pPr>
        <w:pStyle w:val="consplusnormal1"/>
        <w:shd w:val="clear" w:color="auto" w:fill="FFFFFF"/>
        <w:spacing w:before="0" w:beforeAutospacing="0" w:after="0" w:afterAutospacing="0"/>
        <w:ind w:firstLine="709"/>
        <w:jc w:val="both"/>
        <w:textAlignment w:val="baseline"/>
        <w:rPr>
          <w:sz w:val="28"/>
          <w:szCs w:val="28"/>
        </w:rPr>
      </w:pPr>
      <w:r w:rsidRPr="00E60265">
        <w:rPr>
          <w:sz w:val="28"/>
          <w:szCs w:val="28"/>
        </w:rPr>
        <w:t>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14:paraId="6880B749" w14:textId="77777777" w:rsidR="003846D5"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b/>
          <w:bCs/>
          <w:color w:val="000000" w:themeColor="text1"/>
          <w:sz w:val="28"/>
          <w:szCs w:val="28"/>
          <w:bdr w:val="none" w:sz="0" w:space="0" w:color="auto" w:frame="1"/>
        </w:rPr>
        <w:t>II. Стандарт предоставления муниципальной услуги</w:t>
      </w:r>
    </w:p>
    <w:p w14:paraId="2D045F49" w14:textId="77777777" w:rsidR="00196AF1" w:rsidRPr="00E60265" w:rsidRDefault="00196AF1" w:rsidP="00196AF1">
      <w:pPr>
        <w:ind w:firstLine="709"/>
        <w:jc w:val="both"/>
        <w:rPr>
          <w:rFonts w:ascii="Times New Roman" w:hAnsi="Times New Roman" w:cs="Times New Roman"/>
          <w:color w:val="auto"/>
          <w:sz w:val="28"/>
          <w:szCs w:val="28"/>
        </w:rPr>
      </w:pPr>
      <w:r w:rsidRPr="00E60265">
        <w:rPr>
          <w:rFonts w:ascii="Times New Roman" w:eastAsia="Times New Roman" w:hAnsi="Times New Roman" w:cs="Times New Roman"/>
          <w:color w:val="000000" w:themeColor="text1"/>
          <w:spacing w:val="2"/>
          <w:sz w:val="28"/>
          <w:szCs w:val="28"/>
        </w:rPr>
        <w:t>2.1. Наименование муниципальной услуги -</w:t>
      </w:r>
      <w:r w:rsidR="00A95CB0" w:rsidRPr="00E60265">
        <w:rPr>
          <w:rFonts w:ascii="Times New Roman" w:eastAsia="Times New Roman" w:hAnsi="Times New Roman" w:cs="Times New Roman"/>
          <w:color w:val="000000" w:themeColor="text1"/>
          <w:spacing w:val="2"/>
          <w:sz w:val="28"/>
          <w:szCs w:val="28"/>
        </w:rPr>
        <w:t xml:space="preserve"> </w:t>
      </w:r>
      <w:r w:rsidRPr="00E60265">
        <w:rPr>
          <w:rFonts w:ascii="Times New Roman" w:hAnsi="Times New Roman" w:cs="Times New Roman"/>
          <w:color w:val="auto"/>
          <w:sz w:val="28"/>
          <w:szCs w:val="28"/>
        </w:rPr>
        <w:t>Признание садового дома жилым домом и жилого дома садовым домом.</w:t>
      </w:r>
    </w:p>
    <w:p w14:paraId="1BC83F59" w14:textId="77777777" w:rsidR="00196AF1" w:rsidRPr="00E60265" w:rsidRDefault="00196AF1" w:rsidP="00196AF1">
      <w:pPr>
        <w:ind w:firstLine="709"/>
        <w:jc w:val="both"/>
        <w:rPr>
          <w:rFonts w:ascii="Times New Roman" w:hAnsi="Times New Roman" w:cs="Times New Roman"/>
          <w:color w:val="000000" w:themeColor="text1"/>
          <w:sz w:val="28"/>
          <w:szCs w:val="28"/>
        </w:rPr>
      </w:pPr>
      <w:r w:rsidRPr="00E60265">
        <w:rPr>
          <w:rFonts w:ascii="Times New Roman" w:eastAsia="Times New Roman" w:hAnsi="Times New Roman" w:cs="Times New Roman"/>
          <w:color w:val="000000" w:themeColor="text1"/>
          <w:spacing w:val="2"/>
          <w:sz w:val="28"/>
          <w:szCs w:val="28"/>
        </w:rPr>
        <w:t xml:space="preserve">2.2. Органом, предоставляющим муниципальную услугу (далее - Услуга), является ведущий специалист администрации </w:t>
      </w:r>
      <w:r w:rsidR="000E5AD7" w:rsidRPr="00E60265">
        <w:rPr>
          <w:rFonts w:ascii="Times New Roman" w:hAnsi="Times New Roman" w:cs="Times New Roman"/>
          <w:color w:val="000000" w:themeColor="text1"/>
          <w:sz w:val="28"/>
          <w:szCs w:val="28"/>
        </w:rPr>
        <w:t xml:space="preserve">Дмитровского </w:t>
      </w:r>
      <w:r w:rsidRPr="00E60265">
        <w:rPr>
          <w:rFonts w:ascii="Times New Roman" w:eastAsia="Times New Roman" w:hAnsi="Times New Roman" w:cs="Times New Roman"/>
          <w:color w:val="000000" w:themeColor="text1"/>
          <w:spacing w:val="2"/>
          <w:sz w:val="28"/>
          <w:szCs w:val="28"/>
        </w:rPr>
        <w:t>сельского поселения (далее - специалист).</w:t>
      </w:r>
    </w:p>
    <w:p w14:paraId="6C330C46"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2.3. Результат предоставления муниципальной услуги:</w:t>
      </w:r>
    </w:p>
    <w:p w14:paraId="7D6ADC8D"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auto"/>
          <w:spacing w:val="2"/>
          <w:sz w:val="28"/>
          <w:szCs w:val="28"/>
        </w:rPr>
      </w:pPr>
      <w:r w:rsidRPr="00E60265">
        <w:rPr>
          <w:rFonts w:ascii="Times New Roman" w:eastAsia="Times New Roman" w:hAnsi="Times New Roman" w:cs="Times New Roman"/>
          <w:color w:val="auto"/>
          <w:spacing w:val="2"/>
          <w:sz w:val="28"/>
          <w:szCs w:val="28"/>
        </w:rPr>
        <w:t xml:space="preserve">2.3.1. </w:t>
      </w:r>
      <w:r w:rsidRPr="00E60265">
        <w:rPr>
          <w:rFonts w:ascii="Times New Roman" w:eastAsia="Times New Roman" w:hAnsi="Times New Roman" w:cs="Times New Roman"/>
          <w:color w:val="auto"/>
          <w:sz w:val="28"/>
          <w:szCs w:val="28"/>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уполномоченным органом местного самоуправления не позднее чем через 45 календарных дней со дня подачи заявления.</w:t>
      </w:r>
    </w:p>
    <w:p w14:paraId="079C08A2" w14:textId="77777777" w:rsidR="00196AF1" w:rsidRPr="00E60265" w:rsidRDefault="00196AF1" w:rsidP="00196AF1">
      <w:pPr>
        <w:ind w:firstLine="709"/>
        <w:jc w:val="both"/>
        <w:rPr>
          <w:rFonts w:ascii="Times New Roman" w:eastAsia="Times New Roman" w:hAnsi="Times New Roman" w:cs="Times New Roman"/>
          <w:color w:val="auto"/>
          <w:sz w:val="28"/>
          <w:szCs w:val="28"/>
        </w:rPr>
      </w:pPr>
      <w:r w:rsidRPr="00E60265">
        <w:rPr>
          <w:rFonts w:ascii="Times New Roman" w:eastAsia="Times New Roman" w:hAnsi="Times New Roman" w:cs="Times New Roman"/>
          <w:color w:val="auto"/>
          <w:sz w:val="28"/>
          <w:szCs w:val="28"/>
        </w:rPr>
        <w:t>Адм</w:t>
      </w:r>
      <w:r w:rsidR="007B054F" w:rsidRPr="00E60265">
        <w:rPr>
          <w:rFonts w:ascii="Times New Roman" w:eastAsia="Times New Roman" w:hAnsi="Times New Roman" w:cs="Times New Roman"/>
          <w:color w:val="auto"/>
          <w:sz w:val="28"/>
          <w:szCs w:val="28"/>
        </w:rPr>
        <w:t xml:space="preserve">инистрация сельского поселения </w:t>
      </w:r>
      <w:r w:rsidRPr="00E60265">
        <w:rPr>
          <w:rFonts w:ascii="Times New Roman" w:eastAsia="Times New Roman" w:hAnsi="Times New Roman" w:cs="Times New Roman"/>
          <w:color w:val="auto"/>
          <w:sz w:val="28"/>
          <w:szCs w:val="28"/>
        </w:rPr>
        <w:t>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w:t>
      </w:r>
      <w:r w:rsidR="006022B7" w:rsidRPr="00E60265">
        <w:rPr>
          <w:rFonts w:ascii="Times New Roman" w:eastAsia="Times New Roman" w:hAnsi="Times New Roman" w:cs="Times New Roman"/>
          <w:color w:val="auto"/>
          <w:sz w:val="28"/>
          <w:szCs w:val="28"/>
        </w:rPr>
        <w:t>4</w:t>
      </w:r>
      <w:r w:rsidRPr="00E60265">
        <w:rPr>
          <w:rFonts w:ascii="Times New Roman" w:eastAsia="Times New Roman" w:hAnsi="Times New Roman" w:cs="Times New Roman"/>
          <w:color w:val="auto"/>
          <w:sz w:val="28"/>
          <w:szCs w:val="28"/>
        </w:rP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14:paraId="0803E8A0"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2.4. 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14:paraId="18FFF754"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 xml:space="preserve">2.4.1. Муниципальная услуга или отказ в предоставлении такой Услуги производится в срок, не превышающий 45 </w:t>
      </w:r>
      <w:r w:rsidR="003846D5" w:rsidRPr="00E60265">
        <w:rPr>
          <w:rFonts w:ascii="Times New Roman" w:eastAsia="Times New Roman" w:hAnsi="Times New Roman" w:cs="Times New Roman"/>
          <w:color w:val="000000" w:themeColor="text1"/>
          <w:spacing w:val="2"/>
          <w:sz w:val="28"/>
          <w:szCs w:val="28"/>
        </w:rPr>
        <w:t xml:space="preserve">календарных </w:t>
      </w:r>
      <w:r w:rsidRPr="00E60265">
        <w:rPr>
          <w:rFonts w:ascii="Times New Roman" w:eastAsia="Times New Roman" w:hAnsi="Times New Roman" w:cs="Times New Roman"/>
          <w:color w:val="000000" w:themeColor="text1"/>
          <w:spacing w:val="2"/>
          <w:sz w:val="28"/>
          <w:szCs w:val="28"/>
        </w:rPr>
        <w:t>дней.</w:t>
      </w:r>
    </w:p>
    <w:p w14:paraId="2EC003A5"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2.4.2. Основания для приостановления предоставления муниципальной услуги отсутствуют.</w:t>
      </w:r>
    </w:p>
    <w:p w14:paraId="17589847"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 xml:space="preserve">2.4.3. Сроки выдачи (направления) документов, являющихся результатом предоставления муниципальной услуги, составляют 5 </w:t>
      </w:r>
      <w:r w:rsidR="003846D5" w:rsidRPr="00E60265">
        <w:rPr>
          <w:rFonts w:ascii="Times New Roman" w:eastAsia="Times New Roman" w:hAnsi="Times New Roman" w:cs="Times New Roman"/>
          <w:color w:val="000000" w:themeColor="text1"/>
          <w:spacing w:val="2"/>
          <w:sz w:val="28"/>
          <w:szCs w:val="28"/>
        </w:rPr>
        <w:t xml:space="preserve">календарных </w:t>
      </w:r>
      <w:r w:rsidRPr="00E60265">
        <w:rPr>
          <w:rFonts w:ascii="Times New Roman" w:eastAsia="Times New Roman" w:hAnsi="Times New Roman" w:cs="Times New Roman"/>
          <w:color w:val="000000" w:themeColor="text1"/>
          <w:spacing w:val="2"/>
          <w:sz w:val="28"/>
          <w:szCs w:val="28"/>
        </w:rPr>
        <w:t>дней.</w:t>
      </w:r>
    </w:p>
    <w:p w14:paraId="3CD68C46"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2.5. Перечень документов, предоставляемых заявителями</w:t>
      </w:r>
    </w:p>
    <w:p w14:paraId="0DD020EA"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2.5.1. Для получения муниципальной услуги заявитель представляет:</w:t>
      </w:r>
    </w:p>
    <w:p w14:paraId="048B6F6D" w14:textId="77777777" w:rsidR="00196AF1" w:rsidRPr="00E60265" w:rsidRDefault="00196AF1" w:rsidP="00196AF1">
      <w:pPr>
        <w:pStyle w:val="s1"/>
        <w:spacing w:before="0" w:beforeAutospacing="0" w:after="0" w:afterAutospacing="0"/>
        <w:ind w:firstLine="709"/>
        <w:jc w:val="both"/>
        <w:rPr>
          <w:sz w:val="28"/>
          <w:szCs w:val="28"/>
        </w:rPr>
      </w:pPr>
      <w:r w:rsidRPr="00E60265">
        <w:rPr>
          <w:sz w:val="28"/>
          <w:szCs w:val="28"/>
        </w:rPr>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w:t>
      </w:r>
      <w:r w:rsidRPr="00E60265">
        <w:rPr>
          <w:sz w:val="28"/>
          <w:szCs w:val="28"/>
        </w:rPr>
        <w:lastRenderedPageBreak/>
        <w:t>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14:paraId="743E67D6" w14:textId="77777777" w:rsidR="00196AF1" w:rsidRPr="00E60265" w:rsidRDefault="00196AF1" w:rsidP="00196AF1">
      <w:pPr>
        <w:pStyle w:val="s1"/>
        <w:spacing w:before="0" w:beforeAutospacing="0" w:after="0" w:afterAutospacing="0"/>
        <w:ind w:firstLine="709"/>
        <w:jc w:val="both"/>
        <w:rPr>
          <w:sz w:val="28"/>
          <w:szCs w:val="28"/>
        </w:rPr>
      </w:pPr>
      <w:r w:rsidRPr="00E60265">
        <w:rPr>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19226246" w14:textId="77777777" w:rsidR="00196AF1" w:rsidRPr="00E60265" w:rsidRDefault="00196AF1" w:rsidP="00196AF1">
      <w:pPr>
        <w:pStyle w:val="s1"/>
        <w:spacing w:before="0" w:beforeAutospacing="0" w:after="0" w:afterAutospacing="0"/>
        <w:ind w:firstLine="709"/>
        <w:jc w:val="both"/>
        <w:rPr>
          <w:sz w:val="28"/>
          <w:szCs w:val="28"/>
        </w:rPr>
      </w:pPr>
      <w:r w:rsidRPr="00E60265">
        <w:rPr>
          <w:sz w:val="28"/>
          <w:szCs w:val="28"/>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5720CFB3" w14:textId="77777777" w:rsidR="00196AF1" w:rsidRPr="00E60265" w:rsidRDefault="00196AF1" w:rsidP="00196AF1">
      <w:pPr>
        <w:pStyle w:val="s1"/>
        <w:spacing w:before="0" w:beforeAutospacing="0" w:after="0" w:afterAutospacing="0"/>
        <w:ind w:firstLine="709"/>
        <w:jc w:val="both"/>
        <w:rPr>
          <w:sz w:val="28"/>
          <w:szCs w:val="28"/>
        </w:rPr>
      </w:pPr>
      <w:r w:rsidRPr="00E60265">
        <w:rPr>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14:paraId="20CCEFAE" w14:textId="77777777" w:rsidR="00196AF1" w:rsidRPr="00E60265" w:rsidRDefault="00196AF1" w:rsidP="00196AF1">
      <w:pPr>
        <w:pStyle w:val="s1"/>
        <w:spacing w:before="0" w:beforeAutospacing="0" w:after="0" w:afterAutospacing="0"/>
        <w:ind w:firstLine="709"/>
        <w:jc w:val="both"/>
        <w:rPr>
          <w:sz w:val="28"/>
          <w:szCs w:val="28"/>
        </w:rPr>
      </w:pPr>
      <w:r w:rsidRPr="00E60265">
        <w:rPr>
          <w:sz w:val="28"/>
          <w:szCs w:val="28"/>
        </w:rPr>
        <w:t>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14:paraId="71139E08" w14:textId="77777777" w:rsidR="00196AF1" w:rsidRPr="00E60265" w:rsidRDefault="00196AF1" w:rsidP="00196AF1">
      <w:pPr>
        <w:pStyle w:val="s1"/>
        <w:spacing w:before="0" w:beforeAutospacing="0" w:after="0" w:afterAutospacing="0"/>
        <w:ind w:firstLine="709"/>
        <w:jc w:val="both"/>
        <w:rPr>
          <w:sz w:val="28"/>
          <w:szCs w:val="28"/>
        </w:rPr>
      </w:pPr>
      <w:r w:rsidRPr="00E60265">
        <w:rPr>
          <w:sz w:val="28"/>
          <w:szCs w:val="28"/>
        </w:rPr>
        <w:t>Заявителю выдается расписка в получении от заявителя документов, предусмотренных подпунктом б) пункта 2.5.1. Регламента,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14:paraId="18A27F1C"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auto"/>
          <w:spacing w:val="2"/>
          <w:sz w:val="28"/>
          <w:szCs w:val="28"/>
        </w:rPr>
        <w:t>2.6. Органы, предоставляющие муниципальные у</w:t>
      </w:r>
      <w:r w:rsidRPr="00E60265">
        <w:rPr>
          <w:rFonts w:ascii="Times New Roman" w:eastAsia="Times New Roman" w:hAnsi="Times New Roman" w:cs="Times New Roman"/>
          <w:color w:val="000000" w:themeColor="text1"/>
          <w:spacing w:val="2"/>
          <w:sz w:val="28"/>
          <w:szCs w:val="28"/>
        </w:rPr>
        <w:t>слуги, не вправе требовать от заявителя:</w:t>
      </w:r>
    </w:p>
    <w:p w14:paraId="2CF325B9" w14:textId="77777777" w:rsidR="00196AF1" w:rsidRPr="00E60265" w:rsidRDefault="00196AF1" w:rsidP="00196AF1">
      <w:pPr>
        <w:pStyle w:val="a8"/>
        <w:numPr>
          <w:ilvl w:val="0"/>
          <w:numId w:val="6"/>
        </w:numPr>
        <w:shd w:val="clear" w:color="auto" w:fill="FFFFFF"/>
        <w:ind w:left="0" w:firstLine="709"/>
        <w:jc w:val="both"/>
        <w:rPr>
          <w:rFonts w:ascii="Times New Roman" w:hAnsi="Times New Roman" w:cs="Times New Roman"/>
          <w:color w:val="000000" w:themeColor="text1"/>
          <w:sz w:val="28"/>
          <w:szCs w:val="28"/>
        </w:rPr>
      </w:pPr>
      <w:bookmarkStart w:id="0" w:name="dst36"/>
      <w:bookmarkEnd w:id="0"/>
      <w:r w:rsidRPr="00E60265">
        <w:rPr>
          <w:rStyle w:val="blk"/>
          <w:rFonts w:ascii="Times New Roman" w:hAnsi="Times New Roman" w:cs="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6FAE7CD" w14:textId="77777777" w:rsidR="00196AF1" w:rsidRPr="00E60265" w:rsidRDefault="00196AF1" w:rsidP="00196AF1">
      <w:pPr>
        <w:pStyle w:val="a8"/>
        <w:numPr>
          <w:ilvl w:val="0"/>
          <w:numId w:val="6"/>
        </w:numPr>
        <w:shd w:val="clear" w:color="auto" w:fill="FFFFFF"/>
        <w:ind w:left="0" w:firstLine="709"/>
        <w:jc w:val="both"/>
        <w:rPr>
          <w:rFonts w:ascii="Times New Roman" w:hAnsi="Times New Roman" w:cs="Times New Roman"/>
          <w:color w:val="000000" w:themeColor="text1"/>
          <w:sz w:val="28"/>
          <w:szCs w:val="28"/>
        </w:rPr>
      </w:pPr>
      <w:bookmarkStart w:id="1" w:name="dst159"/>
      <w:bookmarkEnd w:id="1"/>
      <w:r w:rsidRPr="00E60265">
        <w:rPr>
          <w:rStyle w:val="blk"/>
          <w:rFonts w:ascii="Times New Roman" w:hAnsi="Times New Roman" w:cs="Times New Roman"/>
          <w:color w:val="000000" w:themeColor="text1"/>
          <w:sz w:val="28"/>
          <w:szCs w:val="28"/>
        </w:rPr>
        <w:lastRenderedPageBreak/>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в соответствии с нормативными правовыми</w:t>
      </w:r>
      <w:r w:rsidRPr="00E60265">
        <w:rPr>
          <w:rStyle w:val="apple-converted-space"/>
          <w:rFonts w:ascii="Times New Roman" w:hAnsi="Times New Roman" w:cs="Times New Roman"/>
          <w:color w:val="000000" w:themeColor="text1"/>
          <w:sz w:val="28"/>
          <w:szCs w:val="28"/>
        </w:rPr>
        <w:t> </w:t>
      </w:r>
      <w:r w:rsidRPr="00E60265">
        <w:rPr>
          <w:rStyle w:val="blk"/>
          <w:rFonts w:ascii="Times New Roman" w:hAnsi="Times New Roman" w:cs="Times New Roman"/>
          <w:color w:val="000000" w:themeColor="text1"/>
          <w:sz w:val="28"/>
          <w:szCs w:val="28"/>
        </w:rPr>
        <w:t>актами</w:t>
      </w:r>
      <w:r w:rsidR="00AB3849" w:rsidRPr="00E60265">
        <w:rPr>
          <w:rStyle w:val="blk"/>
          <w:rFonts w:ascii="Times New Roman" w:hAnsi="Times New Roman" w:cs="Times New Roman"/>
          <w:color w:val="000000" w:themeColor="text1"/>
          <w:sz w:val="28"/>
          <w:szCs w:val="28"/>
        </w:rPr>
        <w:t xml:space="preserve"> </w:t>
      </w:r>
      <w:r w:rsidRPr="00E60265">
        <w:rPr>
          <w:rStyle w:val="blk"/>
          <w:rFonts w:ascii="Times New Roman" w:hAnsi="Times New Roman" w:cs="Times New Roman"/>
          <w:color w:val="000000" w:themeColor="text1"/>
          <w:sz w:val="28"/>
          <w:szCs w:val="28"/>
        </w:rPr>
        <w:t>Российской Федерации,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в органы, предоставляющие муниципальные услуги, по собственной инициативе;</w:t>
      </w:r>
    </w:p>
    <w:p w14:paraId="629B62C9" w14:textId="77777777" w:rsidR="00196AF1" w:rsidRPr="00E60265" w:rsidRDefault="00196AF1" w:rsidP="00196AF1">
      <w:pPr>
        <w:pStyle w:val="a8"/>
        <w:numPr>
          <w:ilvl w:val="0"/>
          <w:numId w:val="6"/>
        </w:numPr>
        <w:shd w:val="clear" w:color="auto" w:fill="FFFFFF"/>
        <w:ind w:left="0" w:firstLine="709"/>
        <w:jc w:val="both"/>
        <w:rPr>
          <w:rFonts w:ascii="Times New Roman" w:hAnsi="Times New Roman" w:cs="Times New Roman"/>
          <w:color w:val="000000" w:themeColor="text1"/>
          <w:sz w:val="28"/>
          <w:szCs w:val="28"/>
        </w:rPr>
      </w:pPr>
      <w:bookmarkStart w:id="2" w:name="dst38"/>
      <w:bookmarkEnd w:id="2"/>
      <w:r w:rsidRPr="00E60265">
        <w:rPr>
          <w:rStyle w:val="blk"/>
          <w:rFonts w:ascii="Times New Roman" w:hAnsi="Times New Roman" w:cs="Times New Roman"/>
          <w:color w:val="000000" w:themeColor="text1"/>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E60265">
        <w:rPr>
          <w:rStyle w:val="apple-converted-space"/>
          <w:rFonts w:ascii="Times New Roman" w:hAnsi="Times New Roman" w:cs="Times New Roman"/>
          <w:color w:val="000000" w:themeColor="text1"/>
          <w:sz w:val="28"/>
          <w:szCs w:val="28"/>
        </w:rPr>
        <w:t> </w:t>
      </w:r>
      <w:hyperlink r:id="rId12" w:anchor="dst100056" w:history="1">
        <w:r w:rsidRPr="00E60265">
          <w:rPr>
            <w:rStyle w:val="a7"/>
            <w:rFonts w:ascii="Times New Roman" w:hAnsi="Times New Roman" w:cs="Times New Roman"/>
            <w:color w:val="000000" w:themeColor="text1"/>
            <w:sz w:val="28"/>
            <w:szCs w:val="28"/>
            <w:u w:val="none"/>
          </w:rPr>
          <w:t>части 1 статьи 9</w:t>
        </w:r>
      </w:hyperlink>
      <w:r w:rsidRPr="00E60265">
        <w:rPr>
          <w:rStyle w:val="blk"/>
          <w:rFonts w:ascii="Times New Roman" w:hAnsi="Times New Roman" w:cs="Times New Roman"/>
          <w:color w:val="000000" w:themeColor="text1"/>
          <w:sz w:val="28"/>
          <w:szCs w:val="28"/>
        </w:rPr>
        <w:t>Федерального закона от 27.07.2017 г. № 210-ФЗ «Об организации предоставления государственных или муниципальных услуг».</w:t>
      </w:r>
    </w:p>
    <w:p w14:paraId="7E29A583"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2.6.1.</w:t>
      </w:r>
      <w:r w:rsidR="00AB3849" w:rsidRPr="00E60265">
        <w:rPr>
          <w:rFonts w:ascii="Times New Roman" w:eastAsia="Times New Roman" w:hAnsi="Times New Roman" w:cs="Times New Roman"/>
          <w:color w:val="000000" w:themeColor="text1"/>
          <w:spacing w:val="2"/>
          <w:sz w:val="28"/>
          <w:szCs w:val="28"/>
        </w:rPr>
        <w:t xml:space="preserve"> </w:t>
      </w:r>
      <w:r w:rsidRPr="00E60265">
        <w:rPr>
          <w:rFonts w:ascii="Times New Roman" w:eastAsia="Times New Roman" w:hAnsi="Times New Roman" w:cs="Times New Roman"/>
          <w:color w:val="000000" w:themeColor="text1"/>
          <w:spacing w:val="2"/>
          <w:sz w:val="28"/>
          <w:szCs w:val="28"/>
        </w:rPr>
        <w:t>Специалист администрации в рамках межведомственного электронного взаимодействия в соответствующих органах дополнительно запрашивает следующую информацию:</w:t>
      </w:r>
    </w:p>
    <w:p w14:paraId="1EBF9365" w14:textId="77777777" w:rsidR="00196AF1" w:rsidRPr="00E60265" w:rsidRDefault="00196AF1" w:rsidP="00196AF1">
      <w:pPr>
        <w:pStyle w:val="a8"/>
        <w:numPr>
          <w:ilvl w:val="0"/>
          <w:numId w:val="7"/>
        </w:numPr>
        <w:shd w:val="clear" w:color="auto" w:fill="FFFFFF"/>
        <w:ind w:left="0"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сведения из Единого государственного реестра прав на недвижимое имущество и сделок с ним о правах на жилое помещение;</w:t>
      </w:r>
    </w:p>
    <w:p w14:paraId="36864676" w14:textId="77777777" w:rsidR="00196AF1" w:rsidRPr="00E60265" w:rsidRDefault="00196AF1" w:rsidP="00196AF1">
      <w:pPr>
        <w:pStyle w:val="a8"/>
        <w:numPr>
          <w:ilvl w:val="0"/>
          <w:numId w:val="7"/>
        </w:numPr>
        <w:shd w:val="clear" w:color="auto" w:fill="FFFFFF"/>
        <w:ind w:left="0"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технический паспорт жилого помещения, а для нежилых помещений - технический план;</w:t>
      </w:r>
    </w:p>
    <w:p w14:paraId="5849DC41" w14:textId="77777777" w:rsidR="00196AF1" w:rsidRPr="00E60265" w:rsidRDefault="00196AF1" w:rsidP="00196AF1">
      <w:pPr>
        <w:pStyle w:val="a8"/>
        <w:numPr>
          <w:ilvl w:val="0"/>
          <w:numId w:val="7"/>
        </w:numPr>
        <w:shd w:val="clear" w:color="auto" w:fill="FFFFFF"/>
        <w:ind w:left="0"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Положением требованиям.</w:t>
      </w:r>
    </w:p>
    <w:p w14:paraId="24939D14"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2.6.3. В Запросе указываются полные реквизиты заявителя, испрашиваемая форма предоставления Услуги.</w:t>
      </w:r>
    </w:p>
    <w:p w14:paraId="4DFDDE95"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Запрос может быть написан от руки или машинописным способом, распечатан посредством электронных печатающих устройств.</w:t>
      </w:r>
    </w:p>
    <w:p w14:paraId="1F50DD90"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Запрос от юридических лиц оформляется на фирменных бланках, в случае оформления Запроса на простом листе ставится штамп или печать юридического лица.</w:t>
      </w:r>
    </w:p>
    <w:p w14:paraId="7C509235"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2.7. Основания для отказа в приеме документов, необходимых для предоставления муниципальной услуги</w:t>
      </w:r>
    </w:p>
    <w:p w14:paraId="3A060499"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 xml:space="preserve">2.7.1. Основанием для отказа в приеме документов является несоблюдение требований </w:t>
      </w:r>
      <w:proofErr w:type="spellStart"/>
      <w:r w:rsidRPr="00E60265">
        <w:rPr>
          <w:rFonts w:ascii="Times New Roman" w:eastAsia="Times New Roman" w:hAnsi="Times New Roman" w:cs="Times New Roman"/>
          <w:color w:val="000000" w:themeColor="text1"/>
          <w:spacing w:val="2"/>
          <w:sz w:val="28"/>
          <w:szCs w:val="28"/>
        </w:rPr>
        <w:t>пп</w:t>
      </w:r>
      <w:proofErr w:type="spellEnd"/>
      <w:r w:rsidRPr="00E60265">
        <w:rPr>
          <w:rFonts w:ascii="Times New Roman" w:eastAsia="Times New Roman" w:hAnsi="Times New Roman" w:cs="Times New Roman"/>
          <w:color w:val="000000" w:themeColor="text1"/>
          <w:spacing w:val="2"/>
          <w:sz w:val="28"/>
          <w:szCs w:val="28"/>
        </w:rPr>
        <w:t>. 2.5.1, 2.6.3 Регламента.</w:t>
      </w:r>
    </w:p>
    <w:p w14:paraId="13EB397A"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2.8. Основания для отказа в предоставлении муниципальной услуги</w:t>
      </w:r>
    </w:p>
    <w:p w14:paraId="4208B345"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2.8.1. В предоставлении муниципальной услуги отказывается в случае:</w:t>
      </w:r>
    </w:p>
    <w:p w14:paraId="62D22F83" w14:textId="77777777" w:rsidR="00196AF1" w:rsidRPr="00E60265" w:rsidRDefault="00196AF1" w:rsidP="00196AF1">
      <w:pPr>
        <w:pStyle w:val="a8"/>
        <w:shd w:val="clear" w:color="auto" w:fill="FFFFFF"/>
        <w:ind w:left="709"/>
        <w:jc w:val="both"/>
        <w:textAlignment w:val="baseline"/>
        <w:rPr>
          <w:rFonts w:ascii="Times New Roman" w:eastAsia="Times New Roman" w:hAnsi="Times New Roman" w:cs="Times New Roman"/>
          <w:color w:val="auto"/>
          <w:spacing w:val="2"/>
          <w:sz w:val="28"/>
          <w:szCs w:val="28"/>
        </w:rPr>
      </w:pPr>
      <w:r w:rsidRPr="00E60265">
        <w:rPr>
          <w:rFonts w:ascii="Times New Roman" w:hAnsi="Times New Roman" w:cs="Times New Roman"/>
          <w:color w:val="auto"/>
          <w:sz w:val="28"/>
          <w:szCs w:val="28"/>
        </w:rPr>
        <w:lastRenderedPageBreak/>
        <w:t>а) непредставление заявителем документов, предусмотренных</w:t>
      </w:r>
      <w:r w:rsidR="003846D5" w:rsidRPr="00E60265">
        <w:rPr>
          <w:rFonts w:ascii="Times New Roman" w:hAnsi="Times New Roman" w:cs="Times New Roman"/>
          <w:color w:val="auto"/>
          <w:sz w:val="28"/>
          <w:szCs w:val="28"/>
        </w:rPr>
        <w:t xml:space="preserve"> </w:t>
      </w:r>
      <w:proofErr w:type="spellStart"/>
      <w:r w:rsidRPr="00E60265">
        <w:rPr>
          <w:rFonts w:ascii="Times New Roman" w:eastAsia="Times New Roman" w:hAnsi="Times New Roman" w:cs="Times New Roman"/>
          <w:color w:val="auto"/>
          <w:spacing w:val="2"/>
          <w:sz w:val="28"/>
          <w:szCs w:val="28"/>
        </w:rPr>
        <w:t>пп</w:t>
      </w:r>
      <w:proofErr w:type="spellEnd"/>
      <w:r w:rsidRPr="00E60265">
        <w:rPr>
          <w:rFonts w:ascii="Times New Roman" w:eastAsia="Times New Roman" w:hAnsi="Times New Roman" w:cs="Times New Roman"/>
          <w:color w:val="auto"/>
          <w:spacing w:val="2"/>
          <w:sz w:val="28"/>
          <w:szCs w:val="28"/>
        </w:rPr>
        <w:t>. 2.5.1, 2.6.3 Регламента.</w:t>
      </w:r>
    </w:p>
    <w:p w14:paraId="34759F70" w14:textId="77777777" w:rsidR="00196AF1" w:rsidRPr="00E60265" w:rsidRDefault="00196AF1" w:rsidP="00196AF1">
      <w:pPr>
        <w:pStyle w:val="s1"/>
        <w:spacing w:before="0" w:beforeAutospacing="0" w:after="0" w:afterAutospacing="0"/>
        <w:ind w:firstLine="709"/>
        <w:jc w:val="both"/>
        <w:rPr>
          <w:sz w:val="28"/>
          <w:szCs w:val="28"/>
        </w:rPr>
      </w:pPr>
      <w:r w:rsidRPr="00E60265">
        <w:rPr>
          <w:sz w:val="28"/>
          <w:szCs w:val="28"/>
        </w:rPr>
        <w:t>б) поступление в администрацию сельского поселения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14:paraId="1F726647" w14:textId="77777777" w:rsidR="00196AF1" w:rsidRPr="00E60265" w:rsidRDefault="00196AF1" w:rsidP="00196AF1">
      <w:pPr>
        <w:pStyle w:val="s1"/>
        <w:spacing w:before="0" w:beforeAutospacing="0" w:after="0" w:afterAutospacing="0"/>
        <w:ind w:firstLine="709"/>
        <w:jc w:val="both"/>
        <w:rPr>
          <w:sz w:val="28"/>
          <w:szCs w:val="28"/>
        </w:rPr>
      </w:pPr>
      <w:r w:rsidRPr="00E60265">
        <w:rPr>
          <w:sz w:val="28"/>
          <w:szCs w:val="28"/>
        </w:rPr>
        <w:t>в) поступление в администрацию сельского поселения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2.5.1.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56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14:paraId="02CA7C6D" w14:textId="77777777" w:rsidR="00196AF1" w:rsidRPr="00E60265" w:rsidRDefault="00196AF1" w:rsidP="00196AF1">
      <w:pPr>
        <w:pStyle w:val="s1"/>
        <w:spacing w:before="0" w:beforeAutospacing="0" w:after="0" w:afterAutospacing="0"/>
        <w:ind w:firstLine="709"/>
        <w:jc w:val="both"/>
        <w:rPr>
          <w:sz w:val="28"/>
          <w:szCs w:val="28"/>
        </w:rPr>
      </w:pPr>
      <w:r w:rsidRPr="00E60265">
        <w:rPr>
          <w:sz w:val="28"/>
          <w:szCs w:val="28"/>
        </w:rPr>
        <w:t>г) непредставление заявителем документа, предусмотренного подпунктом "г" пункта 2.5.1. настоящего Регламента, в случае если садовый дом или жилой дом обременен правами третьих лиц;</w:t>
      </w:r>
    </w:p>
    <w:p w14:paraId="2D1411C7" w14:textId="77777777" w:rsidR="00196AF1" w:rsidRPr="00E60265" w:rsidRDefault="00196AF1" w:rsidP="00196AF1">
      <w:pPr>
        <w:pStyle w:val="s1"/>
        <w:spacing w:before="0" w:beforeAutospacing="0" w:after="0" w:afterAutospacing="0"/>
        <w:ind w:firstLine="709"/>
        <w:jc w:val="both"/>
        <w:rPr>
          <w:sz w:val="28"/>
          <w:szCs w:val="28"/>
        </w:rPr>
      </w:pPr>
      <w:r w:rsidRPr="00E60265">
        <w:rPr>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75FAD144" w14:textId="77777777" w:rsidR="00196AF1" w:rsidRPr="00E60265" w:rsidRDefault="00196AF1" w:rsidP="00196AF1">
      <w:pPr>
        <w:pStyle w:val="s1"/>
        <w:spacing w:before="0" w:beforeAutospacing="0" w:after="0" w:afterAutospacing="0"/>
        <w:ind w:firstLine="709"/>
        <w:jc w:val="both"/>
        <w:rPr>
          <w:sz w:val="28"/>
          <w:szCs w:val="28"/>
        </w:rPr>
      </w:pPr>
      <w:r w:rsidRPr="00E60265">
        <w:rPr>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14:paraId="323B039B" w14:textId="77777777" w:rsidR="00196AF1" w:rsidRPr="00E60265" w:rsidRDefault="00196AF1" w:rsidP="00196AF1">
      <w:pPr>
        <w:pStyle w:val="s1"/>
        <w:spacing w:before="0" w:beforeAutospacing="0" w:after="0" w:afterAutospacing="0"/>
        <w:ind w:firstLine="709"/>
        <w:jc w:val="both"/>
        <w:rPr>
          <w:sz w:val="28"/>
          <w:szCs w:val="28"/>
        </w:rPr>
      </w:pPr>
      <w:r w:rsidRPr="00E60265">
        <w:rPr>
          <w:sz w:val="28"/>
          <w:szCs w:val="28"/>
        </w:rPr>
        <w:t>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Регламентом.</w:t>
      </w:r>
    </w:p>
    <w:p w14:paraId="1D062C59" w14:textId="77777777" w:rsidR="00196AF1" w:rsidRPr="00E60265" w:rsidRDefault="00196AF1" w:rsidP="00196AF1">
      <w:pPr>
        <w:pStyle w:val="s1"/>
        <w:spacing w:before="0" w:beforeAutospacing="0" w:after="0" w:afterAutospacing="0"/>
        <w:ind w:firstLine="709"/>
        <w:jc w:val="both"/>
        <w:rPr>
          <w:sz w:val="28"/>
          <w:szCs w:val="28"/>
        </w:rPr>
      </w:pPr>
      <w:r w:rsidRPr="00E60265">
        <w:rPr>
          <w:sz w:val="28"/>
          <w:szCs w:val="28"/>
        </w:rPr>
        <w:t>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14:paraId="10E02069"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auto"/>
          <w:spacing w:val="2"/>
          <w:sz w:val="28"/>
          <w:szCs w:val="28"/>
        </w:rPr>
      </w:pPr>
      <w:r w:rsidRPr="00E60265">
        <w:rPr>
          <w:rFonts w:ascii="Times New Roman" w:eastAsia="Times New Roman" w:hAnsi="Times New Roman" w:cs="Times New Roman"/>
          <w:color w:val="auto"/>
          <w:spacing w:val="2"/>
          <w:sz w:val="28"/>
          <w:szCs w:val="28"/>
        </w:rPr>
        <w:t>2.8.3. В случае принятия решения об отказе в предоставлении муниципальной услуги по основанию, указанному в подпункте 2.8.1 настоящего Регламента, специалист администрации готовит проект мотивированного отказа в предоставлении муниципальной услуги.</w:t>
      </w:r>
    </w:p>
    <w:p w14:paraId="014819F7"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auto"/>
          <w:spacing w:val="2"/>
          <w:sz w:val="28"/>
          <w:szCs w:val="28"/>
        </w:rPr>
        <w:lastRenderedPageBreak/>
        <w:t xml:space="preserve">Проект мотивированного отказа в предоставлении </w:t>
      </w:r>
      <w:r w:rsidRPr="00E60265">
        <w:rPr>
          <w:rFonts w:ascii="Times New Roman" w:eastAsia="Times New Roman" w:hAnsi="Times New Roman" w:cs="Times New Roman"/>
          <w:color w:val="000000" w:themeColor="text1"/>
          <w:spacing w:val="2"/>
          <w:sz w:val="28"/>
          <w:szCs w:val="28"/>
        </w:rPr>
        <w:t xml:space="preserve">муниципальной услуги, Запрос и прилагаемые к нему документы предоставляются председателю </w:t>
      </w:r>
      <w:r w:rsidR="007B054F" w:rsidRPr="00E60265">
        <w:rPr>
          <w:rFonts w:ascii="Times New Roman" w:hAnsi="Times New Roman" w:cs="Times New Roman"/>
          <w:color w:val="000000" w:themeColor="text1"/>
          <w:sz w:val="28"/>
          <w:szCs w:val="28"/>
        </w:rPr>
        <w:t xml:space="preserve">Дмитровского </w:t>
      </w:r>
      <w:r w:rsidRPr="00E60265">
        <w:rPr>
          <w:rFonts w:ascii="Times New Roman" w:eastAsia="Times New Roman" w:hAnsi="Times New Roman" w:cs="Times New Roman"/>
          <w:color w:val="000000" w:themeColor="text1"/>
          <w:spacing w:val="2"/>
          <w:sz w:val="28"/>
          <w:szCs w:val="28"/>
        </w:rPr>
        <w:t xml:space="preserve">сельского </w:t>
      </w:r>
      <w:proofErr w:type="gramStart"/>
      <w:r w:rsidRPr="00E60265">
        <w:rPr>
          <w:rFonts w:ascii="Times New Roman" w:eastAsia="Times New Roman" w:hAnsi="Times New Roman" w:cs="Times New Roman"/>
          <w:color w:val="000000" w:themeColor="text1"/>
          <w:spacing w:val="2"/>
          <w:sz w:val="28"/>
          <w:szCs w:val="28"/>
        </w:rPr>
        <w:t>совета  -</w:t>
      </w:r>
      <w:proofErr w:type="gramEnd"/>
      <w:r w:rsidRPr="00E60265">
        <w:rPr>
          <w:rFonts w:ascii="Times New Roman" w:eastAsia="Times New Roman" w:hAnsi="Times New Roman" w:cs="Times New Roman"/>
          <w:color w:val="000000" w:themeColor="text1"/>
          <w:spacing w:val="2"/>
          <w:sz w:val="28"/>
          <w:szCs w:val="28"/>
        </w:rPr>
        <w:t xml:space="preserve"> главе администрации сельского поселения для подписания.</w:t>
      </w:r>
    </w:p>
    <w:p w14:paraId="4618C696"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2.9. Порядок, размер и основания взимания платы за предоставление муниципальной услуги.</w:t>
      </w:r>
    </w:p>
    <w:p w14:paraId="3F8748A0"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2.9.1. Муниципальная услуга предоставляется бесплатно.</w:t>
      </w:r>
    </w:p>
    <w:p w14:paraId="43FA0927"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A3DEDA4"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64D28990"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2.11. Срок и порядок регистрации запросов заявителя о предоставлении муниципальной услуги</w:t>
      </w:r>
    </w:p>
    <w:p w14:paraId="7BF4431C"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 xml:space="preserve">Запрос о предоставлении муниципальной услуги, соответствующий установленным требованиям, в том числе при личном обращении заявителя, регистрируется в день его поступления специалистом </w:t>
      </w:r>
      <w:r w:rsidR="006022B7" w:rsidRPr="00E60265">
        <w:rPr>
          <w:rFonts w:ascii="Times New Roman" w:eastAsia="Times New Roman" w:hAnsi="Times New Roman" w:cs="Times New Roman"/>
          <w:color w:val="000000" w:themeColor="text1"/>
          <w:spacing w:val="2"/>
          <w:sz w:val="28"/>
          <w:szCs w:val="28"/>
        </w:rPr>
        <w:t>администрации</w:t>
      </w:r>
      <w:r w:rsidRPr="00E60265">
        <w:rPr>
          <w:rFonts w:ascii="Times New Roman" w:eastAsia="Times New Roman" w:hAnsi="Times New Roman" w:cs="Times New Roman"/>
          <w:color w:val="000000" w:themeColor="text1"/>
          <w:spacing w:val="2"/>
          <w:sz w:val="28"/>
          <w:szCs w:val="28"/>
        </w:rPr>
        <w:t>, ответственным за прием и регистрацию входящей и исходящей корреспонденции в подразделении, предоставляющем муниципальную услугу.</w:t>
      </w:r>
    </w:p>
    <w:p w14:paraId="64BF754B"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2.12. Требования к месту предоставления муниципальной услуги</w:t>
      </w:r>
    </w:p>
    <w:p w14:paraId="20039C49"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2.12.1.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14:paraId="458F4E6C"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Здания должны быть оборудованы отдельным входом для свободного доступа заявителей в помещения.</w:t>
      </w:r>
    </w:p>
    <w:p w14:paraId="25C05E07"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14:paraId="5FE3EF62"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Здания оборудуются системой оповещения о возникновении чрезвычайной ситуации, противопожарной системой и средствами пожаротушения.</w:t>
      </w:r>
    </w:p>
    <w:p w14:paraId="46636F53"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2.12.2. Прием заявителей осуществляется в специально выделенных для этих целей помещениях (кабинетах).</w:t>
      </w:r>
    </w:p>
    <w:p w14:paraId="6FB28C21"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 xml:space="preserve">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w:t>
      </w:r>
    </w:p>
    <w:p w14:paraId="2FB6CB0C"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Вход и выход из помещений оборудуются соответствующими указателями.</w:t>
      </w:r>
    </w:p>
    <w:p w14:paraId="129844FB"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lastRenderedPageBreak/>
        <w:t>При организации рабочих мест для специалистов должна быть предусмотрена возможность свободного входа и выхода из помещений при необходимости.</w:t>
      </w:r>
    </w:p>
    <w:p w14:paraId="769B1ECE"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2.12.3. На информационных стендах в помещении, предназначенном для приема документов, размещается следующая информация:</w:t>
      </w:r>
    </w:p>
    <w:p w14:paraId="37F9CBEF" w14:textId="77777777" w:rsidR="00196AF1" w:rsidRPr="00E60265" w:rsidRDefault="00196AF1" w:rsidP="00196AF1">
      <w:pPr>
        <w:pStyle w:val="a8"/>
        <w:numPr>
          <w:ilvl w:val="0"/>
          <w:numId w:val="8"/>
        </w:numPr>
        <w:shd w:val="clear" w:color="auto" w:fill="FFFFFF"/>
        <w:ind w:left="0"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14:paraId="0511567C" w14:textId="77777777" w:rsidR="00196AF1" w:rsidRPr="00E60265" w:rsidRDefault="00196AF1" w:rsidP="00196AF1">
      <w:pPr>
        <w:pStyle w:val="a8"/>
        <w:numPr>
          <w:ilvl w:val="0"/>
          <w:numId w:val="8"/>
        </w:numPr>
        <w:shd w:val="clear" w:color="auto" w:fill="FFFFFF"/>
        <w:ind w:left="0"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текст настоящего Административного регламента с приложениями;</w:t>
      </w:r>
    </w:p>
    <w:p w14:paraId="052F918A" w14:textId="77777777" w:rsidR="00196AF1" w:rsidRPr="00E60265" w:rsidRDefault="00196AF1" w:rsidP="00196AF1">
      <w:pPr>
        <w:pStyle w:val="a8"/>
        <w:numPr>
          <w:ilvl w:val="0"/>
          <w:numId w:val="8"/>
        </w:numPr>
        <w:shd w:val="clear" w:color="auto" w:fill="FFFFFF"/>
        <w:ind w:left="0"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блок-схема последовательности административных процедур при исполнении муниципальной услуги;</w:t>
      </w:r>
    </w:p>
    <w:p w14:paraId="0CEF2158" w14:textId="77777777" w:rsidR="00196AF1" w:rsidRPr="00E60265" w:rsidRDefault="00196AF1" w:rsidP="00196AF1">
      <w:pPr>
        <w:pStyle w:val="a8"/>
        <w:numPr>
          <w:ilvl w:val="0"/>
          <w:numId w:val="8"/>
        </w:numPr>
        <w:shd w:val="clear" w:color="auto" w:fill="FFFFFF"/>
        <w:ind w:left="0"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образец оформления Запроса, необходимого для предоставления муниципальной услуги, и требования к нему;</w:t>
      </w:r>
    </w:p>
    <w:p w14:paraId="4CDEE803" w14:textId="77777777" w:rsidR="00196AF1" w:rsidRPr="00E60265" w:rsidRDefault="00196AF1" w:rsidP="00196AF1">
      <w:pPr>
        <w:pStyle w:val="a8"/>
        <w:numPr>
          <w:ilvl w:val="0"/>
          <w:numId w:val="8"/>
        </w:numPr>
        <w:shd w:val="clear" w:color="auto" w:fill="FFFFFF"/>
        <w:ind w:left="0"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месторасположение, график (режим) работы, номера телефонов;</w:t>
      </w:r>
    </w:p>
    <w:p w14:paraId="1E779A07" w14:textId="77777777" w:rsidR="00196AF1" w:rsidRPr="00E60265" w:rsidRDefault="00196AF1" w:rsidP="00196AF1">
      <w:pPr>
        <w:pStyle w:val="a8"/>
        <w:numPr>
          <w:ilvl w:val="0"/>
          <w:numId w:val="8"/>
        </w:numPr>
        <w:shd w:val="clear" w:color="auto" w:fill="FFFFFF"/>
        <w:ind w:left="0"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основания для отказа в предоставлении муниципальной услуги;</w:t>
      </w:r>
    </w:p>
    <w:p w14:paraId="6D5CB756" w14:textId="77777777" w:rsidR="00196AF1" w:rsidRPr="00E60265" w:rsidRDefault="00196AF1" w:rsidP="00196AF1">
      <w:pPr>
        <w:pStyle w:val="a8"/>
        <w:numPr>
          <w:ilvl w:val="0"/>
          <w:numId w:val="8"/>
        </w:numPr>
        <w:shd w:val="clear" w:color="auto" w:fill="FFFFFF"/>
        <w:ind w:left="0"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порядок обжалования решений, действий или бездействия должностных лиц.</w:t>
      </w:r>
    </w:p>
    <w:p w14:paraId="18F2524F"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2.12.4.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14:paraId="234C621D"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2.12.5.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14:paraId="445CBBF7"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2.12.6.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14:paraId="34A3CCDF"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2.13. Показатели доступности и качества муниципальной услуги</w:t>
      </w:r>
    </w:p>
    <w:p w14:paraId="0AF74E32" w14:textId="77777777" w:rsidR="00196AF1" w:rsidRPr="00E60265" w:rsidRDefault="00196AF1" w:rsidP="00196AF1">
      <w:pPr>
        <w:pStyle w:val="a3"/>
        <w:ind w:firstLine="709"/>
        <w:jc w:val="both"/>
        <w:rPr>
          <w:rFonts w:ascii="Times New Roman" w:hAnsi="Times New Roman" w:cs="Times New Roman"/>
          <w:sz w:val="28"/>
          <w:szCs w:val="28"/>
        </w:rPr>
      </w:pPr>
      <w:r w:rsidRPr="00E60265">
        <w:rPr>
          <w:rFonts w:ascii="Times New Roman" w:hAnsi="Times New Roman" w:cs="Times New Roman"/>
          <w:sz w:val="28"/>
          <w:szCs w:val="28"/>
        </w:rPr>
        <w:t xml:space="preserve">2.13.1. Показателями доступности являются информационная открытость порядка и правил предоставления муниципальной услуги: </w:t>
      </w:r>
    </w:p>
    <w:p w14:paraId="4C7F9D12" w14:textId="77777777" w:rsidR="00196AF1" w:rsidRPr="00E60265" w:rsidRDefault="00196AF1" w:rsidP="00196AF1">
      <w:pPr>
        <w:pStyle w:val="a3"/>
        <w:widowControl w:val="0"/>
        <w:numPr>
          <w:ilvl w:val="0"/>
          <w:numId w:val="9"/>
        </w:numPr>
        <w:tabs>
          <w:tab w:val="left" w:pos="993"/>
        </w:tabs>
        <w:autoSpaceDN w:val="0"/>
        <w:adjustRightInd w:val="0"/>
        <w:ind w:left="0" w:firstLine="709"/>
        <w:jc w:val="both"/>
        <w:rPr>
          <w:rFonts w:ascii="Times New Roman" w:hAnsi="Times New Roman" w:cs="Times New Roman"/>
          <w:sz w:val="28"/>
          <w:szCs w:val="28"/>
        </w:rPr>
      </w:pPr>
      <w:r w:rsidRPr="00E60265">
        <w:rPr>
          <w:rFonts w:ascii="Times New Roman" w:hAnsi="Times New Roman" w:cs="Times New Roman"/>
          <w:sz w:val="28"/>
          <w:szCs w:val="28"/>
        </w:rPr>
        <w:t xml:space="preserve">наличие административного регламента; </w:t>
      </w:r>
    </w:p>
    <w:p w14:paraId="56B98B43" w14:textId="77777777" w:rsidR="00196AF1" w:rsidRPr="00E60265" w:rsidRDefault="00196AF1" w:rsidP="00196AF1">
      <w:pPr>
        <w:pStyle w:val="a3"/>
        <w:widowControl w:val="0"/>
        <w:numPr>
          <w:ilvl w:val="0"/>
          <w:numId w:val="9"/>
        </w:numPr>
        <w:tabs>
          <w:tab w:val="left" w:pos="993"/>
        </w:tabs>
        <w:autoSpaceDN w:val="0"/>
        <w:adjustRightInd w:val="0"/>
        <w:ind w:left="0" w:firstLine="709"/>
        <w:jc w:val="both"/>
        <w:rPr>
          <w:rFonts w:ascii="Times New Roman" w:hAnsi="Times New Roman" w:cs="Times New Roman"/>
          <w:sz w:val="28"/>
          <w:szCs w:val="28"/>
        </w:rPr>
      </w:pPr>
      <w:r w:rsidRPr="00E60265">
        <w:rPr>
          <w:rFonts w:ascii="Times New Roman" w:hAnsi="Times New Roman" w:cs="Times New Roman"/>
          <w:sz w:val="28"/>
          <w:szCs w:val="28"/>
        </w:rPr>
        <w:t xml:space="preserve">удобное территориальное расположение; </w:t>
      </w:r>
    </w:p>
    <w:p w14:paraId="27206D5F" w14:textId="77777777" w:rsidR="00196AF1" w:rsidRPr="00E60265" w:rsidRDefault="00196AF1" w:rsidP="00196AF1">
      <w:pPr>
        <w:pStyle w:val="a3"/>
        <w:widowControl w:val="0"/>
        <w:numPr>
          <w:ilvl w:val="0"/>
          <w:numId w:val="9"/>
        </w:numPr>
        <w:tabs>
          <w:tab w:val="left" w:pos="993"/>
        </w:tabs>
        <w:autoSpaceDN w:val="0"/>
        <w:adjustRightInd w:val="0"/>
        <w:ind w:left="0" w:firstLine="709"/>
        <w:jc w:val="both"/>
        <w:rPr>
          <w:rFonts w:ascii="Times New Roman" w:hAnsi="Times New Roman" w:cs="Times New Roman"/>
          <w:sz w:val="28"/>
          <w:szCs w:val="28"/>
        </w:rPr>
      </w:pPr>
      <w:r w:rsidRPr="00E60265">
        <w:rPr>
          <w:rFonts w:ascii="Times New Roman" w:hAnsi="Times New Roman" w:cs="Times New Roman"/>
          <w:sz w:val="28"/>
          <w:szCs w:val="28"/>
        </w:rPr>
        <w:t>наличие информации в федеральной государственной информационной системе «Единый портал государственных и муниципальных услуг (функций)» и/или информационной системе «Портал Правительства Республики Крым» (с момента подключения данного портала и по мере технической возможности);</w:t>
      </w:r>
    </w:p>
    <w:p w14:paraId="22109BCC" w14:textId="77777777" w:rsidR="00196AF1" w:rsidRPr="00E60265" w:rsidRDefault="00196AF1" w:rsidP="00196AF1">
      <w:pPr>
        <w:pStyle w:val="a3"/>
        <w:widowControl w:val="0"/>
        <w:numPr>
          <w:ilvl w:val="0"/>
          <w:numId w:val="9"/>
        </w:numPr>
        <w:tabs>
          <w:tab w:val="left" w:pos="993"/>
        </w:tabs>
        <w:autoSpaceDN w:val="0"/>
        <w:adjustRightInd w:val="0"/>
        <w:ind w:left="0" w:firstLine="709"/>
        <w:jc w:val="both"/>
        <w:rPr>
          <w:rFonts w:ascii="Times New Roman" w:hAnsi="Times New Roman" w:cs="Times New Roman"/>
          <w:sz w:val="28"/>
          <w:szCs w:val="28"/>
        </w:rPr>
      </w:pPr>
      <w:r w:rsidRPr="00E60265">
        <w:rPr>
          <w:rFonts w:ascii="Times New Roman" w:hAnsi="Times New Roman" w:cs="Times New Roman"/>
          <w:spacing w:val="2"/>
          <w:sz w:val="28"/>
          <w:szCs w:val="28"/>
        </w:rPr>
        <w:t xml:space="preserve">возможность получения информации о ходе предоставления </w:t>
      </w:r>
      <w:r w:rsidRPr="00E60265">
        <w:rPr>
          <w:rFonts w:ascii="Times New Roman" w:hAnsi="Times New Roman" w:cs="Times New Roman"/>
          <w:spacing w:val="2"/>
          <w:sz w:val="28"/>
          <w:szCs w:val="28"/>
        </w:rPr>
        <w:lastRenderedPageBreak/>
        <w:t>муниципальной услуги;</w:t>
      </w:r>
    </w:p>
    <w:p w14:paraId="7235A31E" w14:textId="77777777" w:rsidR="00196AF1" w:rsidRPr="00E60265" w:rsidRDefault="00196AF1" w:rsidP="00196AF1">
      <w:pPr>
        <w:pStyle w:val="a3"/>
        <w:widowControl w:val="0"/>
        <w:numPr>
          <w:ilvl w:val="0"/>
          <w:numId w:val="9"/>
        </w:numPr>
        <w:tabs>
          <w:tab w:val="left" w:pos="993"/>
        </w:tabs>
        <w:autoSpaceDN w:val="0"/>
        <w:adjustRightInd w:val="0"/>
        <w:ind w:left="0" w:firstLine="709"/>
        <w:jc w:val="both"/>
        <w:rPr>
          <w:rFonts w:ascii="Times New Roman" w:hAnsi="Times New Roman" w:cs="Times New Roman"/>
          <w:sz w:val="28"/>
          <w:szCs w:val="28"/>
        </w:rPr>
      </w:pPr>
      <w:r w:rsidRPr="00E60265">
        <w:rPr>
          <w:rFonts w:ascii="Times New Roman" w:hAnsi="Times New Roman" w:cs="Times New Roman"/>
          <w:spacing w:val="2"/>
          <w:sz w:val="28"/>
          <w:szCs w:val="28"/>
        </w:rPr>
        <w:t>обеспечение беспрепятственного доступа граждан с ограниченными возможностями передвижения к помещениям, в которых предоставляется услуга;</w:t>
      </w:r>
    </w:p>
    <w:p w14:paraId="0EBFB714" w14:textId="77777777" w:rsidR="00196AF1" w:rsidRPr="00E60265" w:rsidRDefault="00196AF1" w:rsidP="00196AF1">
      <w:pPr>
        <w:pStyle w:val="a3"/>
        <w:widowControl w:val="0"/>
        <w:numPr>
          <w:ilvl w:val="0"/>
          <w:numId w:val="9"/>
        </w:numPr>
        <w:tabs>
          <w:tab w:val="left" w:pos="993"/>
        </w:tabs>
        <w:autoSpaceDN w:val="0"/>
        <w:adjustRightInd w:val="0"/>
        <w:ind w:left="0" w:firstLine="709"/>
        <w:jc w:val="both"/>
        <w:rPr>
          <w:rFonts w:ascii="Times New Roman" w:hAnsi="Times New Roman" w:cs="Times New Roman"/>
          <w:sz w:val="28"/>
          <w:szCs w:val="28"/>
        </w:rPr>
      </w:pPr>
      <w:r w:rsidRPr="00E60265">
        <w:rPr>
          <w:rFonts w:ascii="Times New Roman" w:hAnsi="Times New Roman" w:cs="Times New Roman"/>
          <w:spacing w:val="2"/>
          <w:sz w:val="28"/>
          <w:szCs w:val="28"/>
        </w:rPr>
        <w:t>содействие со стороны должностных лиц учреждения, при необходимости, инвалиду при входе в объект и выходе из него;</w:t>
      </w:r>
    </w:p>
    <w:p w14:paraId="6BDF336F" w14:textId="77777777" w:rsidR="00196AF1" w:rsidRPr="00E60265" w:rsidRDefault="00196AF1" w:rsidP="00196AF1">
      <w:pPr>
        <w:pStyle w:val="a3"/>
        <w:widowControl w:val="0"/>
        <w:numPr>
          <w:ilvl w:val="0"/>
          <w:numId w:val="9"/>
        </w:numPr>
        <w:tabs>
          <w:tab w:val="left" w:pos="993"/>
        </w:tabs>
        <w:autoSpaceDN w:val="0"/>
        <w:adjustRightInd w:val="0"/>
        <w:ind w:left="0" w:firstLine="709"/>
        <w:jc w:val="both"/>
        <w:rPr>
          <w:rFonts w:ascii="Times New Roman" w:hAnsi="Times New Roman" w:cs="Times New Roman"/>
          <w:sz w:val="28"/>
          <w:szCs w:val="28"/>
        </w:rPr>
      </w:pPr>
      <w:r w:rsidRPr="00E60265">
        <w:rPr>
          <w:rFonts w:ascii="Times New Roman" w:hAnsi="Times New Roman" w:cs="Times New Roman"/>
          <w:spacing w:val="2"/>
          <w:sz w:val="28"/>
          <w:szCs w:val="28"/>
        </w:rPr>
        <w:t>оборудование на прилегающих к зданию территориях мест для парковки автотранспортных средств инвалидов;</w:t>
      </w:r>
    </w:p>
    <w:p w14:paraId="6CC519DD" w14:textId="77777777" w:rsidR="00196AF1" w:rsidRPr="00E60265" w:rsidRDefault="00196AF1" w:rsidP="00196AF1">
      <w:pPr>
        <w:pStyle w:val="a3"/>
        <w:widowControl w:val="0"/>
        <w:numPr>
          <w:ilvl w:val="0"/>
          <w:numId w:val="9"/>
        </w:numPr>
        <w:tabs>
          <w:tab w:val="left" w:pos="993"/>
        </w:tabs>
        <w:autoSpaceDN w:val="0"/>
        <w:adjustRightInd w:val="0"/>
        <w:ind w:left="0" w:firstLine="709"/>
        <w:jc w:val="both"/>
        <w:rPr>
          <w:rFonts w:ascii="Times New Roman" w:hAnsi="Times New Roman" w:cs="Times New Roman"/>
          <w:sz w:val="28"/>
          <w:szCs w:val="28"/>
        </w:rPr>
      </w:pPr>
      <w:r w:rsidRPr="00E60265">
        <w:rPr>
          <w:rFonts w:ascii="Times New Roman" w:hAnsi="Times New Roman" w:cs="Times New Roman"/>
          <w:spacing w:val="2"/>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14:paraId="607E2CE4" w14:textId="77777777" w:rsidR="00196AF1" w:rsidRPr="00E60265" w:rsidRDefault="00196AF1" w:rsidP="00196AF1">
      <w:pPr>
        <w:pStyle w:val="a3"/>
        <w:widowControl w:val="0"/>
        <w:numPr>
          <w:ilvl w:val="0"/>
          <w:numId w:val="9"/>
        </w:numPr>
        <w:tabs>
          <w:tab w:val="left" w:pos="993"/>
        </w:tabs>
        <w:autoSpaceDN w:val="0"/>
        <w:adjustRightInd w:val="0"/>
        <w:ind w:left="0" w:firstLine="709"/>
        <w:jc w:val="both"/>
        <w:rPr>
          <w:rFonts w:ascii="Times New Roman" w:hAnsi="Times New Roman" w:cs="Times New Roman"/>
          <w:sz w:val="28"/>
          <w:szCs w:val="28"/>
        </w:rPr>
      </w:pPr>
      <w:r w:rsidRPr="00E60265">
        <w:rPr>
          <w:rFonts w:ascii="Times New Roman" w:hAnsi="Times New Roman" w:cs="Times New Roman"/>
          <w:spacing w:val="2"/>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14:paraId="638D1F89" w14:textId="77777777" w:rsidR="00196AF1" w:rsidRPr="00E60265" w:rsidRDefault="00196AF1" w:rsidP="00196AF1">
      <w:pPr>
        <w:pStyle w:val="a3"/>
        <w:widowControl w:val="0"/>
        <w:numPr>
          <w:ilvl w:val="0"/>
          <w:numId w:val="9"/>
        </w:numPr>
        <w:tabs>
          <w:tab w:val="left" w:pos="993"/>
        </w:tabs>
        <w:autoSpaceDN w:val="0"/>
        <w:adjustRightInd w:val="0"/>
        <w:ind w:left="0" w:firstLine="709"/>
        <w:jc w:val="both"/>
        <w:rPr>
          <w:rFonts w:ascii="Times New Roman" w:hAnsi="Times New Roman" w:cs="Times New Roman"/>
          <w:sz w:val="28"/>
          <w:szCs w:val="28"/>
        </w:rPr>
      </w:pPr>
      <w:r w:rsidRPr="00E60265">
        <w:rPr>
          <w:rFonts w:ascii="Times New Roman" w:hAnsi="Times New Roman" w:cs="Times New Roman"/>
          <w:spacing w:val="2"/>
          <w:sz w:val="28"/>
          <w:szCs w:val="28"/>
        </w:rPr>
        <w:t>сопровождение инвалидов, имеющих стойкие расстройства функции зрения и самостоятельного передвижения, по территории учреждения;</w:t>
      </w:r>
    </w:p>
    <w:p w14:paraId="37FFBC83" w14:textId="77777777" w:rsidR="00196AF1" w:rsidRPr="00E60265" w:rsidRDefault="00196AF1" w:rsidP="00196AF1">
      <w:pPr>
        <w:pStyle w:val="a3"/>
        <w:widowControl w:val="0"/>
        <w:numPr>
          <w:ilvl w:val="0"/>
          <w:numId w:val="9"/>
        </w:numPr>
        <w:tabs>
          <w:tab w:val="left" w:pos="993"/>
        </w:tabs>
        <w:autoSpaceDN w:val="0"/>
        <w:adjustRightInd w:val="0"/>
        <w:ind w:left="0" w:firstLine="709"/>
        <w:jc w:val="both"/>
        <w:rPr>
          <w:rFonts w:ascii="Times New Roman" w:hAnsi="Times New Roman" w:cs="Times New Roman"/>
          <w:sz w:val="28"/>
          <w:szCs w:val="28"/>
        </w:rPr>
      </w:pPr>
      <w:r w:rsidRPr="00E60265">
        <w:rPr>
          <w:rFonts w:ascii="Times New Roman" w:hAnsi="Times New Roman" w:cs="Times New Roman"/>
          <w:spacing w:val="2"/>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68EFBD16" w14:textId="77777777" w:rsidR="00196AF1" w:rsidRPr="00E60265" w:rsidRDefault="00196AF1" w:rsidP="00196AF1">
      <w:pPr>
        <w:pStyle w:val="a3"/>
        <w:widowControl w:val="0"/>
        <w:numPr>
          <w:ilvl w:val="0"/>
          <w:numId w:val="9"/>
        </w:numPr>
        <w:tabs>
          <w:tab w:val="left" w:pos="993"/>
        </w:tabs>
        <w:autoSpaceDN w:val="0"/>
        <w:adjustRightInd w:val="0"/>
        <w:ind w:left="0" w:firstLine="709"/>
        <w:jc w:val="both"/>
        <w:rPr>
          <w:rFonts w:ascii="Times New Roman" w:hAnsi="Times New Roman" w:cs="Times New Roman"/>
          <w:sz w:val="28"/>
          <w:szCs w:val="28"/>
        </w:rPr>
      </w:pPr>
      <w:r w:rsidRPr="00E60265">
        <w:rPr>
          <w:rFonts w:ascii="Times New Roman" w:hAnsi="Times New Roman" w:cs="Times New Roman"/>
          <w:spacing w:val="2"/>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5035EA7B" w14:textId="77777777" w:rsidR="00196AF1" w:rsidRPr="00E60265" w:rsidRDefault="00196AF1" w:rsidP="00196AF1">
      <w:pPr>
        <w:pStyle w:val="a3"/>
        <w:widowControl w:val="0"/>
        <w:numPr>
          <w:ilvl w:val="0"/>
          <w:numId w:val="9"/>
        </w:numPr>
        <w:tabs>
          <w:tab w:val="left" w:pos="993"/>
        </w:tabs>
        <w:autoSpaceDN w:val="0"/>
        <w:adjustRightInd w:val="0"/>
        <w:ind w:left="0" w:firstLine="709"/>
        <w:jc w:val="both"/>
        <w:rPr>
          <w:rFonts w:ascii="Times New Roman" w:hAnsi="Times New Roman" w:cs="Times New Roman"/>
          <w:sz w:val="28"/>
          <w:szCs w:val="28"/>
        </w:rPr>
      </w:pPr>
      <w:r w:rsidRPr="00E60265">
        <w:rPr>
          <w:rFonts w:ascii="Times New Roman" w:hAnsi="Times New Roman" w:cs="Times New Roman"/>
          <w:spacing w:val="2"/>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F714354" w14:textId="77777777" w:rsidR="00196AF1" w:rsidRPr="00E60265" w:rsidRDefault="00196AF1" w:rsidP="00196AF1">
      <w:pPr>
        <w:pStyle w:val="a3"/>
        <w:widowControl w:val="0"/>
        <w:numPr>
          <w:ilvl w:val="0"/>
          <w:numId w:val="9"/>
        </w:numPr>
        <w:tabs>
          <w:tab w:val="left" w:pos="993"/>
        </w:tabs>
        <w:autoSpaceDN w:val="0"/>
        <w:adjustRightInd w:val="0"/>
        <w:ind w:left="0" w:firstLine="709"/>
        <w:jc w:val="both"/>
        <w:rPr>
          <w:rFonts w:ascii="Times New Roman" w:hAnsi="Times New Roman" w:cs="Times New Roman"/>
          <w:sz w:val="28"/>
          <w:szCs w:val="28"/>
        </w:rPr>
      </w:pPr>
      <w:r w:rsidRPr="00E60265">
        <w:rPr>
          <w:rFonts w:ascii="Times New Roman" w:hAnsi="Times New Roman" w:cs="Times New Roman"/>
          <w:spacing w:val="2"/>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7730D4C4" w14:textId="77777777" w:rsidR="00196AF1" w:rsidRPr="00E60265" w:rsidRDefault="00196AF1" w:rsidP="00196AF1">
      <w:pPr>
        <w:pStyle w:val="a3"/>
        <w:widowControl w:val="0"/>
        <w:numPr>
          <w:ilvl w:val="0"/>
          <w:numId w:val="9"/>
        </w:numPr>
        <w:tabs>
          <w:tab w:val="left" w:pos="993"/>
        </w:tabs>
        <w:autoSpaceDN w:val="0"/>
        <w:adjustRightInd w:val="0"/>
        <w:ind w:left="0" w:firstLine="709"/>
        <w:jc w:val="both"/>
        <w:rPr>
          <w:rFonts w:ascii="Times New Roman" w:hAnsi="Times New Roman" w:cs="Times New Roman"/>
          <w:sz w:val="28"/>
          <w:szCs w:val="28"/>
        </w:rPr>
      </w:pPr>
      <w:r w:rsidRPr="00E60265">
        <w:rPr>
          <w:rFonts w:ascii="Times New Roman" w:hAnsi="Times New Roman" w:cs="Times New Roman"/>
          <w:spacing w:val="2"/>
          <w:sz w:val="28"/>
          <w:szCs w:val="28"/>
        </w:rPr>
        <w:t xml:space="preserve">обеспечение допуска сурдопереводчика, </w:t>
      </w:r>
      <w:proofErr w:type="spellStart"/>
      <w:r w:rsidRPr="00E60265">
        <w:rPr>
          <w:rFonts w:ascii="Times New Roman" w:hAnsi="Times New Roman" w:cs="Times New Roman"/>
          <w:spacing w:val="2"/>
          <w:sz w:val="28"/>
          <w:szCs w:val="28"/>
        </w:rPr>
        <w:t>тифлосурдопереводчика</w:t>
      </w:r>
      <w:proofErr w:type="spellEnd"/>
      <w:r w:rsidRPr="00E60265">
        <w:rPr>
          <w:rFonts w:ascii="Times New Roman" w:hAnsi="Times New Roman" w:cs="Times New Roman"/>
          <w:spacing w:val="2"/>
          <w:sz w:val="28"/>
          <w:szCs w:val="28"/>
        </w:rPr>
        <w:t>, а также иного лица, владеющего жестовым языком;</w:t>
      </w:r>
    </w:p>
    <w:p w14:paraId="275F4895" w14:textId="77777777" w:rsidR="00196AF1" w:rsidRPr="00E60265" w:rsidRDefault="00196AF1" w:rsidP="00196AF1">
      <w:pPr>
        <w:pStyle w:val="a3"/>
        <w:widowControl w:val="0"/>
        <w:numPr>
          <w:ilvl w:val="0"/>
          <w:numId w:val="9"/>
        </w:numPr>
        <w:tabs>
          <w:tab w:val="left" w:pos="993"/>
        </w:tabs>
        <w:autoSpaceDN w:val="0"/>
        <w:adjustRightInd w:val="0"/>
        <w:ind w:left="0" w:firstLine="709"/>
        <w:jc w:val="both"/>
        <w:rPr>
          <w:rFonts w:ascii="Times New Roman" w:hAnsi="Times New Roman" w:cs="Times New Roman"/>
          <w:sz w:val="28"/>
          <w:szCs w:val="28"/>
        </w:rPr>
      </w:pPr>
      <w:r w:rsidRPr="00E60265">
        <w:rPr>
          <w:rFonts w:ascii="Times New Roman" w:hAnsi="Times New Roman" w:cs="Times New Roman"/>
          <w:spacing w:val="2"/>
          <w:sz w:val="28"/>
          <w:szCs w:val="28"/>
        </w:rPr>
        <w:t>обеспечение условий доступности для инвалидов по зрению официального сайта учреждения в информационно-телекоммуникационной сети «Интернет»;</w:t>
      </w:r>
    </w:p>
    <w:p w14:paraId="0D704CD5" w14:textId="77777777" w:rsidR="00196AF1" w:rsidRPr="00E60265" w:rsidRDefault="00196AF1" w:rsidP="00196AF1">
      <w:pPr>
        <w:pStyle w:val="a3"/>
        <w:widowControl w:val="0"/>
        <w:numPr>
          <w:ilvl w:val="0"/>
          <w:numId w:val="9"/>
        </w:numPr>
        <w:tabs>
          <w:tab w:val="left" w:pos="993"/>
        </w:tabs>
        <w:autoSpaceDN w:val="0"/>
        <w:adjustRightInd w:val="0"/>
        <w:ind w:left="0" w:firstLine="709"/>
        <w:jc w:val="both"/>
        <w:rPr>
          <w:rFonts w:ascii="Times New Roman" w:hAnsi="Times New Roman" w:cs="Times New Roman"/>
          <w:sz w:val="28"/>
          <w:szCs w:val="28"/>
        </w:rPr>
      </w:pPr>
      <w:r w:rsidRPr="00E60265">
        <w:rPr>
          <w:rFonts w:ascii="Times New Roman" w:hAnsi="Times New Roman" w:cs="Times New Roman"/>
          <w:spacing w:val="2"/>
          <w:sz w:val="28"/>
          <w:szCs w:val="28"/>
        </w:rPr>
        <w:t>оказание должностными лицами учреждения иной необходимой инвалидам помощи в преодолении барьеров, мешающих получению ими услуг наравне с другими лицами;</w:t>
      </w:r>
    </w:p>
    <w:p w14:paraId="28402C8C" w14:textId="77777777" w:rsidR="00196AF1" w:rsidRPr="00E60265" w:rsidRDefault="00196AF1" w:rsidP="00196AF1">
      <w:pPr>
        <w:pStyle w:val="a3"/>
        <w:ind w:firstLine="709"/>
        <w:jc w:val="both"/>
        <w:rPr>
          <w:rFonts w:ascii="Times New Roman" w:hAnsi="Times New Roman" w:cs="Times New Roman"/>
          <w:sz w:val="28"/>
          <w:szCs w:val="28"/>
        </w:rPr>
      </w:pPr>
      <w:r w:rsidRPr="00E60265">
        <w:rPr>
          <w:rFonts w:ascii="Times New Roman" w:hAnsi="Times New Roman" w:cs="Times New Roman"/>
          <w:sz w:val="28"/>
          <w:szCs w:val="28"/>
        </w:rPr>
        <w:t xml:space="preserve">2.13.2. Показателями качества предоставления муниципальной услуги являются: </w:t>
      </w:r>
    </w:p>
    <w:p w14:paraId="40F9ADEF" w14:textId="77777777" w:rsidR="00196AF1" w:rsidRPr="00E60265" w:rsidRDefault="00196AF1" w:rsidP="00196AF1">
      <w:pPr>
        <w:pStyle w:val="a3"/>
        <w:widowControl w:val="0"/>
        <w:numPr>
          <w:ilvl w:val="0"/>
          <w:numId w:val="10"/>
        </w:numPr>
        <w:tabs>
          <w:tab w:val="left" w:pos="993"/>
        </w:tabs>
        <w:autoSpaceDN w:val="0"/>
        <w:adjustRightInd w:val="0"/>
        <w:ind w:left="0" w:firstLine="709"/>
        <w:jc w:val="both"/>
        <w:rPr>
          <w:rFonts w:ascii="Times New Roman" w:hAnsi="Times New Roman" w:cs="Times New Roman"/>
          <w:sz w:val="28"/>
          <w:szCs w:val="28"/>
        </w:rPr>
      </w:pPr>
      <w:r w:rsidRPr="00E60265">
        <w:rPr>
          <w:rFonts w:ascii="Times New Roman" w:hAnsi="Times New Roman" w:cs="Times New Roman"/>
          <w:sz w:val="28"/>
          <w:szCs w:val="28"/>
        </w:rPr>
        <w:lastRenderedPageBreak/>
        <w:t>соответствие предоставляемой муниципальной услуги требованиям настоящего административного регламента;</w:t>
      </w:r>
    </w:p>
    <w:p w14:paraId="459270B5" w14:textId="77777777" w:rsidR="00196AF1" w:rsidRPr="00E60265" w:rsidRDefault="00196AF1" w:rsidP="00196AF1">
      <w:pPr>
        <w:pStyle w:val="a3"/>
        <w:widowControl w:val="0"/>
        <w:numPr>
          <w:ilvl w:val="0"/>
          <w:numId w:val="10"/>
        </w:numPr>
        <w:tabs>
          <w:tab w:val="left" w:pos="993"/>
        </w:tabs>
        <w:autoSpaceDN w:val="0"/>
        <w:adjustRightInd w:val="0"/>
        <w:ind w:left="0" w:firstLine="709"/>
        <w:jc w:val="both"/>
        <w:rPr>
          <w:rFonts w:ascii="Times New Roman" w:hAnsi="Times New Roman" w:cs="Times New Roman"/>
          <w:sz w:val="28"/>
          <w:szCs w:val="28"/>
        </w:rPr>
      </w:pPr>
      <w:r w:rsidRPr="00E60265">
        <w:rPr>
          <w:rFonts w:ascii="Times New Roman" w:hAnsi="Times New Roman" w:cs="Times New Roman"/>
          <w:sz w:val="28"/>
          <w:szCs w:val="28"/>
        </w:rPr>
        <w:t>отсутствие обоснованных жалоб;</w:t>
      </w:r>
    </w:p>
    <w:p w14:paraId="1DFAA327" w14:textId="77777777" w:rsidR="00196AF1" w:rsidRPr="00E60265" w:rsidRDefault="00196AF1" w:rsidP="00196AF1">
      <w:pPr>
        <w:pStyle w:val="a3"/>
        <w:widowControl w:val="0"/>
        <w:numPr>
          <w:ilvl w:val="0"/>
          <w:numId w:val="10"/>
        </w:numPr>
        <w:tabs>
          <w:tab w:val="left" w:pos="993"/>
        </w:tabs>
        <w:autoSpaceDN w:val="0"/>
        <w:adjustRightInd w:val="0"/>
        <w:ind w:left="0" w:firstLine="709"/>
        <w:jc w:val="both"/>
        <w:rPr>
          <w:rFonts w:ascii="Times New Roman" w:hAnsi="Times New Roman" w:cs="Times New Roman"/>
          <w:sz w:val="28"/>
          <w:szCs w:val="28"/>
        </w:rPr>
      </w:pPr>
      <w:r w:rsidRPr="00E60265">
        <w:rPr>
          <w:rFonts w:ascii="Times New Roman" w:hAnsi="Times New Roman" w:cs="Times New Roman"/>
          <w:sz w:val="28"/>
          <w:szCs w:val="28"/>
        </w:rPr>
        <w:t>соблюдение сроков предоставления муниципальной услуги согласно административному регламенту.</w:t>
      </w:r>
    </w:p>
    <w:p w14:paraId="3351C904"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14:paraId="63995A9E" w14:textId="77777777" w:rsidR="00196AF1" w:rsidRPr="00E60265" w:rsidRDefault="00196AF1" w:rsidP="00196AF1">
      <w:pPr>
        <w:shd w:val="clear" w:color="auto" w:fill="FFFFFF"/>
        <w:ind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2.14.1. Основными требованиями к размещаемой информации являются:</w:t>
      </w:r>
    </w:p>
    <w:p w14:paraId="0D365A22" w14:textId="77777777" w:rsidR="00196AF1" w:rsidRPr="00E60265" w:rsidRDefault="00196AF1" w:rsidP="00196AF1">
      <w:pPr>
        <w:pStyle w:val="a8"/>
        <w:numPr>
          <w:ilvl w:val="0"/>
          <w:numId w:val="11"/>
        </w:numPr>
        <w:shd w:val="clear" w:color="auto" w:fill="FFFFFF"/>
        <w:ind w:left="0"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достоверность;</w:t>
      </w:r>
    </w:p>
    <w:p w14:paraId="792C920E" w14:textId="77777777" w:rsidR="00196AF1" w:rsidRPr="00E60265" w:rsidRDefault="00196AF1" w:rsidP="00196AF1">
      <w:pPr>
        <w:pStyle w:val="a8"/>
        <w:numPr>
          <w:ilvl w:val="0"/>
          <w:numId w:val="11"/>
        </w:numPr>
        <w:shd w:val="clear" w:color="auto" w:fill="FFFFFF"/>
        <w:ind w:left="0"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полнота;</w:t>
      </w:r>
    </w:p>
    <w:p w14:paraId="3DEC1CC5" w14:textId="77777777" w:rsidR="00196AF1" w:rsidRPr="00E60265" w:rsidRDefault="00196AF1" w:rsidP="00196AF1">
      <w:pPr>
        <w:pStyle w:val="a8"/>
        <w:numPr>
          <w:ilvl w:val="0"/>
          <w:numId w:val="11"/>
        </w:numPr>
        <w:shd w:val="clear" w:color="auto" w:fill="FFFFFF"/>
        <w:ind w:left="0"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четкость в изложении;</w:t>
      </w:r>
    </w:p>
    <w:p w14:paraId="26188ACF" w14:textId="77777777" w:rsidR="00196AF1" w:rsidRPr="00E60265" w:rsidRDefault="00196AF1" w:rsidP="005D5CCF">
      <w:pPr>
        <w:pStyle w:val="a8"/>
        <w:numPr>
          <w:ilvl w:val="0"/>
          <w:numId w:val="11"/>
        </w:numPr>
        <w:shd w:val="clear" w:color="auto" w:fill="FFFFFF"/>
        <w:ind w:left="0" w:firstLine="709"/>
        <w:jc w:val="both"/>
        <w:textAlignment w:val="baseline"/>
        <w:rPr>
          <w:rFonts w:ascii="Times New Roman" w:eastAsia="Times New Roman" w:hAnsi="Times New Roman" w:cs="Times New Roman"/>
          <w:color w:val="000000" w:themeColor="text1"/>
          <w:spacing w:val="2"/>
          <w:sz w:val="28"/>
          <w:szCs w:val="28"/>
        </w:rPr>
      </w:pPr>
      <w:r w:rsidRPr="00E60265">
        <w:rPr>
          <w:rFonts w:ascii="Times New Roman" w:eastAsia="Times New Roman" w:hAnsi="Times New Roman" w:cs="Times New Roman"/>
          <w:color w:val="000000" w:themeColor="text1"/>
          <w:spacing w:val="2"/>
          <w:sz w:val="28"/>
          <w:szCs w:val="28"/>
        </w:rPr>
        <w:t>доступность получения информации гражданами.</w:t>
      </w:r>
    </w:p>
    <w:p w14:paraId="1691E77E" w14:textId="77777777" w:rsidR="00196AF1" w:rsidRPr="00E60265" w:rsidRDefault="00196AF1" w:rsidP="00196AF1">
      <w:pPr>
        <w:pStyle w:val="3"/>
        <w:shd w:val="clear" w:color="auto" w:fill="FFFFFF"/>
        <w:spacing w:before="0" w:beforeAutospacing="0" w:after="0" w:afterAutospacing="0"/>
        <w:ind w:firstLine="709"/>
        <w:jc w:val="both"/>
        <w:textAlignment w:val="baseline"/>
        <w:rPr>
          <w:b w:val="0"/>
          <w:bCs w:val="0"/>
          <w:color w:val="000000" w:themeColor="text1"/>
          <w:spacing w:val="2"/>
          <w:sz w:val="28"/>
          <w:szCs w:val="28"/>
        </w:rPr>
      </w:pPr>
      <w:r w:rsidRPr="00E60265">
        <w:rPr>
          <w:bCs w:val="0"/>
          <w:color w:val="000000" w:themeColor="text1"/>
          <w:spacing w:val="2"/>
          <w:sz w:val="28"/>
          <w:szCs w:val="28"/>
        </w:rPr>
        <w:t>III</w:t>
      </w:r>
      <w:r w:rsidRPr="00E60265">
        <w:rPr>
          <w:b w:val="0"/>
          <w:bCs w:val="0"/>
          <w:color w:val="000000" w:themeColor="text1"/>
          <w:spacing w:val="2"/>
          <w:sz w:val="28"/>
          <w:szCs w:val="28"/>
        </w:rPr>
        <w:t xml:space="preserve">. </w:t>
      </w:r>
      <w:r w:rsidRPr="00E60265">
        <w:rPr>
          <w:bCs w:val="0"/>
          <w:color w:val="000000" w:themeColor="text1"/>
          <w:spacing w:val="2"/>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66A7A67" w14:textId="77777777" w:rsidR="00196AF1" w:rsidRPr="00E60265" w:rsidRDefault="00196AF1" w:rsidP="00196AF1">
      <w:pPr>
        <w:pStyle w:val="3"/>
        <w:shd w:val="clear" w:color="auto" w:fill="FFFFFF"/>
        <w:spacing w:before="0" w:beforeAutospacing="0" w:after="0" w:afterAutospacing="0"/>
        <w:ind w:firstLine="709"/>
        <w:jc w:val="both"/>
        <w:textAlignment w:val="baseline"/>
        <w:rPr>
          <w:b w:val="0"/>
          <w:color w:val="000000" w:themeColor="text1"/>
          <w:spacing w:val="2"/>
          <w:sz w:val="28"/>
          <w:szCs w:val="28"/>
        </w:rPr>
      </w:pPr>
      <w:r w:rsidRPr="00E60265">
        <w:rPr>
          <w:b w:val="0"/>
          <w:color w:val="000000" w:themeColor="text1"/>
          <w:spacing w:val="2"/>
          <w:sz w:val="28"/>
          <w:szCs w:val="28"/>
        </w:rPr>
        <w:t>3.1. Последовательность административных процедур и сроки предоставления муниципальной услуги</w:t>
      </w:r>
    </w:p>
    <w:p w14:paraId="6DE6B302" w14:textId="77777777" w:rsidR="00196AF1" w:rsidRPr="00E60265" w:rsidRDefault="00196AF1" w:rsidP="00196AF1">
      <w:pPr>
        <w:pStyle w:val="3"/>
        <w:shd w:val="clear" w:color="auto" w:fill="FFFFFF"/>
        <w:spacing w:before="0" w:beforeAutospacing="0" w:after="0" w:afterAutospacing="0"/>
        <w:ind w:firstLine="709"/>
        <w:jc w:val="both"/>
        <w:textAlignment w:val="baseline"/>
        <w:rPr>
          <w:b w:val="0"/>
          <w:bCs w:val="0"/>
          <w:color w:val="000000" w:themeColor="text1"/>
          <w:spacing w:val="2"/>
          <w:sz w:val="28"/>
          <w:szCs w:val="28"/>
        </w:rPr>
      </w:pPr>
      <w:r w:rsidRPr="00E60265">
        <w:rPr>
          <w:b w:val="0"/>
          <w:color w:val="000000" w:themeColor="text1"/>
          <w:spacing w:val="2"/>
          <w:sz w:val="28"/>
          <w:szCs w:val="28"/>
        </w:rPr>
        <w:t>3.1.1. Перечень административных процедур:</w:t>
      </w:r>
    </w:p>
    <w:p w14:paraId="466E3BA7" w14:textId="77777777" w:rsidR="00196AF1" w:rsidRPr="00E60265" w:rsidRDefault="00196AF1" w:rsidP="00196AF1">
      <w:pPr>
        <w:pStyle w:val="formattext"/>
        <w:numPr>
          <w:ilvl w:val="0"/>
          <w:numId w:val="12"/>
        </w:numPr>
        <w:shd w:val="clear" w:color="auto" w:fill="FFFFFF"/>
        <w:spacing w:before="0" w:beforeAutospacing="0" w:after="0" w:afterAutospacing="0"/>
        <w:ind w:left="0" w:firstLine="709"/>
        <w:jc w:val="both"/>
        <w:textAlignment w:val="baseline"/>
        <w:rPr>
          <w:color w:val="000000" w:themeColor="text1"/>
          <w:spacing w:val="2"/>
          <w:sz w:val="28"/>
          <w:szCs w:val="28"/>
        </w:rPr>
      </w:pPr>
      <w:r w:rsidRPr="00E60265">
        <w:rPr>
          <w:color w:val="000000" w:themeColor="text1"/>
          <w:spacing w:val="2"/>
          <w:sz w:val="28"/>
          <w:szCs w:val="28"/>
        </w:rPr>
        <w:t>прием и регистрация Запроса и приложенных к Запросу документов;</w:t>
      </w:r>
    </w:p>
    <w:p w14:paraId="0DF34D1D" w14:textId="77777777" w:rsidR="00196AF1" w:rsidRPr="00E60265" w:rsidRDefault="00196AF1" w:rsidP="00196AF1">
      <w:pPr>
        <w:pStyle w:val="formattext"/>
        <w:numPr>
          <w:ilvl w:val="0"/>
          <w:numId w:val="12"/>
        </w:numPr>
        <w:shd w:val="clear" w:color="auto" w:fill="FFFFFF"/>
        <w:spacing w:before="0" w:beforeAutospacing="0" w:after="0" w:afterAutospacing="0"/>
        <w:ind w:left="0" w:firstLine="709"/>
        <w:jc w:val="both"/>
        <w:textAlignment w:val="baseline"/>
        <w:rPr>
          <w:color w:val="000000" w:themeColor="text1"/>
          <w:spacing w:val="2"/>
          <w:sz w:val="28"/>
          <w:szCs w:val="28"/>
        </w:rPr>
      </w:pPr>
      <w:r w:rsidRPr="00E60265">
        <w:rPr>
          <w:color w:val="000000" w:themeColor="text1"/>
          <w:spacing w:val="2"/>
          <w:sz w:val="28"/>
          <w:szCs w:val="28"/>
        </w:rPr>
        <w:t>анализ поступивших от собственников, нанимателей жилых помещений заявлений и документов, приложенных к заявлению;</w:t>
      </w:r>
    </w:p>
    <w:p w14:paraId="49E20409" w14:textId="77777777" w:rsidR="00196AF1" w:rsidRPr="00E60265" w:rsidRDefault="00196AF1" w:rsidP="00196AF1">
      <w:pPr>
        <w:pStyle w:val="formattext"/>
        <w:numPr>
          <w:ilvl w:val="0"/>
          <w:numId w:val="12"/>
        </w:numPr>
        <w:shd w:val="clear" w:color="auto" w:fill="FFFFFF"/>
        <w:spacing w:before="0" w:beforeAutospacing="0" w:after="0" w:afterAutospacing="0"/>
        <w:ind w:left="0" w:firstLine="709"/>
        <w:jc w:val="both"/>
        <w:textAlignment w:val="baseline"/>
        <w:rPr>
          <w:color w:val="000000" w:themeColor="text1"/>
          <w:spacing w:val="2"/>
          <w:sz w:val="28"/>
          <w:szCs w:val="28"/>
        </w:rPr>
      </w:pPr>
      <w:r w:rsidRPr="00E60265">
        <w:rPr>
          <w:color w:val="000000" w:themeColor="text1"/>
          <w:spacing w:val="2"/>
          <w:sz w:val="28"/>
          <w:szCs w:val="28"/>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Комиссии;</w:t>
      </w:r>
    </w:p>
    <w:p w14:paraId="7EC1B770" w14:textId="77777777" w:rsidR="00196AF1" w:rsidRPr="00E60265" w:rsidRDefault="00196AF1" w:rsidP="00196AF1">
      <w:pPr>
        <w:pStyle w:val="formattext"/>
        <w:numPr>
          <w:ilvl w:val="0"/>
          <w:numId w:val="12"/>
        </w:numPr>
        <w:shd w:val="clear" w:color="auto" w:fill="FFFFFF"/>
        <w:spacing w:before="0" w:beforeAutospacing="0" w:after="0" w:afterAutospacing="0"/>
        <w:ind w:left="0" w:firstLine="709"/>
        <w:jc w:val="both"/>
        <w:textAlignment w:val="baseline"/>
        <w:rPr>
          <w:color w:val="000000" w:themeColor="text1"/>
          <w:spacing w:val="2"/>
          <w:sz w:val="28"/>
          <w:szCs w:val="28"/>
        </w:rPr>
      </w:pPr>
      <w:r w:rsidRPr="00E60265">
        <w:rPr>
          <w:color w:val="000000" w:themeColor="text1"/>
          <w:spacing w:val="2"/>
          <w:sz w:val="28"/>
          <w:szCs w:val="28"/>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14:paraId="68A752A6" w14:textId="77777777" w:rsidR="00196AF1" w:rsidRPr="00E60265" w:rsidRDefault="00196AF1" w:rsidP="00196AF1">
      <w:pPr>
        <w:pStyle w:val="formattext"/>
        <w:numPr>
          <w:ilvl w:val="0"/>
          <w:numId w:val="12"/>
        </w:numPr>
        <w:shd w:val="clear" w:color="auto" w:fill="FFFFFF"/>
        <w:spacing w:before="0" w:beforeAutospacing="0" w:after="0" w:afterAutospacing="0"/>
        <w:ind w:left="0" w:firstLine="709"/>
        <w:jc w:val="both"/>
        <w:textAlignment w:val="baseline"/>
        <w:rPr>
          <w:color w:val="000000" w:themeColor="text1"/>
          <w:spacing w:val="2"/>
          <w:sz w:val="28"/>
          <w:szCs w:val="28"/>
        </w:rPr>
      </w:pPr>
      <w:r w:rsidRPr="00E60265">
        <w:rPr>
          <w:color w:val="000000" w:themeColor="text1"/>
          <w:spacing w:val="2"/>
          <w:sz w:val="28"/>
          <w:szCs w:val="28"/>
        </w:rPr>
        <w:t>работа Комиссии по оценке жилых помещений;</w:t>
      </w:r>
    </w:p>
    <w:p w14:paraId="761A9A05" w14:textId="77777777" w:rsidR="00196AF1" w:rsidRPr="00E60265" w:rsidRDefault="00196AF1" w:rsidP="00196AF1">
      <w:pPr>
        <w:pStyle w:val="formattext"/>
        <w:numPr>
          <w:ilvl w:val="0"/>
          <w:numId w:val="12"/>
        </w:numPr>
        <w:shd w:val="clear" w:color="auto" w:fill="FFFFFF"/>
        <w:spacing w:before="0" w:beforeAutospacing="0" w:after="0" w:afterAutospacing="0"/>
        <w:ind w:left="0" w:firstLine="709"/>
        <w:jc w:val="both"/>
        <w:textAlignment w:val="baseline"/>
        <w:rPr>
          <w:color w:val="000000" w:themeColor="text1"/>
          <w:spacing w:val="2"/>
          <w:sz w:val="28"/>
          <w:szCs w:val="28"/>
        </w:rPr>
      </w:pPr>
      <w:r w:rsidRPr="00E60265">
        <w:rPr>
          <w:color w:val="000000" w:themeColor="text1"/>
          <w:spacing w:val="2"/>
          <w:sz w:val="28"/>
          <w:szCs w:val="28"/>
        </w:rPr>
        <w:t>составление Комиссией акта обследования помещения (в случаях принятия Комиссией решения о необходимости проведения обследования);</w:t>
      </w:r>
    </w:p>
    <w:p w14:paraId="7593AB59" w14:textId="77777777" w:rsidR="00196AF1" w:rsidRPr="00E60265" w:rsidRDefault="00196AF1" w:rsidP="00196AF1">
      <w:pPr>
        <w:pStyle w:val="formattext"/>
        <w:numPr>
          <w:ilvl w:val="0"/>
          <w:numId w:val="12"/>
        </w:numPr>
        <w:shd w:val="clear" w:color="auto" w:fill="FFFFFF"/>
        <w:spacing w:before="0" w:beforeAutospacing="0" w:after="0" w:afterAutospacing="0"/>
        <w:ind w:left="0" w:firstLine="709"/>
        <w:jc w:val="both"/>
        <w:textAlignment w:val="baseline"/>
        <w:rPr>
          <w:color w:val="000000" w:themeColor="text1"/>
          <w:spacing w:val="2"/>
          <w:sz w:val="28"/>
          <w:szCs w:val="28"/>
        </w:rPr>
      </w:pPr>
      <w:r w:rsidRPr="00E60265">
        <w:rPr>
          <w:color w:val="000000" w:themeColor="text1"/>
          <w:spacing w:val="2"/>
          <w:sz w:val="28"/>
          <w:szCs w:val="28"/>
        </w:rPr>
        <w:t>составление Комиссией заключения;</w:t>
      </w:r>
    </w:p>
    <w:p w14:paraId="3D216726" w14:textId="77777777" w:rsidR="00196AF1" w:rsidRPr="00E60265" w:rsidRDefault="00196AF1" w:rsidP="00196AF1">
      <w:pPr>
        <w:pStyle w:val="formattext"/>
        <w:numPr>
          <w:ilvl w:val="0"/>
          <w:numId w:val="12"/>
        </w:numPr>
        <w:shd w:val="clear" w:color="auto" w:fill="FFFFFF"/>
        <w:spacing w:before="0" w:beforeAutospacing="0" w:after="0" w:afterAutospacing="0"/>
        <w:ind w:left="0" w:firstLine="709"/>
        <w:jc w:val="both"/>
        <w:textAlignment w:val="baseline"/>
        <w:rPr>
          <w:color w:val="000000" w:themeColor="text1"/>
          <w:spacing w:val="2"/>
          <w:sz w:val="28"/>
          <w:szCs w:val="28"/>
        </w:rPr>
      </w:pPr>
      <w:r w:rsidRPr="00E60265">
        <w:rPr>
          <w:color w:val="000000" w:themeColor="text1"/>
          <w:spacing w:val="2"/>
          <w:sz w:val="28"/>
          <w:szCs w:val="28"/>
        </w:rPr>
        <w:t>принятие Администрацией решения по итогам работы Комиссии;</w:t>
      </w:r>
    </w:p>
    <w:p w14:paraId="457EF359" w14:textId="77777777" w:rsidR="00196AF1" w:rsidRPr="00E60265" w:rsidRDefault="00196AF1" w:rsidP="00196AF1">
      <w:pPr>
        <w:pStyle w:val="formattext"/>
        <w:numPr>
          <w:ilvl w:val="0"/>
          <w:numId w:val="12"/>
        </w:numPr>
        <w:shd w:val="clear" w:color="auto" w:fill="FFFFFF"/>
        <w:spacing w:before="0" w:beforeAutospacing="0" w:after="0" w:afterAutospacing="0"/>
        <w:ind w:left="0" w:firstLine="709"/>
        <w:jc w:val="both"/>
        <w:textAlignment w:val="baseline"/>
        <w:rPr>
          <w:color w:val="000000" w:themeColor="text1"/>
          <w:spacing w:val="2"/>
          <w:sz w:val="28"/>
          <w:szCs w:val="28"/>
        </w:rPr>
      </w:pPr>
      <w:r w:rsidRPr="00E60265">
        <w:rPr>
          <w:color w:val="000000" w:themeColor="text1"/>
          <w:spacing w:val="2"/>
          <w:sz w:val="28"/>
          <w:szCs w:val="28"/>
        </w:rPr>
        <w:t>передача заявителю решения Администрации и заключения Комиссии.</w:t>
      </w:r>
    </w:p>
    <w:p w14:paraId="324A6F4E"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color w:val="000000" w:themeColor="text1"/>
          <w:spacing w:val="2"/>
          <w:sz w:val="28"/>
          <w:szCs w:val="28"/>
        </w:rPr>
        <w:t>3.1.2. Административные процедуры:</w:t>
      </w:r>
    </w:p>
    <w:p w14:paraId="6C9CD23C"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b/>
          <w:color w:val="000000" w:themeColor="text1"/>
          <w:spacing w:val="2"/>
          <w:sz w:val="28"/>
          <w:szCs w:val="28"/>
        </w:rPr>
      </w:pPr>
      <w:r w:rsidRPr="00E60265">
        <w:rPr>
          <w:b/>
          <w:color w:val="000000" w:themeColor="text1"/>
          <w:spacing w:val="2"/>
          <w:sz w:val="28"/>
          <w:szCs w:val="28"/>
        </w:rPr>
        <w:t>1)Процедура приема и регистрации заявлений</w:t>
      </w:r>
    </w:p>
    <w:p w14:paraId="573A2BE6"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color w:val="000000" w:themeColor="text1"/>
          <w:spacing w:val="2"/>
          <w:sz w:val="28"/>
          <w:szCs w:val="28"/>
        </w:rPr>
        <w:t xml:space="preserve">Основанием для начала процедуры по оценке жилых помещений является поступление письменного заявления </w:t>
      </w:r>
      <w:r w:rsidR="006022B7" w:rsidRPr="00E60265">
        <w:rPr>
          <w:color w:val="000000" w:themeColor="text1"/>
          <w:spacing w:val="2"/>
          <w:sz w:val="28"/>
          <w:szCs w:val="28"/>
        </w:rPr>
        <w:t xml:space="preserve">(приложение №1) </w:t>
      </w:r>
      <w:r w:rsidRPr="00E60265">
        <w:rPr>
          <w:color w:val="000000" w:themeColor="text1"/>
          <w:spacing w:val="2"/>
          <w:sz w:val="28"/>
          <w:szCs w:val="28"/>
        </w:rPr>
        <w:t>либо заключения Уполномоченного Органа в администрацию сельского поселения</w:t>
      </w:r>
    </w:p>
    <w:p w14:paraId="6DB30A2B"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color w:val="000000" w:themeColor="text1"/>
          <w:spacing w:val="2"/>
          <w:sz w:val="28"/>
          <w:szCs w:val="28"/>
        </w:rPr>
        <w:lastRenderedPageBreak/>
        <w:t>Заявления, направленные в Администрацию почтовым отправлением или полученные при личном обращении заявителя, курьера, регистрируются в порядке делопроизводства. По желанию заявителя или курьера при приеме и регистрации заявления на втором экземпляре сотрудник Администрации, осуществляющий прием, проставляет отметку о принятии заявления с указанием присвоенного регистрационного порядкового номера. Действие совершается в присутствии заявителя или курьера. Максимальный срок выполнения действия - 10 минут.</w:t>
      </w:r>
    </w:p>
    <w:p w14:paraId="0899F7E1"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color w:val="000000" w:themeColor="text1"/>
          <w:spacing w:val="2"/>
          <w:sz w:val="28"/>
          <w:szCs w:val="28"/>
        </w:rPr>
        <w:t>В случае возникновения у заявителя вопросов сотрудник Администрации, осуществляющий прием, направляет его к секретарю Комиссии, осуществляющему прием и консультации по Услуге. Секретарь Комиссии проводит индивидуальное устное консультирование при обращении заявителей за информацией лично или по телефону. Секретарь Комиссии, осуществляющий индивидуальное устное консультирование, должен принять все необходимые меры для дачи прямого и оперативного ответа на поставленные вопросы. Прием заявителей осуществляется в порядке очереди. При ответе на телефонные звонки секретарь Комиссии, осуществляющий консультирование, должен назвать свою фамилию, имя, отчество. В конце консультирования должен кратко подвести итог и перечислить меры, которые необходимо принять (кто именно, когда и что должен сделать). В случае если для подготовки ответа требуется продолжительное время, секретарь Комиссии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14:paraId="15C727B7"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color w:val="000000" w:themeColor="text1"/>
          <w:spacing w:val="2"/>
          <w:sz w:val="28"/>
          <w:szCs w:val="28"/>
        </w:rPr>
        <w:t>Максимальный срок выполнения процедуры регистрации заявлений составляет 3 дня.</w:t>
      </w:r>
    </w:p>
    <w:p w14:paraId="144B5B12"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color w:val="000000" w:themeColor="text1"/>
          <w:spacing w:val="2"/>
          <w:sz w:val="28"/>
          <w:szCs w:val="28"/>
        </w:rPr>
        <w:t>После регистрации заявление передается в порядке делопроизводства на рассмотрение председателю Комиссии. Заявления, поступившие после 17.00, регистрируются и передаются на рассмотрение на следующий рабочий день после поступ</w:t>
      </w:r>
      <w:r w:rsidR="007B054F" w:rsidRPr="00E60265">
        <w:rPr>
          <w:color w:val="000000" w:themeColor="text1"/>
          <w:spacing w:val="2"/>
          <w:sz w:val="28"/>
          <w:szCs w:val="28"/>
        </w:rPr>
        <w:t xml:space="preserve">ления. Председатель Комиссии - </w:t>
      </w:r>
      <w:r w:rsidRPr="00E60265">
        <w:rPr>
          <w:color w:val="000000" w:themeColor="text1"/>
          <w:spacing w:val="2"/>
          <w:sz w:val="28"/>
          <w:szCs w:val="28"/>
        </w:rPr>
        <w:t>глав</w:t>
      </w:r>
      <w:r w:rsidR="00A95CB0" w:rsidRPr="00E60265">
        <w:rPr>
          <w:color w:val="000000" w:themeColor="text1"/>
          <w:spacing w:val="2"/>
          <w:sz w:val="28"/>
          <w:szCs w:val="28"/>
        </w:rPr>
        <w:t>а</w:t>
      </w:r>
      <w:r w:rsidRPr="00E60265">
        <w:rPr>
          <w:color w:val="000000" w:themeColor="text1"/>
          <w:spacing w:val="2"/>
          <w:sz w:val="28"/>
          <w:szCs w:val="28"/>
        </w:rPr>
        <w:t xml:space="preserve"> администрации </w:t>
      </w:r>
      <w:r w:rsidR="007B054F" w:rsidRPr="00E60265">
        <w:rPr>
          <w:color w:val="000000" w:themeColor="text1"/>
          <w:sz w:val="28"/>
          <w:szCs w:val="28"/>
        </w:rPr>
        <w:t xml:space="preserve">Дмитровского </w:t>
      </w:r>
      <w:r w:rsidR="00EA55A8" w:rsidRPr="00E60265">
        <w:rPr>
          <w:color w:val="000000" w:themeColor="text1"/>
          <w:spacing w:val="2"/>
          <w:sz w:val="28"/>
          <w:szCs w:val="28"/>
        </w:rPr>
        <w:t>сельского поселения</w:t>
      </w:r>
      <w:r w:rsidRPr="00E60265">
        <w:rPr>
          <w:color w:val="000000" w:themeColor="text1"/>
          <w:spacing w:val="2"/>
          <w:sz w:val="28"/>
          <w:szCs w:val="28"/>
        </w:rPr>
        <w:t xml:space="preserve"> - в соответствии со своей компетенцией направляет заявление секретарю Комиссии для организации исполнения Услуги. Максимальная длительность выполнения действия составляет 3 дня.</w:t>
      </w:r>
    </w:p>
    <w:p w14:paraId="29F16EDF"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b/>
          <w:color w:val="000000" w:themeColor="text1"/>
          <w:spacing w:val="2"/>
          <w:sz w:val="28"/>
          <w:szCs w:val="28"/>
        </w:rPr>
        <w:t>2)</w:t>
      </w:r>
      <w:r w:rsidR="00A95CB0" w:rsidRPr="00E60265">
        <w:rPr>
          <w:b/>
          <w:color w:val="000000" w:themeColor="text1"/>
          <w:spacing w:val="2"/>
          <w:sz w:val="28"/>
          <w:szCs w:val="28"/>
        </w:rPr>
        <w:t xml:space="preserve"> </w:t>
      </w:r>
      <w:r w:rsidRPr="00E60265">
        <w:rPr>
          <w:b/>
          <w:color w:val="000000" w:themeColor="text1"/>
          <w:spacing w:val="2"/>
          <w:sz w:val="28"/>
          <w:szCs w:val="28"/>
        </w:rPr>
        <w:t>Процедура анализа поступивших заявлений и документов</w:t>
      </w:r>
    </w:p>
    <w:p w14:paraId="2E3736BB" w14:textId="1610F031"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color w:val="000000" w:themeColor="text1"/>
          <w:spacing w:val="2"/>
          <w:sz w:val="28"/>
          <w:szCs w:val="28"/>
        </w:rPr>
        <w:t>Секретарь Комиссии осуществляет проверку и анализ поступившего заявления или заключения Уполномоченного Органа, а также прилагаемых документов на соответствие настоящему Регламенту. Максимальная длительность выполнения действия составляет 5</w:t>
      </w:r>
      <w:r w:rsidR="003846D5" w:rsidRPr="00E60265">
        <w:rPr>
          <w:color w:val="000000" w:themeColor="text1"/>
          <w:spacing w:val="2"/>
          <w:sz w:val="28"/>
          <w:szCs w:val="28"/>
        </w:rPr>
        <w:t xml:space="preserve"> календарных </w:t>
      </w:r>
      <w:r w:rsidRPr="00E60265">
        <w:rPr>
          <w:color w:val="000000" w:themeColor="text1"/>
          <w:spacing w:val="2"/>
          <w:sz w:val="28"/>
          <w:szCs w:val="28"/>
        </w:rPr>
        <w:t>дней. В случае отсутствия документов согласно утвержденному перечню, обязательных сведений или неточностей в представленной документации информирует заявителя и предлагает устранить замечания в течение двух недель. Максимальная длительность выполнения действия составляет 5</w:t>
      </w:r>
      <w:r w:rsidR="003846D5" w:rsidRPr="00E60265">
        <w:rPr>
          <w:color w:val="000000" w:themeColor="text1"/>
          <w:spacing w:val="2"/>
          <w:sz w:val="28"/>
          <w:szCs w:val="28"/>
        </w:rPr>
        <w:t xml:space="preserve"> календарных</w:t>
      </w:r>
      <w:r w:rsidRPr="00E60265">
        <w:rPr>
          <w:color w:val="000000" w:themeColor="text1"/>
          <w:spacing w:val="2"/>
          <w:sz w:val="28"/>
          <w:szCs w:val="28"/>
        </w:rPr>
        <w:t xml:space="preserve"> дней.</w:t>
      </w:r>
    </w:p>
    <w:p w14:paraId="173B75FC"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b/>
          <w:color w:val="000000" w:themeColor="text1"/>
          <w:spacing w:val="2"/>
          <w:sz w:val="28"/>
          <w:szCs w:val="28"/>
        </w:rPr>
        <w:t>3)</w:t>
      </w:r>
      <w:r w:rsidR="00A95CB0" w:rsidRPr="00E60265">
        <w:rPr>
          <w:b/>
          <w:color w:val="000000" w:themeColor="text1"/>
          <w:spacing w:val="2"/>
          <w:sz w:val="28"/>
          <w:szCs w:val="28"/>
        </w:rPr>
        <w:t xml:space="preserve"> </w:t>
      </w:r>
      <w:r w:rsidRPr="00E60265">
        <w:rPr>
          <w:b/>
          <w:color w:val="000000" w:themeColor="text1"/>
          <w:spacing w:val="2"/>
          <w:sz w:val="28"/>
          <w:szCs w:val="28"/>
        </w:rPr>
        <w:t>Процедура определения перечня дополнительных документов, необходимых для принятия заключения Комиссии</w:t>
      </w:r>
    </w:p>
    <w:p w14:paraId="5F29F40D"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color w:val="000000" w:themeColor="text1"/>
          <w:spacing w:val="2"/>
          <w:sz w:val="28"/>
          <w:szCs w:val="28"/>
        </w:rPr>
        <w:lastRenderedPageBreak/>
        <w:t>К перечню дополнительных документов, необходимых для принятия заключения Комиссии, относятся:</w:t>
      </w:r>
    </w:p>
    <w:p w14:paraId="678476B4" w14:textId="77777777" w:rsidR="00196AF1" w:rsidRPr="00E60265" w:rsidRDefault="00196AF1" w:rsidP="00196AF1">
      <w:pPr>
        <w:pStyle w:val="formattext"/>
        <w:numPr>
          <w:ilvl w:val="0"/>
          <w:numId w:val="13"/>
        </w:numPr>
        <w:shd w:val="clear" w:color="auto" w:fill="FFFFFF"/>
        <w:spacing w:before="0" w:beforeAutospacing="0" w:after="0" w:afterAutospacing="0"/>
        <w:ind w:left="0" w:firstLine="709"/>
        <w:jc w:val="both"/>
        <w:textAlignment w:val="baseline"/>
        <w:rPr>
          <w:color w:val="000000" w:themeColor="text1"/>
          <w:spacing w:val="2"/>
          <w:sz w:val="28"/>
          <w:szCs w:val="28"/>
        </w:rPr>
      </w:pPr>
      <w:r w:rsidRPr="00E60265">
        <w:rPr>
          <w:color w:val="000000" w:themeColor="text1"/>
          <w:spacing w:val="2"/>
          <w:sz w:val="28"/>
          <w:szCs w:val="28"/>
        </w:rPr>
        <w:t>заключение Уполномоченного Органа;</w:t>
      </w:r>
    </w:p>
    <w:p w14:paraId="5FCACB61" w14:textId="77777777" w:rsidR="00196AF1" w:rsidRPr="00E60265" w:rsidRDefault="00196AF1" w:rsidP="00196AF1">
      <w:pPr>
        <w:pStyle w:val="formattext"/>
        <w:numPr>
          <w:ilvl w:val="0"/>
          <w:numId w:val="13"/>
        </w:numPr>
        <w:shd w:val="clear" w:color="auto" w:fill="FFFFFF"/>
        <w:spacing w:before="0" w:beforeAutospacing="0" w:after="0" w:afterAutospacing="0"/>
        <w:ind w:left="0" w:firstLine="709"/>
        <w:jc w:val="both"/>
        <w:textAlignment w:val="baseline"/>
        <w:rPr>
          <w:color w:val="000000" w:themeColor="text1"/>
          <w:spacing w:val="2"/>
          <w:sz w:val="28"/>
          <w:szCs w:val="28"/>
        </w:rPr>
      </w:pPr>
      <w:r w:rsidRPr="00E60265">
        <w:rPr>
          <w:color w:val="000000" w:themeColor="text1"/>
          <w:spacing w:val="2"/>
          <w:sz w:val="28"/>
          <w:szCs w:val="28"/>
        </w:rPr>
        <w:t>заключение специализированной организации по результатам обследования элементов ограждающих и несущих конструкций жилого помещения;</w:t>
      </w:r>
    </w:p>
    <w:p w14:paraId="01E928FA" w14:textId="77777777" w:rsidR="00196AF1" w:rsidRPr="00E60265" w:rsidRDefault="00196AF1" w:rsidP="00196AF1">
      <w:pPr>
        <w:pStyle w:val="formattext"/>
        <w:numPr>
          <w:ilvl w:val="0"/>
          <w:numId w:val="13"/>
        </w:numPr>
        <w:shd w:val="clear" w:color="auto" w:fill="FFFFFF"/>
        <w:spacing w:before="0" w:beforeAutospacing="0" w:after="0" w:afterAutospacing="0"/>
        <w:ind w:left="0" w:firstLine="709"/>
        <w:jc w:val="both"/>
        <w:textAlignment w:val="baseline"/>
        <w:rPr>
          <w:color w:val="000000" w:themeColor="text1"/>
          <w:spacing w:val="2"/>
          <w:sz w:val="28"/>
          <w:szCs w:val="28"/>
        </w:rPr>
      </w:pPr>
      <w:r w:rsidRPr="00E60265">
        <w:rPr>
          <w:color w:val="000000" w:themeColor="text1"/>
          <w:spacing w:val="2"/>
          <w:sz w:val="28"/>
          <w:szCs w:val="28"/>
        </w:rPr>
        <w:t>акт Уполномоченного Органа о результатах, проведенных в отношении жилого помещения мероприятий по контролю;</w:t>
      </w:r>
    </w:p>
    <w:p w14:paraId="68D59F0A" w14:textId="77777777" w:rsidR="00196AF1" w:rsidRPr="00E60265" w:rsidRDefault="00196AF1" w:rsidP="00196AF1">
      <w:pPr>
        <w:pStyle w:val="formattext"/>
        <w:numPr>
          <w:ilvl w:val="0"/>
          <w:numId w:val="13"/>
        </w:numPr>
        <w:shd w:val="clear" w:color="auto" w:fill="FFFFFF"/>
        <w:spacing w:before="0" w:beforeAutospacing="0" w:after="0" w:afterAutospacing="0"/>
        <w:ind w:left="0" w:firstLine="709"/>
        <w:jc w:val="both"/>
        <w:textAlignment w:val="baseline"/>
        <w:rPr>
          <w:color w:val="000000" w:themeColor="text1"/>
          <w:spacing w:val="2"/>
          <w:sz w:val="28"/>
          <w:szCs w:val="28"/>
        </w:rPr>
      </w:pPr>
      <w:r w:rsidRPr="00E60265">
        <w:rPr>
          <w:color w:val="000000" w:themeColor="text1"/>
          <w:spacing w:val="2"/>
          <w:sz w:val="28"/>
          <w:szCs w:val="28"/>
        </w:rPr>
        <w:t>заключение проектно-изыскательской организации по результатам обследования элементов ограждающих и несущих конструкций жилого помещения.</w:t>
      </w:r>
    </w:p>
    <w:p w14:paraId="66432085"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color w:val="000000" w:themeColor="text1"/>
          <w:spacing w:val="2"/>
          <w:sz w:val="28"/>
          <w:szCs w:val="28"/>
        </w:rPr>
        <w:t>Максимальная длительность выполнения действия составляет 2 дня.</w:t>
      </w:r>
    </w:p>
    <w:p w14:paraId="38436FA6"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b/>
          <w:color w:val="000000" w:themeColor="text1"/>
          <w:spacing w:val="2"/>
          <w:sz w:val="28"/>
          <w:szCs w:val="28"/>
        </w:rPr>
        <w:t>4)Процедура определения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14:paraId="0E1F0B46"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color w:val="000000" w:themeColor="text1"/>
          <w:spacing w:val="2"/>
          <w:sz w:val="28"/>
          <w:szCs w:val="28"/>
        </w:rPr>
        <w:t>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Комиссия принимает решение о привлечении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с правом решающего голоса согласно требованиям, установленным в Положении. Секретарь Комиссии может пригласить экспертов для участия в работе Комиссии в письменной форме.</w:t>
      </w:r>
    </w:p>
    <w:p w14:paraId="58003958"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color w:val="000000" w:themeColor="text1"/>
          <w:spacing w:val="2"/>
          <w:sz w:val="28"/>
          <w:szCs w:val="28"/>
        </w:rPr>
        <w:t>Срок проведения данной процедуры - 2 дня.</w:t>
      </w:r>
    </w:p>
    <w:p w14:paraId="1BA4D8A9"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b/>
          <w:color w:val="000000" w:themeColor="text1"/>
          <w:spacing w:val="2"/>
          <w:sz w:val="28"/>
          <w:szCs w:val="28"/>
        </w:rPr>
        <w:t>5)Работа Комиссии по оценке жилых помещений</w:t>
      </w:r>
    </w:p>
    <w:p w14:paraId="1E189042"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color w:val="000000" w:themeColor="text1"/>
          <w:spacing w:val="2"/>
          <w:sz w:val="28"/>
          <w:szCs w:val="28"/>
        </w:rPr>
        <w:t>Секретарь предлагает председателю Комиссии дату проведения заседания Комиссии для рассмотрения поступившего заявления или заключения Уполномоченного Органа.</w:t>
      </w:r>
    </w:p>
    <w:p w14:paraId="2F62E4AE"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color w:val="000000" w:themeColor="text1"/>
          <w:spacing w:val="2"/>
          <w:sz w:val="28"/>
          <w:szCs w:val="28"/>
        </w:rPr>
        <w:t>О дне и времени заседания Комиссии секретарь информирует членов Комиссии телефонограммой на имя руководителя организации, в которой работает член Комиссии.</w:t>
      </w:r>
    </w:p>
    <w:p w14:paraId="7FEBC398"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color w:val="000000" w:themeColor="text1"/>
          <w:spacing w:val="2"/>
          <w:sz w:val="28"/>
          <w:szCs w:val="28"/>
        </w:rPr>
        <w:t>Секретарь информирует заявителя или Уполномоченный Орган о дне и времени заседания Комиссии письменным обращением за подписью председателя Комиссии.</w:t>
      </w:r>
    </w:p>
    <w:p w14:paraId="12BB9D00"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color w:val="000000" w:themeColor="text1"/>
          <w:spacing w:val="2"/>
          <w:sz w:val="28"/>
          <w:szCs w:val="28"/>
        </w:rPr>
        <w:t>В назначенное время Комиссия собирается в Администрации, рассматривает поступившие заявления и принимает решение о выезде на место для осмотра садового дома или жилого дома о принятии заключения Комиссии без выезда на место на основании заключения специализированной организации о техническом состоянии основных несущих конструкций и конструктивных элементов садового дома.</w:t>
      </w:r>
    </w:p>
    <w:p w14:paraId="4282C95D"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color w:val="000000" w:themeColor="text1"/>
          <w:spacing w:val="2"/>
          <w:sz w:val="28"/>
          <w:szCs w:val="28"/>
        </w:rPr>
        <w:t>Срок проведения данной процедуры - 11 дней.</w:t>
      </w:r>
    </w:p>
    <w:p w14:paraId="2E73CFC0"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b/>
          <w:color w:val="000000" w:themeColor="text1"/>
          <w:spacing w:val="2"/>
          <w:sz w:val="28"/>
          <w:szCs w:val="28"/>
        </w:rPr>
        <w:t>6) Процедура составления Комиссией акта обследования помещения</w:t>
      </w:r>
    </w:p>
    <w:p w14:paraId="2BF5BFDC"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color w:val="000000" w:themeColor="text1"/>
          <w:spacing w:val="2"/>
          <w:sz w:val="28"/>
          <w:szCs w:val="28"/>
        </w:rPr>
        <w:lastRenderedPageBreak/>
        <w:t>В случае принятия Комиссией решения о выезде на место для обследования садового дома или жилого помещения после проведенного обследования секретарь Комиссии готовит акт обследования (приложение №2).</w:t>
      </w:r>
    </w:p>
    <w:p w14:paraId="0DCE1CDD"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color w:val="000000" w:themeColor="text1"/>
          <w:spacing w:val="2"/>
          <w:sz w:val="28"/>
          <w:szCs w:val="28"/>
        </w:rPr>
        <w:t>Акт подписывают члены Комиссии, принявшие участие в обследовании жилого помещения. Максимальная длительность выполнения действия составляет 2 дня.</w:t>
      </w:r>
    </w:p>
    <w:p w14:paraId="3735F7C4"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b/>
          <w:color w:val="000000" w:themeColor="text1"/>
          <w:spacing w:val="2"/>
          <w:sz w:val="28"/>
          <w:szCs w:val="28"/>
        </w:rPr>
        <w:t>7)Процедура составления Комиссией заключения</w:t>
      </w:r>
    </w:p>
    <w:p w14:paraId="2C6EFDDC"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color w:val="000000" w:themeColor="text1"/>
          <w:spacing w:val="2"/>
          <w:sz w:val="28"/>
          <w:szCs w:val="28"/>
        </w:rPr>
        <w:t>На основании выводов и рекомендаций, указанных в акте обследования, Комиссия принимает одн</w:t>
      </w:r>
      <w:r w:rsidR="006022B7" w:rsidRPr="00E60265">
        <w:rPr>
          <w:color w:val="000000" w:themeColor="text1"/>
          <w:spacing w:val="2"/>
          <w:sz w:val="28"/>
          <w:szCs w:val="28"/>
        </w:rPr>
        <w:t>о из решений в виде заключения (приложение №3)</w:t>
      </w:r>
      <w:r w:rsidRPr="00E60265">
        <w:rPr>
          <w:color w:val="000000" w:themeColor="text1"/>
          <w:spacing w:val="2"/>
          <w:sz w:val="28"/>
          <w:szCs w:val="28"/>
        </w:rPr>
        <w:t>, либо решение о проведении дополнительного обследования оцениваемого помещения.</w:t>
      </w:r>
    </w:p>
    <w:p w14:paraId="390DAABA"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color w:val="000000" w:themeColor="text1"/>
          <w:spacing w:val="2"/>
          <w:sz w:val="28"/>
          <w:szCs w:val="28"/>
        </w:rPr>
        <w:t>Решение принимается большинством голосов членов Комиссии.</w:t>
      </w:r>
    </w:p>
    <w:p w14:paraId="5C5B7830" w14:textId="77777777" w:rsidR="00196AF1" w:rsidRPr="00E60265" w:rsidRDefault="00196AF1" w:rsidP="00196AF1">
      <w:pPr>
        <w:ind w:firstLine="709"/>
        <w:jc w:val="both"/>
        <w:rPr>
          <w:rFonts w:ascii="Times New Roman" w:hAnsi="Times New Roman" w:cs="Times New Roman"/>
          <w:color w:val="000000" w:themeColor="text1"/>
          <w:spacing w:val="2"/>
          <w:sz w:val="28"/>
          <w:szCs w:val="28"/>
        </w:rPr>
      </w:pPr>
      <w:r w:rsidRPr="00E60265">
        <w:rPr>
          <w:rFonts w:ascii="Times New Roman" w:hAnsi="Times New Roman" w:cs="Times New Roman"/>
          <w:color w:val="22272F"/>
          <w:sz w:val="28"/>
          <w:szCs w:val="28"/>
        </w:rPr>
        <w:t>Признания садового дома жилым домом и жилого дома садовым домом</w:t>
      </w:r>
      <w:r w:rsidR="003846D5" w:rsidRPr="00E60265">
        <w:rPr>
          <w:rFonts w:ascii="Times New Roman" w:hAnsi="Times New Roman" w:cs="Times New Roman"/>
          <w:color w:val="22272F"/>
          <w:sz w:val="28"/>
          <w:szCs w:val="28"/>
        </w:rPr>
        <w:t xml:space="preserve"> </w:t>
      </w:r>
      <w:r w:rsidRPr="00E60265">
        <w:rPr>
          <w:rFonts w:ascii="Times New Roman" w:hAnsi="Times New Roman" w:cs="Times New Roman"/>
          <w:color w:val="000000" w:themeColor="text1"/>
          <w:spacing w:val="2"/>
          <w:sz w:val="28"/>
          <w:szCs w:val="28"/>
        </w:rPr>
        <w:t>основывается только на результатах, изложенных в заключении специализированной организации, проводящей обследование.</w:t>
      </w:r>
    </w:p>
    <w:p w14:paraId="3C1EA261"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color w:val="000000" w:themeColor="text1"/>
          <w:spacing w:val="2"/>
          <w:sz w:val="28"/>
          <w:szCs w:val="28"/>
        </w:rPr>
        <w:t>В случае если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правообладатель такого имущества не направят информацию о своих представителях, уполномоченных на участие в Комиссии, а также, в случае если уполномоченные представители не принимали участия в работе Комиссии, Комиссия принимает решение в отсутствие указанных представителей.</w:t>
      </w:r>
    </w:p>
    <w:p w14:paraId="7E482E03"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color w:val="000000" w:themeColor="text1"/>
          <w:spacing w:val="2"/>
          <w:sz w:val="28"/>
          <w:szCs w:val="28"/>
        </w:rPr>
        <w:t>Заключение составляется в трех экземплярах по форме, утвержденной Положением. Максимальная длительность выполнения действия составляет 2 дня.</w:t>
      </w:r>
    </w:p>
    <w:p w14:paraId="321A33EF"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proofErr w:type="gramStart"/>
      <w:r w:rsidRPr="00E60265">
        <w:rPr>
          <w:b/>
          <w:color w:val="000000" w:themeColor="text1"/>
          <w:spacing w:val="2"/>
          <w:sz w:val="28"/>
          <w:szCs w:val="28"/>
        </w:rPr>
        <w:t>8)</w:t>
      </w:r>
      <w:r w:rsidRPr="00E60265">
        <w:rPr>
          <w:color w:val="000000" w:themeColor="text1"/>
          <w:spacing w:val="2"/>
          <w:sz w:val="28"/>
          <w:szCs w:val="28"/>
        </w:rPr>
        <w:t>.</w:t>
      </w:r>
      <w:r w:rsidRPr="00E60265">
        <w:rPr>
          <w:b/>
          <w:color w:val="000000" w:themeColor="text1"/>
          <w:spacing w:val="2"/>
          <w:sz w:val="28"/>
          <w:szCs w:val="28"/>
        </w:rPr>
        <w:t>Процедура</w:t>
      </w:r>
      <w:proofErr w:type="gramEnd"/>
      <w:r w:rsidRPr="00E60265">
        <w:rPr>
          <w:b/>
          <w:color w:val="000000" w:themeColor="text1"/>
          <w:spacing w:val="2"/>
          <w:sz w:val="28"/>
          <w:szCs w:val="28"/>
        </w:rPr>
        <w:t xml:space="preserve"> принятия Администрацией решения по итогам работы Комиссии</w:t>
      </w:r>
    </w:p>
    <w:p w14:paraId="324721A1"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color w:val="000000" w:themeColor="text1"/>
          <w:spacing w:val="2"/>
          <w:sz w:val="28"/>
          <w:szCs w:val="28"/>
        </w:rPr>
        <w:t xml:space="preserve">В случае выявления оснований для признания </w:t>
      </w:r>
      <w:r w:rsidRPr="00E60265">
        <w:rPr>
          <w:sz w:val="28"/>
          <w:szCs w:val="28"/>
        </w:rPr>
        <w:t>садового дома жилым домом и жилого дома садовым домом к</w:t>
      </w:r>
      <w:r w:rsidRPr="00E60265">
        <w:rPr>
          <w:color w:val="000000" w:themeColor="text1"/>
          <w:spacing w:val="2"/>
          <w:sz w:val="28"/>
          <w:szCs w:val="28"/>
        </w:rPr>
        <w:t xml:space="preserve">омиссия направляет уведомление Администрации. На основании полученного (полученных) заключения (заключений) Администрация принимает решение </w:t>
      </w:r>
      <w:r w:rsidR="006022B7" w:rsidRPr="00E60265">
        <w:rPr>
          <w:color w:val="000000" w:themeColor="text1"/>
          <w:spacing w:val="2"/>
          <w:sz w:val="28"/>
          <w:szCs w:val="28"/>
        </w:rPr>
        <w:t xml:space="preserve">(приложение №4) </w:t>
      </w:r>
      <w:r w:rsidRPr="00E60265">
        <w:rPr>
          <w:color w:val="000000" w:themeColor="text1"/>
          <w:spacing w:val="2"/>
          <w:sz w:val="28"/>
          <w:szCs w:val="28"/>
        </w:rPr>
        <w:t xml:space="preserve">и издает постановление с указанием о дальнейшем использовании помещений. Максимальная длительность выполнения действия составляет 30 </w:t>
      </w:r>
      <w:r w:rsidR="003846D5" w:rsidRPr="00E60265">
        <w:rPr>
          <w:color w:val="000000" w:themeColor="text1"/>
          <w:spacing w:val="2"/>
          <w:sz w:val="28"/>
          <w:szCs w:val="28"/>
        </w:rPr>
        <w:t>д</w:t>
      </w:r>
      <w:r w:rsidRPr="00E60265">
        <w:rPr>
          <w:color w:val="000000" w:themeColor="text1"/>
          <w:spacing w:val="2"/>
          <w:sz w:val="28"/>
          <w:szCs w:val="28"/>
        </w:rPr>
        <w:t>ней.</w:t>
      </w:r>
    </w:p>
    <w:p w14:paraId="6DE1F41A" w14:textId="77777777" w:rsidR="00196AF1" w:rsidRPr="00E60265" w:rsidRDefault="00196AF1" w:rsidP="00196AF1">
      <w:pPr>
        <w:pStyle w:val="formattext"/>
        <w:shd w:val="clear" w:color="auto" w:fill="FFFFFF"/>
        <w:spacing w:before="0" w:beforeAutospacing="0" w:after="0" w:afterAutospacing="0"/>
        <w:ind w:firstLine="709"/>
        <w:jc w:val="both"/>
        <w:textAlignment w:val="baseline"/>
        <w:rPr>
          <w:b/>
          <w:color w:val="000000" w:themeColor="text1"/>
          <w:spacing w:val="2"/>
          <w:sz w:val="28"/>
          <w:szCs w:val="28"/>
        </w:rPr>
      </w:pPr>
      <w:r w:rsidRPr="00E60265">
        <w:rPr>
          <w:b/>
          <w:color w:val="000000" w:themeColor="text1"/>
          <w:spacing w:val="2"/>
          <w:sz w:val="28"/>
          <w:szCs w:val="28"/>
        </w:rPr>
        <w:t xml:space="preserve">9) Процедура передачи заявителю решения Администрации </w:t>
      </w:r>
      <w:r w:rsidR="007B054F" w:rsidRPr="00E60265">
        <w:rPr>
          <w:b/>
          <w:color w:val="000000" w:themeColor="text1"/>
          <w:spacing w:val="2"/>
          <w:sz w:val="28"/>
          <w:szCs w:val="28"/>
        </w:rPr>
        <w:t xml:space="preserve">Дмитровского </w:t>
      </w:r>
      <w:r w:rsidRPr="00E60265">
        <w:rPr>
          <w:b/>
          <w:color w:val="000000" w:themeColor="text1"/>
          <w:spacing w:val="2"/>
          <w:sz w:val="28"/>
          <w:szCs w:val="28"/>
        </w:rPr>
        <w:t>сельского поселения и заключения Комиссии.</w:t>
      </w:r>
    </w:p>
    <w:p w14:paraId="105E88C0" w14:textId="77777777" w:rsidR="00196AF1" w:rsidRPr="00E60265" w:rsidRDefault="006022B7" w:rsidP="00196AF1">
      <w:pPr>
        <w:pStyle w:val="formattext"/>
        <w:shd w:val="clear" w:color="auto" w:fill="FFFFFF"/>
        <w:spacing w:before="0" w:beforeAutospacing="0" w:after="0" w:afterAutospacing="0"/>
        <w:ind w:firstLine="709"/>
        <w:jc w:val="both"/>
        <w:textAlignment w:val="baseline"/>
        <w:rPr>
          <w:color w:val="000000" w:themeColor="text1"/>
          <w:spacing w:val="2"/>
          <w:sz w:val="28"/>
          <w:szCs w:val="28"/>
        </w:rPr>
      </w:pPr>
      <w:r w:rsidRPr="00E60265">
        <w:rPr>
          <w:color w:val="000000" w:themeColor="text1"/>
          <w:spacing w:val="2"/>
          <w:sz w:val="28"/>
          <w:szCs w:val="28"/>
        </w:rPr>
        <w:t>Постановление</w:t>
      </w:r>
      <w:r w:rsidR="00196AF1" w:rsidRPr="00E60265">
        <w:rPr>
          <w:color w:val="000000" w:themeColor="text1"/>
          <w:spacing w:val="2"/>
          <w:sz w:val="28"/>
          <w:szCs w:val="28"/>
        </w:rPr>
        <w:t xml:space="preserve"> администрации </w:t>
      </w:r>
      <w:r w:rsidR="007B054F" w:rsidRPr="00E60265">
        <w:rPr>
          <w:color w:val="000000" w:themeColor="text1"/>
          <w:sz w:val="28"/>
          <w:szCs w:val="28"/>
        </w:rPr>
        <w:t xml:space="preserve">Дмитровского </w:t>
      </w:r>
      <w:r w:rsidR="00196AF1" w:rsidRPr="00E60265">
        <w:rPr>
          <w:color w:val="000000" w:themeColor="text1"/>
          <w:spacing w:val="2"/>
          <w:sz w:val="28"/>
          <w:szCs w:val="28"/>
        </w:rPr>
        <w:t>сельского поселения и заключение Комиссии направляются по одному экземпляру заявителю или Уполномоченному Органу, обратившемуся в Комиссию на проведение оценки помещения. Максимальная длительность выполнения действия составляет 5 дней.</w:t>
      </w:r>
    </w:p>
    <w:p w14:paraId="15B0F89B" w14:textId="77777777" w:rsidR="00196AF1" w:rsidRPr="00E60265" w:rsidRDefault="00196AF1" w:rsidP="000B72A9">
      <w:pPr>
        <w:pStyle w:val="formattext"/>
        <w:shd w:val="clear" w:color="auto" w:fill="FFFFFF"/>
        <w:spacing w:before="0" w:beforeAutospacing="0" w:after="0" w:afterAutospacing="0"/>
        <w:ind w:firstLine="709"/>
        <w:jc w:val="both"/>
        <w:textAlignment w:val="baseline"/>
        <w:rPr>
          <w:b/>
          <w:sz w:val="28"/>
          <w:szCs w:val="28"/>
        </w:rPr>
      </w:pPr>
      <w:r w:rsidRPr="00E60265">
        <w:rPr>
          <w:color w:val="000000" w:themeColor="text1"/>
          <w:spacing w:val="2"/>
          <w:sz w:val="28"/>
          <w:szCs w:val="28"/>
        </w:rPr>
        <w:t xml:space="preserve">В случае выявления оснований для отказа признания </w:t>
      </w:r>
      <w:r w:rsidRPr="00E60265">
        <w:rPr>
          <w:sz w:val="28"/>
          <w:szCs w:val="28"/>
        </w:rPr>
        <w:t xml:space="preserve">садового дома жилым домом и жилого дома садовым домом </w:t>
      </w:r>
      <w:r w:rsidR="007B054F" w:rsidRPr="00E60265">
        <w:rPr>
          <w:color w:val="000000" w:themeColor="text1"/>
          <w:spacing w:val="2"/>
          <w:sz w:val="28"/>
          <w:szCs w:val="28"/>
        </w:rPr>
        <w:t xml:space="preserve">решение направляется </w:t>
      </w:r>
      <w:r w:rsidRPr="00E60265">
        <w:rPr>
          <w:color w:val="000000" w:themeColor="text1"/>
          <w:spacing w:val="2"/>
          <w:sz w:val="28"/>
          <w:szCs w:val="28"/>
        </w:rPr>
        <w:t>администрацией</w:t>
      </w:r>
      <w:r w:rsidR="003846D5" w:rsidRPr="00E60265">
        <w:rPr>
          <w:color w:val="000000" w:themeColor="text1"/>
          <w:spacing w:val="2"/>
          <w:sz w:val="28"/>
          <w:szCs w:val="28"/>
        </w:rPr>
        <w:t xml:space="preserve"> </w:t>
      </w:r>
      <w:r w:rsidR="007B054F" w:rsidRPr="00E60265">
        <w:rPr>
          <w:color w:val="000000" w:themeColor="text1"/>
          <w:sz w:val="28"/>
          <w:szCs w:val="28"/>
        </w:rPr>
        <w:t xml:space="preserve">Дмитровского </w:t>
      </w:r>
      <w:r w:rsidRPr="00E60265">
        <w:rPr>
          <w:color w:val="000000" w:themeColor="text1"/>
          <w:spacing w:val="2"/>
          <w:sz w:val="28"/>
          <w:szCs w:val="28"/>
        </w:rPr>
        <w:t>сельского поселения жилья и заявителю не позднее рабочего дня, следующего за днем оформления решения.</w:t>
      </w:r>
    </w:p>
    <w:p w14:paraId="413E1765" w14:textId="77777777" w:rsidR="00196AF1" w:rsidRPr="00E60265" w:rsidRDefault="00196AF1" w:rsidP="00196AF1">
      <w:pPr>
        <w:pStyle w:val="a3"/>
        <w:ind w:firstLine="709"/>
        <w:jc w:val="both"/>
        <w:rPr>
          <w:rFonts w:ascii="Times New Roman" w:hAnsi="Times New Roman" w:cs="Times New Roman"/>
          <w:b/>
          <w:sz w:val="28"/>
          <w:szCs w:val="28"/>
        </w:rPr>
      </w:pPr>
      <w:r w:rsidRPr="00E60265">
        <w:rPr>
          <w:rFonts w:ascii="Times New Roman" w:hAnsi="Times New Roman" w:cs="Times New Roman"/>
          <w:b/>
          <w:sz w:val="28"/>
          <w:szCs w:val="28"/>
          <w:lang w:val="en-US"/>
        </w:rPr>
        <w:t>IV</w:t>
      </w:r>
      <w:r w:rsidRPr="00E60265">
        <w:rPr>
          <w:rFonts w:ascii="Times New Roman" w:hAnsi="Times New Roman" w:cs="Times New Roman"/>
          <w:b/>
          <w:sz w:val="28"/>
          <w:szCs w:val="28"/>
        </w:rPr>
        <w:t>. Формы контроля за исполнением административного регламента.</w:t>
      </w:r>
    </w:p>
    <w:p w14:paraId="0614434E" w14:textId="77777777" w:rsidR="00196AF1" w:rsidRPr="00E60265" w:rsidRDefault="00196AF1" w:rsidP="00196AF1">
      <w:pPr>
        <w:pStyle w:val="ConsPlusNormal"/>
        <w:ind w:firstLine="709"/>
        <w:jc w:val="both"/>
        <w:rPr>
          <w:rFonts w:ascii="Times New Roman" w:hAnsi="Times New Roman" w:cs="Times New Roman"/>
          <w:sz w:val="28"/>
          <w:szCs w:val="28"/>
        </w:rPr>
      </w:pPr>
      <w:r w:rsidRPr="00E60265">
        <w:rPr>
          <w:rFonts w:ascii="Times New Roman" w:hAnsi="Times New Roman" w:cs="Times New Roman"/>
          <w:sz w:val="28"/>
          <w:szCs w:val="28"/>
        </w:rPr>
        <w:t xml:space="preserve">4.1. Должностные лица, ответственные за исполнение административных </w:t>
      </w:r>
      <w:r w:rsidRPr="00E60265">
        <w:rPr>
          <w:rFonts w:ascii="Times New Roman" w:hAnsi="Times New Roman" w:cs="Times New Roman"/>
          <w:sz w:val="28"/>
          <w:szCs w:val="28"/>
        </w:rPr>
        <w:lastRenderedPageBreak/>
        <w:t>процедур при исполнении муниципальной услуги, несут персональную ответственность за соблюдением сроков и порядка их исполнения.</w:t>
      </w:r>
    </w:p>
    <w:p w14:paraId="5266B0FF" w14:textId="77777777" w:rsidR="00196AF1" w:rsidRPr="00E60265" w:rsidRDefault="00196AF1" w:rsidP="00196AF1">
      <w:pPr>
        <w:pStyle w:val="ConsPlusNormal"/>
        <w:ind w:firstLine="709"/>
        <w:jc w:val="both"/>
        <w:rPr>
          <w:rFonts w:ascii="Times New Roman" w:hAnsi="Times New Roman" w:cs="Times New Roman"/>
          <w:sz w:val="28"/>
          <w:szCs w:val="28"/>
        </w:rPr>
      </w:pPr>
      <w:r w:rsidRPr="00E60265">
        <w:rPr>
          <w:rFonts w:ascii="Times New Roman" w:hAnsi="Times New Roman" w:cs="Times New Roman"/>
          <w:sz w:val="28"/>
          <w:szCs w:val="28"/>
        </w:rPr>
        <w:t>4.2.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14:paraId="48A1002D" w14:textId="77777777" w:rsidR="00196AF1" w:rsidRPr="00E60265" w:rsidRDefault="00196AF1" w:rsidP="00196AF1">
      <w:pPr>
        <w:pStyle w:val="ConsPlusNormal"/>
        <w:ind w:firstLine="709"/>
        <w:jc w:val="both"/>
        <w:rPr>
          <w:rFonts w:ascii="Times New Roman" w:hAnsi="Times New Roman" w:cs="Times New Roman"/>
          <w:sz w:val="28"/>
          <w:szCs w:val="28"/>
        </w:rPr>
      </w:pPr>
      <w:r w:rsidRPr="00E60265">
        <w:rPr>
          <w:rFonts w:ascii="Times New Roman" w:hAnsi="Times New Roman" w:cs="Times New Roman"/>
          <w:sz w:val="28"/>
          <w:szCs w:val="28"/>
        </w:rPr>
        <w:t>4.3. Контроль за соблюдением последовательности действий и сроков, определенных настоящим регламентом, осуществляют должностные лица, уполномоченные Администрацией на осуществление муниципального контроля. Контроль проводится с целью выявления нарушений настоящего регламента, действующего законодательства и иных нормативных правовых актов, регулирующих исполнение данной муниципальной услуги исполнителем муниципальной услуги и должностными лицами, исполняющими административные процедуры.</w:t>
      </w:r>
    </w:p>
    <w:p w14:paraId="63909A82" w14:textId="77777777" w:rsidR="00196AF1" w:rsidRPr="00E60265" w:rsidRDefault="00196AF1" w:rsidP="00196AF1">
      <w:pPr>
        <w:pStyle w:val="ConsPlusNormal"/>
        <w:ind w:firstLine="709"/>
        <w:jc w:val="both"/>
        <w:rPr>
          <w:rFonts w:ascii="Times New Roman" w:hAnsi="Times New Roman" w:cs="Times New Roman"/>
          <w:sz w:val="28"/>
          <w:szCs w:val="28"/>
        </w:rPr>
      </w:pPr>
      <w:r w:rsidRPr="00E60265">
        <w:rPr>
          <w:rFonts w:ascii="Times New Roman" w:hAnsi="Times New Roman" w:cs="Times New Roman"/>
          <w:sz w:val="28"/>
          <w:szCs w:val="28"/>
        </w:rPr>
        <w:t>4.4. Контроль за исполнением муниципальной услуги осуществляет глава Администрации. Основанием для проведения внеплановой проверки полноты, качества и сроков исполнения муниципальной услуги является письменное обращение (далее - жалоба) заинтересованного лица, законные права которого нарушены.</w:t>
      </w:r>
    </w:p>
    <w:p w14:paraId="3D84571A" w14:textId="77777777" w:rsidR="00196AF1" w:rsidRPr="00E60265" w:rsidRDefault="00196AF1" w:rsidP="00196AF1">
      <w:pPr>
        <w:pStyle w:val="ConsPlusNormal"/>
        <w:ind w:firstLine="709"/>
        <w:jc w:val="both"/>
        <w:rPr>
          <w:rFonts w:ascii="Times New Roman" w:hAnsi="Times New Roman" w:cs="Times New Roman"/>
          <w:sz w:val="28"/>
          <w:szCs w:val="28"/>
        </w:rPr>
      </w:pPr>
      <w:r w:rsidRPr="00E60265">
        <w:rPr>
          <w:rFonts w:ascii="Times New Roman" w:hAnsi="Times New Roman" w:cs="Times New Roman"/>
          <w:sz w:val="28"/>
          <w:szCs w:val="28"/>
        </w:rPr>
        <w:t>4.5. Проверка за соблюдением последовательности действий и сроков исполнения муниципальной услуги, определенных настоящим регламентом, проводится на основании распоряжения главы Администрации должностным лицом Администрации, назначенным ответственным за рассмотрение жалобы. Не допускается направление жалобы на рассмотрение должностному лицу, действия которого обжалуются.</w:t>
      </w:r>
    </w:p>
    <w:p w14:paraId="190E4D2D" w14:textId="77777777" w:rsidR="00196AF1" w:rsidRPr="00E60265" w:rsidRDefault="00196AF1" w:rsidP="00196AF1">
      <w:pPr>
        <w:pStyle w:val="ConsPlusNormal"/>
        <w:ind w:firstLine="709"/>
        <w:jc w:val="both"/>
        <w:rPr>
          <w:rFonts w:ascii="Times New Roman" w:hAnsi="Times New Roman" w:cs="Times New Roman"/>
          <w:sz w:val="28"/>
          <w:szCs w:val="28"/>
        </w:rPr>
      </w:pPr>
      <w:r w:rsidRPr="00E60265">
        <w:rPr>
          <w:rFonts w:ascii="Times New Roman" w:hAnsi="Times New Roman" w:cs="Times New Roman"/>
          <w:sz w:val="28"/>
          <w:szCs w:val="28"/>
        </w:rPr>
        <w:t>4.6. Результаты работы должностного лица оформляются в виде справки, в которой отмечаются выявленные в ходе проверки недостатки (если таковые обнаружены) и даются предложения по их устранению. Результаты рассмотрения жалобы оформляются в виде мотивированного письменного ответа заявителю.</w:t>
      </w:r>
    </w:p>
    <w:p w14:paraId="54B36AD3" w14:textId="77777777" w:rsidR="00196AF1" w:rsidRPr="00E60265" w:rsidRDefault="00196AF1" w:rsidP="00196AF1">
      <w:pPr>
        <w:pStyle w:val="ConsPlusNormal"/>
        <w:ind w:firstLine="709"/>
        <w:jc w:val="both"/>
        <w:rPr>
          <w:rFonts w:ascii="Times New Roman" w:hAnsi="Times New Roman" w:cs="Times New Roman"/>
          <w:sz w:val="28"/>
          <w:szCs w:val="28"/>
        </w:rPr>
      </w:pPr>
      <w:r w:rsidRPr="00E60265">
        <w:rPr>
          <w:rFonts w:ascii="Times New Roman" w:hAnsi="Times New Roman" w:cs="Times New Roman"/>
          <w:sz w:val="28"/>
          <w:szCs w:val="28"/>
        </w:rPr>
        <w:t xml:space="preserve">4.7. В случае выявления нарушений по исполнению муниципальной услуги в ходе проведения проверки, выявленные нарушения устраняются, а виновные лица привлекаются к ответственности в соответствии с действующим законодательством Российской Федерации и нормативными правовыми актами муниципального образования </w:t>
      </w:r>
      <w:r w:rsidR="007B054F" w:rsidRPr="00E60265">
        <w:rPr>
          <w:rFonts w:ascii="Times New Roman" w:hAnsi="Times New Roman" w:cs="Times New Roman"/>
          <w:sz w:val="28"/>
          <w:szCs w:val="28"/>
        </w:rPr>
        <w:t>Дмитровское</w:t>
      </w:r>
      <w:r w:rsidRPr="00E60265">
        <w:rPr>
          <w:rFonts w:ascii="Times New Roman" w:hAnsi="Times New Roman" w:cs="Times New Roman"/>
          <w:sz w:val="28"/>
          <w:szCs w:val="28"/>
        </w:rPr>
        <w:t xml:space="preserve"> сельское поселение Советского района Республики Крым.</w:t>
      </w:r>
    </w:p>
    <w:p w14:paraId="0215F254" w14:textId="77777777" w:rsidR="00196AF1" w:rsidRPr="00E60265" w:rsidRDefault="00196AF1" w:rsidP="00196AF1">
      <w:pPr>
        <w:pStyle w:val="a3"/>
        <w:ind w:firstLine="709"/>
        <w:jc w:val="both"/>
        <w:rPr>
          <w:rFonts w:ascii="Times New Roman" w:hAnsi="Times New Roman" w:cs="Times New Roman"/>
          <w:b/>
          <w:sz w:val="28"/>
          <w:szCs w:val="28"/>
        </w:rPr>
      </w:pPr>
      <w:r w:rsidRPr="00E60265">
        <w:rPr>
          <w:rFonts w:ascii="Times New Roman" w:hAnsi="Times New Roman" w:cs="Times New Roman"/>
          <w:sz w:val="28"/>
          <w:szCs w:val="28"/>
        </w:rPr>
        <w:t>4.8. О мерах, принятых в отношении виновных лиц, в течение 10 дней со дня принятия таких мер</w:t>
      </w:r>
      <w:r w:rsidR="0017292C" w:rsidRPr="00E60265">
        <w:rPr>
          <w:rFonts w:ascii="Times New Roman" w:hAnsi="Times New Roman" w:cs="Times New Roman"/>
          <w:sz w:val="28"/>
          <w:szCs w:val="28"/>
        </w:rPr>
        <w:t>, а</w:t>
      </w:r>
      <w:r w:rsidRPr="00E60265">
        <w:rPr>
          <w:rFonts w:ascii="Times New Roman" w:hAnsi="Times New Roman" w:cs="Times New Roman"/>
          <w:sz w:val="28"/>
          <w:szCs w:val="28"/>
        </w:rPr>
        <w:t>дминистрация сообщает в письменной форме заявителю, законные интересы которого нарушены</w:t>
      </w:r>
    </w:p>
    <w:p w14:paraId="1EFE338B" w14:textId="77777777" w:rsidR="00196AF1" w:rsidRPr="00E60265" w:rsidRDefault="00196AF1" w:rsidP="00196AF1">
      <w:pPr>
        <w:pStyle w:val="a3"/>
        <w:ind w:firstLine="709"/>
        <w:jc w:val="both"/>
        <w:rPr>
          <w:rFonts w:ascii="Times New Roman" w:hAnsi="Times New Roman" w:cs="Times New Roman"/>
          <w:b/>
          <w:sz w:val="28"/>
          <w:szCs w:val="28"/>
        </w:rPr>
      </w:pPr>
      <w:r w:rsidRPr="00E60265">
        <w:rPr>
          <w:rFonts w:ascii="Times New Roman" w:hAnsi="Times New Roman" w:cs="Times New Roman"/>
          <w:b/>
          <w:sz w:val="28"/>
          <w:szCs w:val="28"/>
        </w:rPr>
        <w:t>5. Досудебное (внесудебное) обжалование заявителем решений и действий (бездействия) должностного лица Администрации.</w:t>
      </w:r>
    </w:p>
    <w:p w14:paraId="190C29BA"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 xml:space="preserve">5. Досудебный (внесудебный) порядок обжалования решений и действий (бездействия) администрации, МФЦ (в случае заключения соглашения администрации </w:t>
      </w:r>
      <w:r w:rsidR="007B054F" w:rsidRPr="00E60265">
        <w:rPr>
          <w:rFonts w:ascii="Times New Roman" w:hAnsi="Times New Roman" w:cs="Times New Roman"/>
          <w:color w:val="000000" w:themeColor="text1"/>
          <w:sz w:val="28"/>
          <w:szCs w:val="28"/>
        </w:rPr>
        <w:t xml:space="preserve">Дмитровского </w:t>
      </w:r>
      <w:r w:rsidRPr="00E60265">
        <w:rPr>
          <w:rFonts w:ascii="Times New Roman" w:hAnsi="Times New Roman" w:cs="Times New Roman"/>
          <w:sz w:val="28"/>
          <w:szCs w:val="28"/>
        </w:rPr>
        <w:t xml:space="preserve">сельского поселения с МФЦ на оказание муниципальных услуг), организаций, указанных в части 1.1 статьи 16 Федерального </w:t>
      </w:r>
      <w:r w:rsidRPr="00E60265">
        <w:rPr>
          <w:rFonts w:ascii="Times New Roman" w:hAnsi="Times New Roman" w:cs="Times New Roman"/>
          <w:sz w:val="28"/>
          <w:szCs w:val="28"/>
        </w:rPr>
        <w:lastRenderedPageBreak/>
        <w:t>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02A980F7"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ab/>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14:paraId="3BC546A4"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14:paraId="1A33E34A"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Предмет жалобы</w:t>
      </w:r>
    </w:p>
    <w:p w14:paraId="53A352F7"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3BB2B9B4"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14:paraId="528AFE6A"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94F020C" w14:textId="77777777" w:rsidR="00196AF1" w:rsidRPr="00E60265" w:rsidRDefault="000B72A9"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 xml:space="preserve">3) </w:t>
      </w:r>
      <w:r w:rsidR="00196AF1" w:rsidRPr="00E60265">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Крым, муниципальными правовыми актами для предоставления муниципальной услуги;</w:t>
      </w:r>
    </w:p>
    <w:p w14:paraId="270E6286"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Крым, муниципальными правовыми актами для предоставления муниципальной услуги, у заявителя;  </w:t>
      </w:r>
    </w:p>
    <w:p w14:paraId="6DE67230"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E60265">
        <w:rPr>
          <w:rFonts w:ascii="Times New Roman" w:hAnsi="Times New Roman" w:cs="Times New Roman"/>
          <w:sz w:val="28"/>
          <w:szCs w:val="28"/>
        </w:rPr>
        <w:lastRenderedPageBreak/>
        <w:t>нормативными правовыми актами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CB78E87"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Крым, муниципальными правовыми актами;</w:t>
      </w:r>
    </w:p>
    <w:p w14:paraId="68E3AAE1"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11F71C7"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2E5C9252"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0662204"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E60265">
        <w:rPr>
          <w:rFonts w:ascii="Times New Roman" w:hAnsi="Times New Roman" w:cs="Times New Roman"/>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14:paraId="5933CAB5"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32F45C61"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Республики Крым, являющийся учредителем МФЦ (далее - учредитель МФЦ), а также в организации, предусмотренные частью 1.1 статьи 16 Федерального закона № 210-ФЗ.</w:t>
      </w:r>
    </w:p>
    <w:p w14:paraId="6388D67E"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5.4. В</w:t>
      </w:r>
      <w:r w:rsidR="007B054F" w:rsidRPr="00E60265">
        <w:rPr>
          <w:rFonts w:ascii="Times New Roman" w:hAnsi="Times New Roman" w:cs="Times New Roman"/>
          <w:sz w:val="28"/>
          <w:szCs w:val="28"/>
        </w:rPr>
        <w:t xml:space="preserve"> </w:t>
      </w:r>
      <w:r w:rsidRPr="00E60265">
        <w:rPr>
          <w:rFonts w:ascii="Times New Roman" w:hAnsi="Times New Roman" w:cs="Times New Roman"/>
          <w:sz w:val="28"/>
          <w:szCs w:val="28"/>
        </w:rPr>
        <w:t>случае если обжалуются решения и действия (бездействие) главы Администрации, жалоба подается в вышестоящий орган (в порядке подчиненности).</w:t>
      </w:r>
    </w:p>
    <w:p w14:paraId="13999723"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При отсутствии вышестоящего органа жалоба подается непосредственно главе Администрации.</w:t>
      </w:r>
    </w:p>
    <w:p w14:paraId="0647DAC2"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Республики Крым.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0D9FEB11"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Порядок подачи и рассмотрения жалобы</w:t>
      </w:r>
    </w:p>
    <w:p w14:paraId="4B09B38E"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 xml:space="preserve">5.6.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14:paraId="4E3A3A42"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 xml:space="preserve">5.7. 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Республики Крым, а также может быть принята при личном приеме заявителя. </w:t>
      </w:r>
    </w:p>
    <w:p w14:paraId="2AD9D07E"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Заявителю обеспечивается возможность направления жалобы на решения и действи</w:t>
      </w:r>
      <w:r w:rsidR="007B054F" w:rsidRPr="00E60265">
        <w:rPr>
          <w:rFonts w:ascii="Times New Roman" w:hAnsi="Times New Roman" w:cs="Times New Roman"/>
          <w:sz w:val="28"/>
          <w:szCs w:val="28"/>
        </w:rPr>
        <w:t xml:space="preserve">я (бездействие) Администрации, </w:t>
      </w:r>
      <w:r w:rsidRPr="00E60265">
        <w:rPr>
          <w:rFonts w:ascii="Times New Roman" w:hAnsi="Times New Roman" w:cs="Times New Roman"/>
          <w:sz w:val="28"/>
          <w:szCs w:val="28"/>
        </w:rPr>
        <w:t>должностного лица Администрации, муниципального служащего в соответствии со статьей 11.2 Федерального закона №</w:t>
      </w:r>
      <w:r w:rsidR="007B054F" w:rsidRPr="00E60265">
        <w:rPr>
          <w:rFonts w:ascii="Times New Roman" w:hAnsi="Times New Roman" w:cs="Times New Roman"/>
          <w:sz w:val="28"/>
          <w:szCs w:val="28"/>
        </w:rPr>
        <w:t xml:space="preserve"> </w:t>
      </w:r>
      <w:r w:rsidRPr="00E60265">
        <w:rPr>
          <w:rFonts w:ascii="Times New Roman" w:hAnsi="Times New Roman" w:cs="Times New Roman"/>
          <w:sz w:val="28"/>
          <w:szCs w:val="28"/>
        </w:rPr>
        <w:t xml:space="preserve">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w:t>
      </w:r>
      <w:r w:rsidRPr="00E60265">
        <w:rPr>
          <w:rFonts w:ascii="Times New Roman" w:hAnsi="Times New Roman" w:cs="Times New Roman"/>
          <w:sz w:val="28"/>
          <w:szCs w:val="28"/>
        </w:rPr>
        <w:lastRenderedPageBreak/>
        <w:t xml:space="preserve">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14:paraId="01203570"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Крым, а также может быть принята при личном приеме заявителя. </w:t>
      </w:r>
    </w:p>
    <w:p w14:paraId="4BAEBDFD"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Крым, а также может быть принята при личном приеме заявителя. </w:t>
      </w:r>
    </w:p>
    <w:p w14:paraId="09BB6483"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 xml:space="preserve">5.10. Жалоба, поступившая </w:t>
      </w:r>
      <w:proofErr w:type="gramStart"/>
      <w:r w:rsidRPr="00E60265">
        <w:rPr>
          <w:rFonts w:ascii="Times New Roman" w:hAnsi="Times New Roman" w:cs="Times New Roman"/>
          <w:sz w:val="28"/>
          <w:szCs w:val="28"/>
        </w:rPr>
        <w:t>в Администрацию</w:t>
      </w:r>
      <w:proofErr w:type="gramEnd"/>
      <w:r w:rsidRPr="00E60265">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14:paraId="750BAD1C"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5BFCFBDD"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5.11. Жалоба должна содержать:</w:t>
      </w:r>
    </w:p>
    <w:p w14:paraId="13572E52"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1298BBE2"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 xml:space="preserve"> 2) фамилию, имя, отчество (последнее – при наличии), сведения о месте жительства заявителя – физического лица либо наименование, сведения </w:t>
      </w:r>
      <w:r w:rsidRPr="00E60265">
        <w:rPr>
          <w:rFonts w:ascii="Times New Roman" w:hAnsi="Times New Roman" w:cs="Times New Roman"/>
          <w:sz w:val="28"/>
          <w:szCs w:val="28"/>
        </w:rPr>
        <w:br/>
        <w:t>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6C9A82"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14:paraId="497012B1"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w:t>
      </w:r>
      <w:r w:rsidRPr="00E60265">
        <w:rPr>
          <w:rFonts w:ascii="Times New Roman" w:hAnsi="Times New Roman" w:cs="Times New Roman"/>
          <w:sz w:val="28"/>
          <w:szCs w:val="28"/>
        </w:rPr>
        <w:lastRenderedPageBreak/>
        <w:t>№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6B89E33E"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 xml:space="preserve"> Сроки рассмотрения жалобы</w:t>
      </w:r>
    </w:p>
    <w:p w14:paraId="23DFC4A6"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5.12.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A87E959"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2B0FDB64"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5.13. Основания для приостановления рассмотрения жалобы отсутствуют.</w:t>
      </w:r>
    </w:p>
    <w:p w14:paraId="1A605FED"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Результат рассмотрения жалобы</w:t>
      </w:r>
    </w:p>
    <w:p w14:paraId="7E4CBD58"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5.14. По результатам рассмотрения жалобы принимается одно из следующих решений:</w:t>
      </w:r>
    </w:p>
    <w:p w14:paraId="6108C64A"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Крым, муниципальными правовыми актами;</w:t>
      </w:r>
    </w:p>
    <w:p w14:paraId="28ABDF53"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2) в удовлетворении жалобы отказывается.</w:t>
      </w:r>
    </w:p>
    <w:p w14:paraId="64A32FD8"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r w:rsidR="003B2E41" w:rsidRPr="00E60265">
        <w:rPr>
          <w:rFonts w:ascii="Times New Roman" w:hAnsi="Times New Roman" w:cs="Times New Roman"/>
          <w:sz w:val="28"/>
          <w:szCs w:val="28"/>
        </w:rPr>
        <w:t xml:space="preserve"> Жалоба признается не подлежащей удовлетворению в случаи, если </w:t>
      </w:r>
      <w:r w:rsidR="00F905CF" w:rsidRPr="00E60265">
        <w:rPr>
          <w:rFonts w:ascii="Times New Roman" w:hAnsi="Times New Roman" w:cs="Times New Roman"/>
          <w:sz w:val="28"/>
          <w:szCs w:val="28"/>
        </w:rPr>
        <w:t>в ходе её рассмотрения выявиться факт отсутствия нарушения порядка предоставления муниципальной услуги в рамках настоящего Административного регламента.</w:t>
      </w:r>
    </w:p>
    <w:p w14:paraId="636F5040"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5.16. МФЦ отказывает в удовлетворении жалобы в соответствии с основаниями, предусмотренными Порядком.</w:t>
      </w:r>
    </w:p>
    <w:p w14:paraId="40669ED6"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14:paraId="3BE84DAF"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 xml:space="preserve">5.18. МФЦ оставляет жалобу без ответа в соответствии с основаниями, предусмотренными Порядком. </w:t>
      </w:r>
    </w:p>
    <w:p w14:paraId="59F91986"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455198C"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Порядок информирования заявителя о результатах рассмотрения жалобы</w:t>
      </w:r>
    </w:p>
    <w:p w14:paraId="0FC1F0F8"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lastRenderedPageBreak/>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E461D28"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 xml:space="preserve"> 5.20.1. В случае признания жалобы подлежащей удовлетворению в ответе заявителю, указанном в части 5.20 настоящего раздела,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 июля 2010</w:t>
      </w:r>
      <w:r w:rsidR="007B054F" w:rsidRPr="00E60265">
        <w:rPr>
          <w:rFonts w:ascii="Times New Roman" w:hAnsi="Times New Roman" w:cs="Times New Roman"/>
          <w:sz w:val="28"/>
          <w:szCs w:val="28"/>
        </w:rPr>
        <w:t xml:space="preserve"> </w:t>
      </w:r>
      <w:r w:rsidRPr="00E60265">
        <w:rPr>
          <w:rFonts w:ascii="Times New Roman" w:hAnsi="Times New Roman" w:cs="Times New Roman"/>
          <w:sz w:val="28"/>
          <w:szCs w:val="28"/>
        </w:rPr>
        <w:t>г. N</w:t>
      </w:r>
      <w:r w:rsidR="007B054F" w:rsidRPr="00E60265">
        <w:rPr>
          <w:rFonts w:ascii="Times New Roman" w:hAnsi="Times New Roman" w:cs="Times New Roman"/>
          <w:sz w:val="28"/>
          <w:szCs w:val="28"/>
        </w:rPr>
        <w:t xml:space="preserve"> </w:t>
      </w:r>
      <w:r w:rsidRPr="00E60265">
        <w:rPr>
          <w:rFonts w:ascii="Times New Roman" w:hAnsi="Times New Roman" w:cs="Times New Roman"/>
          <w:sz w:val="28"/>
          <w:szCs w:val="28"/>
        </w:rPr>
        <w:t>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02D950D1"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5.20.2. В случае признания жалобы, не подлежащей удовлетворению, в ответе заявителю, указанном в части 5.20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14:paraId="65FE07C3"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5D7CB9A1"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Порядок обжалования решения по жалобе</w:t>
      </w:r>
    </w:p>
    <w:p w14:paraId="14EA34A6"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w:t>
      </w:r>
      <w:r w:rsidR="007B054F" w:rsidRPr="00E60265">
        <w:rPr>
          <w:rFonts w:ascii="Times New Roman" w:hAnsi="Times New Roman" w:cs="Times New Roman"/>
          <w:sz w:val="28"/>
          <w:szCs w:val="28"/>
        </w:rPr>
        <w:t xml:space="preserve"> статьи 16 Федерального закона </w:t>
      </w:r>
      <w:r w:rsidRPr="00E60265">
        <w:rPr>
          <w:rFonts w:ascii="Times New Roman" w:hAnsi="Times New Roman" w:cs="Times New Roman"/>
          <w:sz w:val="28"/>
          <w:szCs w:val="28"/>
        </w:rPr>
        <w:t>№ 210-ФЗ, или их работниками в суд, в порядке и сроки, установленные законодательством Российской Федерации.</w:t>
      </w:r>
    </w:p>
    <w:p w14:paraId="77F29201"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Право заявителя на получение информации и документов, необходимых для обоснования и рассмотрения жалобы</w:t>
      </w:r>
    </w:p>
    <w:p w14:paraId="2FD81811"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 xml:space="preserve">5.23.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Крым, а также при личном приеме заявителя. </w:t>
      </w:r>
    </w:p>
    <w:p w14:paraId="102006A4" w14:textId="77777777" w:rsidR="00196AF1" w:rsidRPr="00E60265" w:rsidRDefault="00196AF1" w:rsidP="00196AF1">
      <w:pPr>
        <w:tabs>
          <w:tab w:val="left" w:pos="567"/>
        </w:tabs>
        <w:ind w:firstLine="567"/>
        <w:jc w:val="both"/>
        <w:rPr>
          <w:rFonts w:ascii="Times New Roman" w:hAnsi="Times New Roman" w:cs="Times New Roman"/>
          <w:sz w:val="28"/>
          <w:szCs w:val="28"/>
        </w:rPr>
      </w:pPr>
      <w:r w:rsidRPr="00E60265">
        <w:rPr>
          <w:rFonts w:ascii="Times New Roman" w:hAnsi="Times New Roman" w:cs="Times New Roman"/>
          <w:sz w:val="28"/>
          <w:szCs w:val="28"/>
        </w:rPr>
        <w:t>Способы информирования заявителей о порядке подачи и рассмотрения жалобы</w:t>
      </w:r>
    </w:p>
    <w:p w14:paraId="37AB797A" w14:textId="77777777" w:rsidR="00196AF1" w:rsidRPr="00E60265" w:rsidRDefault="00196AF1" w:rsidP="00196AF1">
      <w:pPr>
        <w:tabs>
          <w:tab w:val="left" w:pos="567"/>
        </w:tabs>
        <w:ind w:firstLine="567"/>
        <w:jc w:val="both"/>
        <w:rPr>
          <w:rFonts w:ascii="Times New Roman" w:hAnsi="Times New Roman" w:cs="Times New Roman"/>
          <w:sz w:val="28"/>
          <w:szCs w:val="28"/>
          <w:lang w:eastAsia="en-US"/>
        </w:rPr>
      </w:pPr>
      <w:r w:rsidRPr="00E60265">
        <w:rPr>
          <w:rFonts w:ascii="Times New Roman" w:hAnsi="Times New Roman" w:cs="Times New Roman"/>
          <w:sz w:val="28"/>
          <w:szCs w:val="28"/>
        </w:rPr>
        <w:lastRenderedPageBreak/>
        <w:t>5.24.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Республики Крым.».</w:t>
      </w:r>
    </w:p>
    <w:p w14:paraId="48600421" w14:textId="77777777" w:rsidR="00196AF1" w:rsidRPr="00E60265" w:rsidRDefault="00196AF1" w:rsidP="00196AF1">
      <w:pPr>
        <w:spacing w:after="160" w:line="259" w:lineRule="auto"/>
        <w:rPr>
          <w:rFonts w:ascii="Times New Roman" w:eastAsia="Times New Roman" w:hAnsi="Times New Roman" w:cs="Times New Roman"/>
          <w:color w:val="000000" w:themeColor="text1"/>
          <w:spacing w:val="2"/>
          <w:sz w:val="28"/>
          <w:szCs w:val="28"/>
        </w:rPr>
      </w:pPr>
      <w:r w:rsidRPr="00E60265">
        <w:rPr>
          <w:rFonts w:ascii="Times New Roman" w:hAnsi="Times New Roman" w:cs="Times New Roman"/>
          <w:color w:val="000000" w:themeColor="text1"/>
          <w:spacing w:val="2"/>
          <w:sz w:val="28"/>
          <w:szCs w:val="28"/>
        </w:rPr>
        <w:br w:type="page"/>
      </w:r>
    </w:p>
    <w:p w14:paraId="268B326B" w14:textId="77777777" w:rsidR="00196AF1" w:rsidRPr="001B7A3D" w:rsidRDefault="00196AF1" w:rsidP="00196AF1">
      <w:pPr>
        <w:ind w:left="4536"/>
        <w:rPr>
          <w:rFonts w:ascii="Times New Roman" w:hAnsi="Times New Roman" w:cs="Times New Roman"/>
          <w:color w:val="auto"/>
        </w:rPr>
      </w:pPr>
      <w:r w:rsidRPr="001B7A3D">
        <w:rPr>
          <w:rFonts w:ascii="Times New Roman" w:hAnsi="Times New Roman" w:cs="Times New Roman"/>
          <w:color w:val="000000" w:themeColor="text1"/>
          <w:spacing w:val="2"/>
        </w:rPr>
        <w:lastRenderedPageBreak/>
        <w:t>Приложение N 1</w:t>
      </w:r>
      <w:r w:rsidRPr="001B7A3D">
        <w:rPr>
          <w:rFonts w:ascii="Times New Roman" w:hAnsi="Times New Roman" w:cs="Times New Roman"/>
          <w:color w:val="000000" w:themeColor="text1"/>
          <w:spacing w:val="2"/>
        </w:rPr>
        <w:br/>
        <w:t>к Административному регламенту</w:t>
      </w:r>
      <w:r w:rsidRPr="001B7A3D">
        <w:rPr>
          <w:rFonts w:ascii="Times New Roman" w:hAnsi="Times New Roman" w:cs="Times New Roman"/>
          <w:color w:val="000000" w:themeColor="text1"/>
          <w:spacing w:val="2"/>
        </w:rPr>
        <w:br/>
        <w:t>предоставления муниципальной услуги</w:t>
      </w:r>
      <w:r w:rsidRPr="001B7A3D">
        <w:rPr>
          <w:rFonts w:ascii="Times New Roman" w:hAnsi="Times New Roman" w:cs="Times New Roman"/>
          <w:color w:val="000000" w:themeColor="text1"/>
          <w:spacing w:val="2"/>
        </w:rPr>
        <w:br/>
      </w:r>
      <w:r w:rsidRPr="001B7A3D">
        <w:rPr>
          <w:rFonts w:ascii="Times New Roman" w:hAnsi="Times New Roman" w:cs="Times New Roman"/>
          <w:color w:val="auto"/>
        </w:rPr>
        <w:t>«Признания садового дома жилым домом и жилого дома садовым домом»</w:t>
      </w:r>
    </w:p>
    <w:p w14:paraId="4519F0D6" w14:textId="77777777" w:rsidR="00196AF1" w:rsidRPr="001B7A3D" w:rsidRDefault="00196AF1" w:rsidP="00196AF1">
      <w:pPr>
        <w:pStyle w:val="formattext"/>
        <w:shd w:val="clear" w:color="auto" w:fill="FFFFFF"/>
        <w:spacing w:before="0" w:beforeAutospacing="0" w:after="0" w:afterAutospacing="0"/>
        <w:ind w:left="4536"/>
        <w:jc w:val="both"/>
        <w:textAlignment w:val="baseline"/>
        <w:rPr>
          <w:color w:val="000000" w:themeColor="text1"/>
          <w:spacing w:val="2"/>
        </w:rPr>
      </w:pPr>
    </w:p>
    <w:p w14:paraId="0F3923E7" w14:textId="77777777" w:rsidR="007B054F" w:rsidRDefault="00196AF1" w:rsidP="00196AF1">
      <w:pPr>
        <w:pStyle w:val="formattext"/>
        <w:pBdr>
          <w:bottom w:val="single" w:sz="12" w:space="1" w:color="auto"/>
        </w:pBdr>
        <w:shd w:val="clear" w:color="auto" w:fill="FFFFFF"/>
        <w:spacing w:before="0" w:beforeAutospacing="0" w:after="0" w:afterAutospacing="0"/>
        <w:ind w:left="4536"/>
        <w:jc w:val="both"/>
        <w:textAlignment w:val="baseline"/>
        <w:rPr>
          <w:color w:val="2D2D2D"/>
          <w:spacing w:val="2"/>
        </w:rPr>
      </w:pPr>
      <w:r w:rsidRPr="001B7A3D">
        <w:rPr>
          <w:color w:val="2D2D2D"/>
          <w:spacing w:val="2"/>
        </w:rPr>
        <w:t xml:space="preserve">В </w:t>
      </w:r>
      <w:proofErr w:type="spellStart"/>
      <w:r w:rsidRPr="001B7A3D">
        <w:rPr>
          <w:color w:val="2D2D2D"/>
          <w:spacing w:val="2"/>
          <w:lang w:val="uk-UA"/>
        </w:rPr>
        <w:t>Администрацию</w:t>
      </w:r>
      <w:proofErr w:type="spellEnd"/>
      <w:r w:rsidRPr="001B7A3D">
        <w:rPr>
          <w:color w:val="2D2D2D"/>
          <w:spacing w:val="2"/>
          <w:lang w:val="uk-UA"/>
        </w:rPr>
        <w:t xml:space="preserve"> </w:t>
      </w:r>
      <w:r w:rsidR="007B054F">
        <w:rPr>
          <w:color w:val="000000" w:themeColor="text1"/>
        </w:rPr>
        <w:t>Дмитровского</w:t>
      </w:r>
      <w:r w:rsidR="007B054F" w:rsidRPr="001B7A3D">
        <w:rPr>
          <w:color w:val="000000" w:themeColor="text1"/>
        </w:rPr>
        <w:t xml:space="preserve"> </w:t>
      </w:r>
      <w:proofErr w:type="spellStart"/>
      <w:r w:rsidRPr="001B7A3D">
        <w:rPr>
          <w:color w:val="2D2D2D"/>
          <w:spacing w:val="2"/>
          <w:lang w:val="uk-UA"/>
        </w:rPr>
        <w:t>сельского</w:t>
      </w:r>
      <w:proofErr w:type="spellEnd"/>
      <w:r w:rsidRPr="001B7A3D">
        <w:rPr>
          <w:color w:val="2D2D2D"/>
          <w:spacing w:val="2"/>
          <w:lang w:val="uk-UA"/>
        </w:rPr>
        <w:t xml:space="preserve"> </w:t>
      </w:r>
      <w:proofErr w:type="spellStart"/>
      <w:r w:rsidRPr="001B7A3D">
        <w:rPr>
          <w:color w:val="2D2D2D"/>
          <w:spacing w:val="2"/>
          <w:lang w:val="uk-UA"/>
        </w:rPr>
        <w:t>поселения</w:t>
      </w:r>
      <w:proofErr w:type="spellEnd"/>
      <w:r w:rsidRPr="001B7A3D">
        <w:rPr>
          <w:color w:val="2D2D2D"/>
          <w:spacing w:val="2"/>
        </w:rPr>
        <w:t>________________________________</w:t>
      </w:r>
      <w:proofErr w:type="gramStart"/>
      <w:r w:rsidRPr="001B7A3D">
        <w:rPr>
          <w:color w:val="2D2D2D"/>
          <w:spacing w:val="2"/>
        </w:rPr>
        <w:t>_(</w:t>
      </w:r>
      <w:proofErr w:type="gramEnd"/>
      <w:r w:rsidRPr="001B7A3D">
        <w:rPr>
          <w:color w:val="2D2D2D"/>
          <w:spacing w:val="2"/>
        </w:rPr>
        <w:t>Ф.И.О. гражданина, наименование юридического лица)</w:t>
      </w:r>
    </w:p>
    <w:p w14:paraId="1E230673" w14:textId="77777777" w:rsidR="007B054F" w:rsidRDefault="007B054F" w:rsidP="00196AF1">
      <w:pPr>
        <w:pStyle w:val="formattext"/>
        <w:pBdr>
          <w:bottom w:val="single" w:sz="12" w:space="1" w:color="auto"/>
        </w:pBdr>
        <w:shd w:val="clear" w:color="auto" w:fill="FFFFFF"/>
        <w:spacing w:before="0" w:beforeAutospacing="0" w:after="0" w:afterAutospacing="0"/>
        <w:ind w:left="4536"/>
        <w:jc w:val="both"/>
        <w:textAlignment w:val="baseline"/>
        <w:rPr>
          <w:color w:val="2D2D2D"/>
          <w:spacing w:val="2"/>
        </w:rPr>
      </w:pPr>
    </w:p>
    <w:p w14:paraId="40BB1FBA" w14:textId="77777777" w:rsidR="007B054F" w:rsidRDefault="00196AF1" w:rsidP="00196AF1">
      <w:pPr>
        <w:pStyle w:val="formattext"/>
        <w:shd w:val="clear" w:color="auto" w:fill="FFFFFF"/>
        <w:spacing w:before="0" w:beforeAutospacing="0" w:after="0" w:afterAutospacing="0"/>
        <w:ind w:left="4536"/>
        <w:jc w:val="both"/>
        <w:textAlignment w:val="baseline"/>
        <w:rPr>
          <w:color w:val="2D2D2D"/>
          <w:spacing w:val="2"/>
        </w:rPr>
      </w:pPr>
      <w:r w:rsidRPr="001B7A3D">
        <w:rPr>
          <w:color w:val="2D2D2D"/>
          <w:spacing w:val="2"/>
        </w:rPr>
        <w:t>(адрес проживания, местонахождения) действующего от</w:t>
      </w:r>
      <w:r w:rsidR="007B054F">
        <w:rPr>
          <w:color w:val="2D2D2D"/>
          <w:spacing w:val="2"/>
        </w:rPr>
        <w:t xml:space="preserve"> </w:t>
      </w:r>
      <w:r w:rsidRPr="001B7A3D">
        <w:rPr>
          <w:color w:val="2D2D2D"/>
          <w:spacing w:val="2"/>
        </w:rPr>
        <w:t>имени</w:t>
      </w:r>
    </w:p>
    <w:p w14:paraId="65BCF404" w14:textId="77777777" w:rsidR="007B054F" w:rsidRDefault="00196AF1" w:rsidP="00196AF1">
      <w:pPr>
        <w:pStyle w:val="formattext"/>
        <w:shd w:val="clear" w:color="auto" w:fill="FFFFFF"/>
        <w:spacing w:before="0" w:beforeAutospacing="0" w:after="0" w:afterAutospacing="0"/>
        <w:ind w:left="4536"/>
        <w:jc w:val="both"/>
        <w:textAlignment w:val="baseline"/>
        <w:rPr>
          <w:color w:val="2D2D2D"/>
          <w:spacing w:val="2"/>
        </w:rPr>
      </w:pPr>
      <w:r w:rsidRPr="001B7A3D">
        <w:rPr>
          <w:color w:val="2D2D2D"/>
          <w:spacing w:val="2"/>
        </w:rPr>
        <w:t>_________________________________</w:t>
      </w:r>
    </w:p>
    <w:p w14:paraId="1CEA284E" w14:textId="77777777" w:rsidR="007B054F" w:rsidRDefault="00196AF1" w:rsidP="00196AF1">
      <w:pPr>
        <w:pStyle w:val="formattext"/>
        <w:pBdr>
          <w:bottom w:val="single" w:sz="12" w:space="1" w:color="auto"/>
        </w:pBdr>
        <w:shd w:val="clear" w:color="auto" w:fill="FFFFFF"/>
        <w:spacing w:before="0" w:beforeAutospacing="0" w:after="0" w:afterAutospacing="0"/>
        <w:ind w:left="4536"/>
        <w:jc w:val="both"/>
        <w:textAlignment w:val="baseline"/>
        <w:rPr>
          <w:color w:val="2D2D2D"/>
          <w:spacing w:val="2"/>
        </w:rPr>
      </w:pPr>
      <w:r w:rsidRPr="001B7A3D">
        <w:rPr>
          <w:color w:val="2D2D2D"/>
          <w:spacing w:val="2"/>
        </w:rPr>
        <w:t>контактный телефон</w:t>
      </w:r>
    </w:p>
    <w:p w14:paraId="5E18EC8F" w14:textId="77777777" w:rsidR="007B054F" w:rsidRDefault="007B054F" w:rsidP="00196AF1">
      <w:pPr>
        <w:pStyle w:val="formattext"/>
        <w:pBdr>
          <w:bottom w:val="single" w:sz="12" w:space="1" w:color="auto"/>
        </w:pBdr>
        <w:shd w:val="clear" w:color="auto" w:fill="FFFFFF"/>
        <w:spacing w:before="0" w:beforeAutospacing="0" w:after="0" w:afterAutospacing="0"/>
        <w:ind w:left="4536"/>
        <w:jc w:val="both"/>
        <w:textAlignment w:val="baseline"/>
        <w:rPr>
          <w:color w:val="2D2D2D"/>
          <w:spacing w:val="2"/>
        </w:rPr>
      </w:pPr>
    </w:p>
    <w:p w14:paraId="7D381AF0" w14:textId="77777777" w:rsidR="007B054F" w:rsidRDefault="00196AF1" w:rsidP="00196AF1">
      <w:pPr>
        <w:pStyle w:val="formattext"/>
        <w:shd w:val="clear" w:color="auto" w:fill="FFFFFF"/>
        <w:spacing w:before="0" w:beforeAutospacing="0" w:after="0" w:afterAutospacing="0"/>
        <w:ind w:left="4536"/>
        <w:jc w:val="both"/>
        <w:textAlignment w:val="baseline"/>
        <w:rPr>
          <w:color w:val="2D2D2D"/>
          <w:spacing w:val="2"/>
        </w:rPr>
      </w:pPr>
      <w:r w:rsidRPr="001B7A3D">
        <w:rPr>
          <w:color w:val="2D2D2D"/>
          <w:spacing w:val="2"/>
        </w:rPr>
        <w:t>адрес для корреспонденции</w:t>
      </w:r>
    </w:p>
    <w:p w14:paraId="6C6E6617" w14:textId="77777777" w:rsidR="00196AF1" w:rsidRPr="001B7A3D" w:rsidRDefault="00196AF1" w:rsidP="00196AF1">
      <w:pPr>
        <w:pStyle w:val="formattext"/>
        <w:shd w:val="clear" w:color="auto" w:fill="FFFFFF"/>
        <w:spacing w:before="0" w:beforeAutospacing="0" w:after="0" w:afterAutospacing="0"/>
        <w:ind w:left="4536"/>
        <w:jc w:val="both"/>
        <w:textAlignment w:val="baseline"/>
        <w:rPr>
          <w:color w:val="2D2D2D"/>
          <w:spacing w:val="2"/>
        </w:rPr>
      </w:pPr>
      <w:r w:rsidRPr="001B7A3D">
        <w:rPr>
          <w:color w:val="2D2D2D"/>
          <w:spacing w:val="2"/>
        </w:rPr>
        <w:t>_______________________________________</w:t>
      </w:r>
    </w:p>
    <w:p w14:paraId="624F78C3" w14:textId="77777777" w:rsidR="00196AF1" w:rsidRPr="001B7A3D" w:rsidRDefault="00196AF1" w:rsidP="00196AF1">
      <w:pPr>
        <w:pStyle w:val="formattext"/>
        <w:shd w:val="clear" w:color="auto" w:fill="FFFFFF"/>
        <w:spacing w:before="0" w:beforeAutospacing="0" w:after="0" w:afterAutospacing="0"/>
        <w:ind w:left="4536"/>
        <w:jc w:val="both"/>
        <w:textAlignment w:val="baseline"/>
        <w:rPr>
          <w:color w:val="2D2D2D"/>
          <w:spacing w:val="2"/>
        </w:rPr>
      </w:pPr>
    </w:p>
    <w:p w14:paraId="1DD8CD26" w14:textId="77777777" w:rsidR="00196AF1" w:rsidRPr="001B7A3D" w:rsidRDefault="00196AF1" w:rsidP="00196AF1">
      <w:pPr>
        <w:pStyle w:val="headertext"/>
        <w:shd w:val="clear" w:color="auto" w:fill="FFFFFF"/>
        <w:spacing w:before="0" w:beforeAutospacing="0" w:after="0" w:afterAutospacing="0"/>
        <w:ind w:firstLine="709"/>
        <w:jc w:val="center"/>
        <w:textAlignment w:val="baseline"/>
        <w:rPr>
          <w:b/>
          <w:spacing w:val="2"/>
        </w:rPr>
      </w:pPr>
      <w:r w:rsidRPr="001B7A3D">
        <w:rPr>
          <w:b/>
          <w:spacing w:val="2"/>
        </w:rPr>
        <w:t xml:space="preserve">Заявление </w:t>
      </w:r>
    </w:p>
    <w:p w14:paraId="2142EB65" w14:textId="77777777" w:rsidR="00196AF1" w:rsidRPr="001B7A3D" w:rsidRDefault="00196AF1" w:rsidP="00196AF1">
      <w:pPr>
        <w:pStyle w:val="headertext"/>
        <w:shd w:val="clear" w:color="auto" w:fill="FFFFFF"/>
        <w:spacing w:before="0" w:beforeAutospacing="0" w:after="0" w:afterAutospacing="0"/>
        <w:ind w:firstLine="709"/>
        <w:jc w:val="center"/>
        <w:textAlignment w:val="baseline"/>
        <w:rPr>
          <w:b/>
          <w:spacing w:val="2"/>
        </w:rPr>
      </w:pPr>
    </w:p>
    <w:p w14:paraId="1F4D4B33" w14:textId="77777777" w:rsidR="0017292C" w:rsidRPr="001B7A3D" w:rsidRDefault="00196AF1" w:rsidP="00196AF1">
      <w:pPr>
        <w:pStyle w:val="formattext"/>
        <w:shd w:val="clear" w:color="auto" w:fill="FFFFFF"/>
        <w:spacing w:before="0" w:beforeAutospacing="0" w:after="0" w:afterAutospacing="0"/>
        <w:ind w:firstLine="709"/>
        <w:jc w:val="both"/>
        <w:textAlignment w:val="baseline"/>
        <w:rPr>
          <w:spacing w:val="2"/>
        </w:rPr>
      </w:pPr>
      <w:r w:rsidRPr="001B7A3D">
        <w:rPr>
          <w:spacing w:val="2"/>
        </w:rPr>
        <w:t>Прошу</w:t>
      </w:r>
      <w:r w:rsidR="007B054F">
        <w:rPr>
          <w:rStyle w:val="apple-converted-space"/>
          <w:spacing w:val="2"/>
        </w:rPr>
        <w:t xml:space="preserve"> </w:t>
      </w:r>
      <w:r w:rsidRPr="001B7A3D">
        <w:rPr>
          <w:spacing w:val="2"/>
        </w:rPr>
        <w:t>рассмотреть</w:t>
      </w:r>
      <w:r w:rsidR="007B054F">
        <w:rPr>
          <w:rStyle w:val="apple-converted-space"/>
          <w:spacing w:val="2"/>
        </w:rPr>
        <w:t xml:space="preserve"> </w:t>
      </w:r>
      <w:r w:rsidRPr="001B7A3D">
        <w:rPr>
          <w:spacing w:val="2"/>
        </w:rPr>
        <w:t>на</w:t>
      </w:r>
      <w:r w:rsidR="007B054F">
        <w:rPr>
          <w:rStyle w:val="apple-converted-space"/>
          <w:spacing w:val="2"/>
        </w:rPr>
        <w:t xml:space="preserve"> </w:t>
      </w:r>
      <w:r w:rsidRPr="001B7A3D">
        <w:rPr>
          <w:spacing w:val="2"/>
        </w:rPr>
        <w:t>заседании</w:t>
      </w:r>
      <w:r w:rsidR="007B054F">
        <w:rPr>
          <w:rStyle w:val="apple-converted-space"/>
          <w:spacing w:val="2"/>
        </w:rPr>
        <w:t xml:space="preserve"> </w:t>
      </w:r>
      <w:r w:rsidR="007B054F">
        <w:rPr>
          <w:spacing w:val="2"/>
        </w:rPr>
        <w:t>Дмитровское</w:t>
      </w:r>
      <w:r w:rsidR="00D144BE" w:rsidRPr="001B7A3D">
        <w:rPr>
          <w:spacing w:val="2"/>
        </w:rPr>
        <w:t xml:space="preserve"> </w:t>
      </w:r>
      <w:r w:rsidRPr="001B7A3D">
        <w:rPr>
          <w:spacing w:val="2"/>
        </w:rPr>
        <w:t>сельской</w:t>
      </w:r>
      <w:r w:rsidR="00D144BE" w:rsidRPr="001B7A3D">
        <w:rPr>
          <w:spacing w:val="2"/>
        </w:rPr>
        <w:t xml:space="preserve"> </w:t>
      </w:r>
      <w:proofErr w:type="spellStart"/>
      <w:r w:rsidRPr="001B7A3D">
        <w:rPr>
          <w:spacing w:val="2"/>
        </w:rPr>
        <w:t>межведомственнойкомиссии</w:t>
      </w:r>
      <w:proofErr w:type="spellEnd"/>
      <w:r w:rsidR="007B054F">
        <w:rPr>
          <w:rStyle w:val="apple-converted-space"/>
          <w:spacing w:val="2"/>
        </w:rPr>
        <w:t xml:space="preserve"> </w:t>
      </w:r>
      <w:r w:rsidRPr="001B7A3D">
        <w:t>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w:t>
      </w:r>
      <w:r w:rsidRPr="001B7A3D">
        <w:rPr>
          <w:spacing w:val="2"/>
        </w:rPr>
        <w:t>опрос о признании</w:t>
      </w:r>
    </w:p>
    <w:p w14:paraId="734A9E45" w14:textId="77777777" w:rsidR="0017292C" w:rsidRPr="001B7A3D" w:rsidRDefault="0017292C" w:rsidP="00196AF1">
      <w:pPr>
        <w:pStyle w:val="formattext"/>
        <w:shd w:val="clear" w:color="auto" w:fill="FFFFFF"/>
        <w:spacing w:before="0" w:beforeAutospacing="0" w:after="0" w:afterAutospacing="0"/>
        <w:ind w:firstLine="709"/>
        <w:jc w:val="both"/>
        <w:textAlignment w:val="baseline"/>
      </w:pPr>
      <w:r w:rsidRPr="001B7A3D">
        <w:rPr>
          <w:spacing w:val="2"/>
        </w:rPr>
        <w:t>1.</w:t>
      </w:r>
      <w:r w:rsidR="00196AF1" w:rsidRPr="001B7A3D">
        <w:t>садового дома жилым домом</w:t>
      </w:r>
      <w:r w:rsidRPr="001B7A3D">
        <w:t>;</w:t>
      </w:r>
    </w:p>
    <w:p w14:paraId="10A6A67E" w14:textId="77777777" w:rsidR="0017292C" w:rsidRPr="001B7A3D" w:rsidRDefault="0017292C" w:rsidP="00196AF1">
      <w:pPr>
        <w:pStyle w:val="formattext"/>
        <w:shd w:val="clear" w:color="auto" w:fill="FFFFFF"/>
        <w:spacing w:before="0" w:beforeAutospacing="0" w:after="0" w:afterAutospacing="0"/>
        <w:ind w:firstLine="709"/>
        <w:jc w:val="both"/>
        <w:textAlignment w:val="baseline"/>
      </w:pPr>
      <w:r w:rsidRPr="001B7A3D">
        <w:t>2.</w:t>
      </w:r>
      <w:r w:rsidR="00196AF1" w:rsidRPr="001B7A3D">
        <w:t xml:space="preserve">жилого дома садовым домом </w:t>
      </w:r>
    </w:p>
    <w:p w14:paraId="644DF920" w14:textId="77777777" w:rsidR="00196AF1" w:rsidRPr="001B7A3D" w:rsidRDefault="00196AF1" w:rsidP="0017292C">
      <w:pPr>
        <w:pStyle w:val="formattext"/>
        <w:shd w:val="clear" w:color="auto" w:fill="FFFFFF"/>
        <w:spacing w:before="0" w:beforeAutospacing="0" w:after="0" w:afterAutospacing="0"/>
        <w:jc w:val="both"/>
        <w:textAlignment w:val="baseline"/>
      </w:pPr>
      <w:r w:rsidRPr="001B7A3D">
        <w:t xml:space="preserve">(нужное подчеркнуть) </w:t>
      </w:r>
      <w:r w:rsidRPr="001B7A3D">
        <w:rPr>
          <w:spacing w:val="2"/>
        </w:rPr>
        <w:t xml:space="preserve">по </w:t>
      </w:r>
      <w:proofErr w:type="gramStart"/>
      <w:r w:rsidRPr="001B7A3D">
        <w:rPr>
          <w:spacing w:val="2"/>
        </w:rPr>
        <w:t>адресу:_</w:t>
      </w:r>
      <w:proofErr w:type="gramEnd"/>
      <w:r w:rsidRPr="001B7A3D">
        <w:rPr>
          <w:spacing w:val="2"/>
        </w:rPr>
        <w:t>______________</w:t>
      </w:r>
      <w:r w:rsidR="0017292C" w:rsidRPr="001B7A3D">
        <w:rPr>
          <w:spacing w:val="2"/>
        </w:rPr>
        <w:t>__________________________________</w:t>
      </w:r>
    </w:p>
    <w:p w14:paraId="1E5B3A29" w14:textId="77777777" w:rsidR="00196AF1" w:rsidRPr="001B7A3D" w:rsidRDefault="00196AF1" w:rsidP="00196AF1">
      <w:pPr>
        <w:pStyle w:val="formattext"/>
        <w:shd w:val="clear" w:color="auto" w:fill="FFFFFF"/>
        <w:spacing w:before="0" w:beforeAutospacing="0" w:after="0" w:afterAutospacing="0"/>
        <w:jc w:val="both"/>
        <w:textAlignment w:val="baseline"/>
        <w:rPr>
          <w:spacing w:val="2"/>
        </w:rPr>
      </w:pPr>
      <w:r w:rsidRPr="001B7A3D">
        <w:rPr>
          <w:spacing w:val="2"/>
        </w:rPr>
        <w:t>____________________________________________________________________________</w:t>
      </w:r>
    </w:p>
    <w:p w14:paraId="2CD30233" w14:textId="77777777" w:rsidR="00196AF1" w:rsidRPr="001B7A3D" w:rsidRDefault="00196AF1" w:rsidP="00196AF1">
      <w:pPr>
        <w:pStyle w:val="formattext"/>
        <w:shd w:val="clear" w:color="auto" w:fill="FFFFFF"/>
        <w:spacing w:before="0" w:beforeAutospacing="0" w:after="0" w:afterAutospacing="0"/>
        <w:ind w:firstLine="709"/>
        <w:jc w:val="both"/>
        <w:textAlignment w:val="baseline"/>
        <w:rPr>
          <w:spacing w:val="2"/>
        </w:rPr>
      </w:pPr>
    </w:p>
    <w:p w14:paraId="3608270F" w14:textId="77777777" w:rsidR="00196AF1" w:rsidRPr="001B7A3D" w:rsidRDefault="00196AF1" w:rsidP="00196AF1">
      <w:pPr>
        <w:pStyle w:val="formattext"/>
        <w:shd w:val="clear" w:color="auto" w:fill="FFFFFF"/>
        <w:spacing w:before="0" w:beforeAutospacing="0" w:after="0" w:afterAutospacing="0"/>
        <w:ind w:firstLine="709"/>
        <w:jc w:val="both"/>
        <w:textAlignment w:val="baseline"/>
        <w:rPr>
          <w:spacing w:val="2"/>
        </w:rPr>
      </w:pPr>
      <w:r w:rsidRPr="001B7A3D">
        <w:rPr>
          <w:spacing w:val="2"/>
        </w:rPr>
        <w:t>Перечень предоставленных документов:</w:t>
      </w:r>
    </w:p>
    <w:p w14:paraId="71CF3DB1" w14:textId="77777777" w:rsidR="00196AF1" w:rsidRPr="001B7A3D" w:rsidRDefault="00196AF1" w:rsidP="00196AF1">
      <w:pPr>
        <w:pStyle w:val="formattext"/>
        <w:shd w:val="clear" w:color="auto" w:fill="FFFFFF"/>
        <w:spacing w:before="0" w:beforeAutospacing="0" w:after="0" w:afterAutospacing="0"/>
        <w:ind w:firstLine="709"/>
        <w:jc w:val="both"/>
        <w:textAlignment w:val="baseline"/>
        <w:rPr>
          <w:spacing w:val="2"/>
        </w:rPr>
      </w:pPr>
      <w:r w:rsidRPr="001B7A3D">
        <w:rPr>
          <w:spacing w:val="2"/>
        </w:rPr>
        <w:t>1.</w:t>
      </w:r>
    </w:p>
    <w:p w14:paraId="367EA7F0" w14:textId="77777777" w:rsidR="00196AF1" w:rsidRPr="001B7A3D" w:rsidRDefault="00196AF1" w:rsidP="00196AF1">
      <w:pPr>
        <w:pStyle w:val="formattext"/>
        <w:shd w:val="clear" w:color="auto" w:fill="FFFFFF"/>
        <w:spacing w:before="0" w:beforeAutospacing="0" w:after="0" w:afterAutospacing="0"/>
        <w:ind w:firstLine="709"/>
        <w:jc w:val="both"/>
        <w:textAlignment w:val="baseline"/>
        <w:rPr>
          <w:spacing w:val="2"/>
        </w:rPr>
      </w:pPr>
      <w:r w:rsidRPr="001B7A3D">
        <w:rPr>
          <w:spacing w:val="2"/>
        </w:rPr>
        <w:t>2.</w:t>
      </w:r>
    </w:p>
    <w:p w14:paraId="33FD66BF" w14:textId="77777777" w:rsidR="00196AF1" w:rsidRPr="001B7A3D" w:rsidRDefault="00196AF1" w:rsidP="00196AF1">
      <w:pPr>
        <w:pStyle w:val="formattext"/>
        <w:shd w:val="clear" w:color="auto" w:fill="FFFFFF"/>
        <w:spacing w:before="0" w:beforeAutospacing="0" w:after="0" w:afterAutospacing="0"/>
        <w:ind w:firstLine="709"/>
        <w:jc w:val="both"/>
        <w:textAlignment w:val="baseline"/>
        <w:rPr>
          <w:spacing w:val="2"/>
        </w:rPr>
      </w:pPr>
      <w:r w:rsidRPr="001B7A3D">
        <w:rPr>
          <w:spacing w:val="2"/>
        </w:rPr>
        <w:t>3.</w:t>
      </w:r>
    </w:p>
    <w:p w14:paraId="1B5B8EF2" w14:textId="77777777" w:rsidR="00196AF1" w:rsidRPr="001B7A3D" w:rsidRDefault="00196AF1" w:rsidP="00196AF1">
      <w:pPr>
        <w:pStyle w:val="formattext"/>
        <w:shd w:val="clear" w:color="auto" w:fill="FFFFFF"/>
        <w:spacing w:before="0" w:beforeAutospacing="0" w:after="0" w:afterAutospacing="0"/>
        <w:ind w:firstLine="709"/>
        <w:jc w:val="both"/>
        <w:textAlignment w:val="baseline"/>
      </w:pPr>
      <w:r w:rsidRPr="001B7A3D">
        <w:rPr>
          <w:spacing w:val="2"/>
        </w:rPr>
        <w:t>4.</w:t>
      </w:r>
      <w:r w:rsidRPr="001B7A3D">
        <w:rPr>
          <w:spacing w:val="2"/>
        </w:rPr>
        <w:br/>
        <w:t>«_</w:t>
      </w:r>
      <w:proofErr w:type="gramStart"/>
      <w:r w:rsidRPr="001B7A3D">
        <w:rPr>
          <w:spacing w:val="2"/>
        </w:rPr>
        <w:t>_»_</w:t>
      </w:r>
      <w:proofErr w:type="gramEnd"/>
      <w:r w:rsidRPr="001B7A3D">
        <w:rPr>
          <w:spacing w:val="2"/>
        </w:rPr>
        <w:t>_______</w:t>
      </w:r>
      <w:r w:rsidR="0017292C" w:rsidRPr="001B7A3D">
        <w:rPr>
          <w:spacing w:val="2"/>
        </w:rPr>
        <w:t>201___г.</w:t>
      </w:r>
      <w:r w:rsidRPr="001B7A3D">
        <w:rPr>
          <w:spacing w:val="2"/>
        </w:rPr>
        <w:t xml:space="preserve"> </w:t>
      </w:r>
      <w:r w:rsidR="000B72A9">
        <w:rPr>
          <w:spacing w:val="2"/>
        </w:rPr>
        <w:tab/>
      </w:r>
      <w:r w:rsidR="000B72A9">
        <w:rPr>
          <w:spacing w:val="2"/>
        </w:rPr>
        <w:tab/>
      </w:r>
      <w:r w:rsidR="000B72A9">
        <w:rPr>
          <w:spacing w:val="2"/>
        </w:rPr>
        <w:tab/>
      </w:r>
      <w:r w:rsidR="000B72A9">
        <w:rPr>
          <w:spacing w:val="2"/>
        </w:rPr>
        <w:tab/>
      </w:r>
      <w:r w:rsidR="000B72A9">
        <w:rPr>
          <w:spacing w:val="2"/>
        </w:rPr>
        <w:tab/>
      </w:r>
      <w:r w:rsidRPr="001B7A3D">
        <w:rPr>
          <w:spacing w:val="2"/>
        </w:rPr>
        <w:t>(подпись)</w:t>
      </w:r>
      <w:r w:rsidR="000B72A9">
        <w:rPr>
          <w:spacing w:val="2"/>
        </w:rPr>
        <w:tab/>
      </w:r>
      <w:r w:rsidR="000B72A9">
        <w:rPr>
          <w:spacing w:val="2"/>
        </w:rPr>
        <w:tab/>
      </w:r>
      <w:r w:rsidR="000B72A9">
        <w:rPr>
          <w:spacing w:val="2"/>
        </w:rPr>
        <w:tab/>
      </w:r>
      <w:r w:rsidR="000B72A9">
        <w:rPr>
          <w:spacing w:val="2"/>
        </w:rPr>
        <w:tab/>
      </w:r>
      <w:r w:rsidRPr="001B7A3D">
        <w:rPr>
          <w:spacing w:val="2"/>
        </w:rPr>
        <w:t>(ФИО)</w:t>
      </w:r>
    </w:p>
    <w:p w14:paraId="2287A06C" w14:textId="77777777" w:rsidR="00196AF1" w:rsidRPr="001B7A3D" w:rsidRDefault="00196AF1" w:rsidP="00196AF1">
      <w:pPr>
        <w:widowControl w:val="0"/>
        <w:autoSpaceDE w:val="0"/>
        <w:autoSpaceDN w:val="0"/>
        <w:adjustRightInd w:val="0"/>
        <w:ind w:firstLine="709"/>
        <w:jc w:val="both"/>
        <w:outlineLvl w:val="1"/>
        <w:rPr>
          <w:rFonts w:ascii="Times New Roman" w:hAnsi="Times New Roman" w:cs="Times New Roman"/>
          <w:color w:val="000000" w:themeColor="text1"/>
        </w:rPr>
      </w:pPr>
    </w:p>
    <w:p w14:paraId="48222627" w14:textId="77777777" w:rsidR="00196AF1" w:rsidRPr="001B7A3D" w:rsidRDefault="00196AF1">
      <w:pPr>
        <w:spacing w:after="200" w:line="276" w:lineRule="auto"/>
        <w:rPr>
          <w:rFonts w:ascii="Times New Roman" w:hAnsi="Times New Roman" w:cs="Times New Roman"/>
          <w:color w:val="000000" w:themeColor="text1"/>
        </w:rPr>
      </w:pPr>
      <w:r w:rsidRPr="001B7A3D">
        <w:rPr>
          <w:rFonts w:ascii="Times New Roman" w:hAnsi="Times New Roman" w:cs="Times New Roman"/>
          <w:color w:val="000000" w:themeColor="text1"/>
        </w:rPr>
        <w:br w:type="page"/>
      </w:r>
    </w:p>
    <w:p w14:paraId="611E749E" w14:textId="77777777" w:rsidR="00196AF1" w:rsidRPr="001B7A3D" w:rsidRDefault="0017292C" w:rsidP="00196AF1">
      <w:pPr>
        <w:spacing w:after="493" w:line="265" w:lineRule="auto"/>
        <w:ind w:left="4962" w:right="1056"/>
        <w:rPr>
          <w:rFonts w:ascii="Times New Roman" w:hAnsi="Times New Roman" w:cs="Times New Roman"/>
        </w:rPr>
      </w:pPr>
      <w:r w:rsidRPr="001B7A3D">
        <w:rPr>
          <w:rFonts w:ascii="Times New Roman" w:eastAsia="Times New Roman" w:hAnsi="Times New Roman" w:cs="Times New Roman"/>
        </w:rPr>
        <w:lastRenderedPageBreak/>
        <w:t>Приложе</w:t>
      </w:r>
      <w:r w:rsidR="00196AF1" w:rsidRPr="001B7A3D">
        <w:rPr>
          <w:rFonts w:ascii="Times New Roman" w:eastAsia="Times New Roman" w:hAnsi="Times New Roman" w:cs="Times New Roman"/>
        </w:rPr>
        <w:t xml:space="preserve">ние № </w:t>
      </w:r>
      <w:r w:rsidRPr="001B7A3D">
        <w:rPr>
          <w:rFonts w:ascii="Times New Roman" w:eastAsia="Times New Roman" w:hAnsi="Times New Roman" w:cs="Times New Roman"/>
        </w:rPr>
        <w:t>2</w:t>
      </w:r>
      <w:r w:rsidR="00196AF1" w:rsidRPr="001B7A3D">
        <w:rPr>
          <w:rFonts w:ascii="Times New Roman" w:eastAsia="Times New Roman" w:hAnsi="Times New Roman" w:cs="Times New Roman"/>
        </w:rPr>
        <w:t xml:space="preserve"> к административному регламенту предоставления муниципальной услуги «</w:t>
      </w:r>
      <w:r w:rsidR="00196AF1" w:rsidRPr="001B7A3D">
        <w:rPr>
          <w:rFonts w:ascii="Times New Roman" w:hAnsi="Times New Roman" w:cs="Times New Roman"/>
          <w:color w:val="22272F"/>
        </w:rPr>
        <w:t>Признания садового дома жилым домом и жилого дома садовым домом</w:t>
      </w:r>
      <w:r w:rsidR="00196AF1" w:rsidRPr="001B7A3D">
        <w:rPr>
          <w:rFonts w:ascii="Times New Roman" w:eastAsia="Times New Roman" w:hAnsi="Times New Roman" w:cs="Times New Roman"/>
        </w:rPr>
        <w:t>»</w:t>
      </w:r>
    </w:p>
    <w:p w14:paraId="686CB20E" w14:textId="77777777" w:rsidR="00196AF1" w:rsidRPr="001B7A3D" w:rsidRDefault="00196AF1" w:rsidP="00196AF1">
      <w:pPr>
        <w:jc w:val="right"/>
        <w:rPr>
          <w:rFonts w:ascii="Times New Roman" w:hAnsi="Times New Roman" w:cs="Times New Roman"/>
          <w:bCs/>
        </w:rPr>
      </w:pPr>
      <w:r w:rsidRPr="001B7A3D">
        <w:rPr>
          <w:rFonts w:ascii="Times New Roman" w:hAnsi="Times New Roman" w:cs="Times New Roman"/>
          <w:bCs/>
        </w:rPr>
        <w:t>(форма)</w:t>
      </w:r>
    </w:p>
    <w:p w14:paraId="2CF7A911" w14:textId="77777777" w:rsidR="00196AF1" w:rsidRPr="001B7A3D" w:rsidRDefault="00196AF1" w:rsidP="00196AF1">
      <w:pPr>
        <w:spacing w:before="240"/>
        <w:jc w:val="center"/>
        <w:rPr>
          <w:rFonts w:ascii="Times New Roman" w:hAnsi="Times New Roman" w:cs="Times New Roman"/>
          <w:b/>
          <w:bCs/>
        </w:rPr>
      </w:pPr>
      <w:r w:rsidRPr="001B7A3D">
        <w:rPr>
          <w:rFonts w:ascii="Times New Roman" w:hAnsi="Times New Roman" w:cs="Times New Roman"/>
          <w:b/>
          <w:bCs/>
        </w:rPr>
        <w:t>АКТ</w:t>
      </w:r>
    </w:p>
    <w:p w14:paraId="341DACD2" w14:textId="77777777" w:rsidR="00196AF1" w:rsidRPr="001B7A3D" w:rsidRDefault="00196AF1" w:rsidP="00196AF1">
      <w:pPr>
        <w:spacing w:after="240"/>
        <w:jc w:val="center"/>
        <w:rPr>
          <w:rFonts w:ascii="Times New Roman" w:hAnsi="Times New Roman" w:cs="Times New Roman"/>
        </w:rPr>
      </w:pPr>
      <w:r w:rsidRPr="001B7A3D">
        <w:rPr>
          <w:rFonts w:ascii="Times New Roman" w:hAnsi="Times New Roman" w:cs="Times New Roman"/>
        </w:rPr>
        <w:t>обследования помещения</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196AF1" w:rsidRPr="001B7A3D" w14:paraId="62515857" w14:textId="77777777" w:rsidTr="00855E5B">
        <w:trPr>
          <w:cantSplit/>
        </w:trPr>
        <w:tc>
          <w:tcPr>
            <w:tcW w:w="392" w:type="dxa"/>
            <w:tcBorders>
              <w:top w:val="nil"/>
              <w:left w:val="nil"/>
              <w:bottom w:val="nil"/>
              <w:right w:val="nil"/>
            </w:tcBorders>
            <w:vAlign w:val="bottom"/>
          </w:tcPr>
          <w:p w14:paraId="717BBE3E" w14:textId="77777777" w:rsidR="00196AF1" w:rsidRPr="001B7A3D" w:rsidRDefault="00196AF1" w:rsidP="00855E5B">
            <w:pPr>
              <w:rPr>
                <w:rFonts w:ascii="Times New Roman" w:hAnsi="Times New Roman" w:cs="Times New Roman"/>
              </w:rPr>
            </w:pPr>
            <w:r w:rsidRPr="001B7A3D">
              <w:rPr>
                <w:rFonts w:ascii="Times New Roman" w:hAnsi="Times New Roman" w:cs="Times New Roman"/>
              </w:rPr>
              <w:t>№</w:t>
            </w:r>
          </w:p>
        </w:tc>
        <w:tc>
          <w:tcPr>
            <w:tcW w:w="3747" w:type="dxa"/>
            <w:tcBorders>
              <w:top w:val="nil"/>
              <w:left w:val="nil"/>
              <w:bottom w:val="single" w:sz="4" w:space="0" w:color="auto"/>
              <w:right w:val="nil"/>
            </w:tcBorders>
            <w:vAlign w:val="bottom"/>
          </w:tcPr>
          <w:p w14:paraId="333E3514" w14:textId="77777777" w:rsidR="00196AF1" w:rsidRPr="001B7A3D" w:rsidRDefault="00196AF1" w:rsidP="00855E5B">
            <w:pPr>
              <w:jc w:val="center"/>
              <w:rPr>
                <w:rFonts w:ascii="Times New Roman" w:hAnsi="Times New Roman" w:cs="Times New Roman"/>
              </w:rPr>
            </w:pPr>
          </w:p>
        </w:tc>
        <w:tc>
          <w:tcPr>
            <w:tcW w:w="1985" w:type="dxa"/>
            <w:tcBorders>
              <w:top w:val="nil"/>
              <w:left w:val="nil"/>
              <w:bottom w:val="nil"/>
              <w:right w:val="nil"/>
            </w:tcBorders>
            <w:vAlign w:val="bottom"/>
          </w:tcPr>
          <w:p w14:paraId="7487111C" w14:textId="77777777" w:rsidR="00196AF1" w:rsidRPr="001B7A3D" w:rsidRDefault="00196AF1" w:rsidP="00855E5B">
            <w:pPr>
              <w:jc w:val="center"/>
              <w:rPr>
                <w:rFonts w:ascii="Times New Roman" w:hAnsi="Times New Roman" w:cs="Times New Roman"/>
              </w:rPr>
            </w:pPr>
          </w:p>
        </w:tc>
        <w:tc>
          <w:tcPr>
            <w:tcW w:w="4110" w:type="dxa"/>
            <w:tcBorders>
              <w:top w:val="nil"/>
              <w:left w:val="nil"/>
              <w:bottom w:val="single" w:sz="4" w:space="0" w:color="auto"/>
              <w:right w:val="nil"/>
            </w:tcBorders>
            <w:vAlign w:val="bottom"/>
          </w:tcPr>
          <w:p w14:paraId="7CA85EFF" w14:textId="77777777" w:rsidR="00196AF1" w:rsidRPr="001B7A3D" w:rsidRDefault="00196AF1" w:rsidP="00855E5B">
            <w:pPr>
              <w:jc w:val="center"/>
              <w:rPr>
                <w:rFonts w:ascii="Times New Roman" w:hAnsi="Times New Roman" w:cs="Times New Roman"/>
              </w:rPr>
            </w:pPr>
          </w:p>
        </w:tc>
      </w:tr>
      <w:tr w:rsidR="00196AF1" w:rsidRPr="001B7A3D" w14:paraId="62A7F507" w14:textId="77777777" w:rsidTr="00855E5B">
        <w:trPr>
          <w:cantSplit/>
        </w:trPr>
        <w:tc>
          <w:tcPr>
            <w:tcW w:w="392" w:type="dxa"/>
            <w:tcBorders>
              <w:top w:val="nil"/>
              <w:left w:val="nil"/>
              <w:bottom w:val="nil"/>
              <w:right w:val="nil"/>
            </w:tcBorders>
          </w:tcPr>
          <w:p w14:paraId="65B6FD9C" w14:textId="77777777" w:rsidR="00196AF1" w:rsidRPr="001B7A3D" w:rsidRDefault="00196AF1" w:rsidP="00855E5B">
            <w:pPr>
              <w:rPr>
                <w:rFonts w:ascii="Times New Roman" w:hAnsi="Times New Roman" w:cs="Times New Roman"/>
              </w:rPr>
            </w:pPr>
          </w:p>
        </w:tc>
        <w:tc>
          <w:tcPr>
            <w:tcW w:w="3747" w:type="dxa"/>
            <w:tcBorders>
              <w:top w:val="nil"/>
              <w:left w:val="nil"/>
              <w:bottom w:val="nil"/>
              <w:right w:val="nil"/>
            </w:tcBorders>
          </w:tcPr>
          <w:p w14:paraId="382C3B1D" w14:textId="77777777" w:rsidR="00196AF1" w:rsidRPr="001B7A3D" w:rsidRDefault="00196AF1" w:rsidP="00855E5B">
            <w:pPr>
              <w:jc w:val="center"/>
              <w:rPr>
                <w:rFonts w:ascii="Times New Roman" w:hAnsi="Times New Roman" w:cs="Times New Roman"/>
              </w:rPr>
            </w:pPr>
          </w:p>
        </w:tc>
        <w:tc>
          <w:tcPr>
            <w:tcW w:w="1985" w:type="dxa"/>
            <w:tcBorders>
              <w:top w:val="nil"/>
              <w:left w:val="nil"/>
              <w:bottom w:val="nil"/>
              <w:right w:val="nil"/>
            </w:tcBorders>
          </w:tcPr>
          <w:p w14:paraId="13E4A187" w14:textId="77777777" w:rsidR="00196AF1" w:rsidRPr="001B7A3D" w:rsidRDefault="00196AF1" w:rsidP="00855E5B">
            <w:pPr>
              <w:jc w:val="center"/>
              <w:rPr>
                <w:rFonts w:ascii="Times New Roman" w:hAnsi="Times New Roman" w:cs="Times New Roman"/>
              </w:rPr>
            </w:pPr>
          </w:p>
        </w:tc>
        <w:tc>
          <w:tcPr>
            <w:tcW w:w="4110" w:type="dxa"/>
            <w:tcBorders>
              <w:top w:val="nil"/>
              <w:left w:val="nil"/>
              <w:bottom w:val="nil"/>
              <w:right w:val="nil"/>
            </w:tcBorders>
          </w:tcPr>
          <w:p w14:paraId="4515714A" w14:textId="77777777" w:rsidR="00196AF1" w:rsidRPr="001B7A3D" w:rsidRDefault="00196AF1" w:rsidP="00855E5B">
            <w:pPr>
              <w:jc w:val="center"/>
              <w:rPr>
                <w:rFonts w:ascii="Times New Roman" w:hAnsi="Times New Roman" w:cs="Times New Roman"/>
              </w:rPr>
            </w:pPr>
            <w:r w:rsidRPr="001B7A3D">
              <w:rPr>
                <w:rFonts w:ascii="Times New Roman" w:hAnsi="Times New Roman" w:cs="Times New Roman"/>
              </w:rPr>
              <w:t>(дата)</w:t>
            </w:r>
          </w:p>
        </w:tc>
      </w:tr>
    </w:tbl>
    <w:p w14:paraId="607002E1" w14:textId="77777777" w:rsidR="00196AF1" w:rsidRPr="001B7A3D" w:rsidRDefault="00196AF1" w:rsidP="00196AF1">
      <w:pPr>
        <w:spacing w:before="240"/>
        <w:rPr>
          <w:rFonts w:ascii="Times New Roman" w:hAnsi="Times New Roman" w:cs="Times New Roman"/>
        </w:rPr>
      </w:pPr>
    </w:p>
    <w:p w14:paraId="442B5CD0" w14:textId="77777777" w:rsidR="00196AF1" w:rsidRPr="001B7A3D" w:rsidRDefault="00196AF1" w:rsidP="00196AF1">
      <w:pPr>
        <w:pBdr>
          <w:top w:val="single" w:sz="4" w:space="1" w:color="auto"/>
        </w:pBdr>
        <w:jc w:val="center"/>
        <w:rPr>
          <w:rFonts w:ascii="Times New Roman" w:hAnsi="Times New Roman" w:cs="Times New Roman"/>
        </w:rPr>
      </w:pPr>
      <w:r w:rsidRPr="001B7A3D">
        <w:rPr>
          <w:rFonts w:ascii="Times New Roman" w:hAnsi="Times New Roman" w:cs="Times New Roman"/>
        </w:rPr>
        <w:t>(месторасположение помещения, в том числе наименования населенного пункта и улицы, номера дома и квартиры)</w:t>
      </w:r>
    </w:p>
    <w:p w14:paraId="4E9460B1" w14:textId="77777777" w:rsidR="00196AF1" w:rsidRPr="001B7A3D" w:rsidRDefault="00196AF1" w:rsidP="00196AF1">
      <w:pPr>
        <w:spacing w:before="240"/>
        <w:ind w:firstLine="567"/>
        <w:rPr>
          <w:rFonts w:ascii="Times New Roman" w:hAnsi="Times New Roman" w:cs="Times New Roman"/>
        </w:rPr>
      </w:pPr>
      <w:r w:rsidRPr="001B7A3D">
        <w:rPr>
          <w:rFonts w:ascii="Times New Roman" w:hAnsi="Times New Roman" w:cs="Times New Roman"/>
        </w:rPr>
        <w:t xml:space="preserve">Межведомственная комиссия, назначенная  </w:t>
      </w:r>
    </w:p>
    <w:p w14:paraId="2D4E4AEE" w14:textId="77777777" w:rsidR="00196AF1" w:rsidRPr="001B7A3D" w:rsidRDefault="00196AF1" w:rsidP="00196AF1">
      <w:pPr>
        <w:pBdr>
          <w:top w:val="single" w:sz="4" w:space="1" w:color="auto"/>
        </w:pBdr>
        <w:ind w:left="5103"/>
        <w:jc w:val="center"/>
        <w:rPr>
          <w:rFonts w:ascii="Times New Roman" w:hAnsi="Times New Roman" w:cs="Times New Roman"/>
        </w:rPr>
      </w:pPr>
      <w:r w:rsidRPr="001B7A3D">
        <w:rPr>
          <w:rFonts w:ascii="Times New Roman" w:hAnsi="Times New Roman" w:cs="Times New Roman"/>
        </w:rPr>
        <w:t xml:space="preserve">(кем назначена, наименование федерального органа </w:t>
      </w:r>
    </w:p>
    <w:p w14:paraId="2F9D6421" w14:textId="77777777" w:rsidR="00196AF1" w:rsidRPr="001B7A3D" w:rsidRDefault="00196AF1" w:rsidP="00196AF1">
      <w:pPr>
        <w:tabs>
          <w:tab w:val="right" w:pos="10205"/>
        </w:tabs>
        <w:rPr>
          <w:rFonts w:ascii="Times New Roman" w:hAnsi="Times New Roman" w:cs="Times New Roman"/>
        </w:rPr>
      </w:pPr>
      <w:r w:rsidRPr="001B7A3D">
        <w:rPr>
          <w:rFonts w:ascii="Times New Roman" w:hAnsi="Times New Roman" w:cs="Times New Roman"/>
        </w:rPr>
        <w:tab/>
        <w:t>,</w:t>
      </w:r>
    </w:p>
    <w:p w14:paraId="44170D65" w14:textId="77777777" w:rsidR="00196AF1" w:rsidRPr="001B7A3D" w:rsidRDefault="00196AF1" w:rsidP="00196AF1">
      <w:pPr>
        <w:pBdr>
          <w:top w:val="single" w:sz="4" w:space="1" w:color="auto"/>
        </w:pBdr>
        <w:ind w:right="113"/>
        <w:jc w:val="center"/>
        <w:rPr>
          <w:rFonts w:ascii="Times New Roman" w:hAnsi="Times New Roman" w:cs="Times New Roman"/>
        </w:rPr>
      </w:pPr>
      <w:r w:rsidRPr="001B7A3D">
        <w:rPr>
          <w:rFonts w:ascii="Times New Roman" w:hAnsi="Times New Roman" w:cs="Times New Roman"/>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14:paraId="4369B980" w14:textId="77777777" w:rsidR="00196AF1" w:rsidRPr="001B7A3D" w:rsidRDefault="00196AF1" w:rsidP="00196AF1">
      <w:pPr>
        <w:rPr>
          <w:rFonts w:ascii="Times New Roman" w:hAnsi="Times New Roman" w:cs="Times New Roman"/>
        </w:rPr>
      </w:pPr>
      <w:r w:rsidRPr="001B7A3D">
        <w:rPr>
          <w:rFonts w:ascii="Times New Roman" w:hAnsi="Times New Roman" w:cs="Times New Roman"/>
        </w:rPr>
        <w:t xml:space="preserve">в составе председателя  </w:t>
      </w:r>
    </w:p>
    <w:p w14:paraId="49FE4D39" w14:textId="77777777" w:rsidR="00196AF1" w:rsidRPr="001B7A3D" w:rsidRDefault="00196AF1" w:rsidP="00196AF1">
      <w:pPr>
        <w:pBdr>
          <w:top w:val="single" w:sz="4" w:space="1" w:color="auto"/>
        </w:pBdr>
        <w:ind w:left="2460"/>
        <w:jc w:val="center"/>
        <w:rPr>
          <w:rFonts w:ascii="Times New Roman" w:hAnsi="Times New Roman" w:cs="Times New Roman"/>
        </w:rPr>
      </w:pPr>
      <w:r w:rsidRPr="001B7A3D">
        <w:rPr>
          <w:rFonts w:ascii="Times New Roman" w:hAnsi="Times New Roman" w:cs="Times New Roman"/>
        </w:rPr>
        <w:t>(Ф.И.О., занимаемая должность и место работы)</w:t>
      </w:r>
    </w:p>
    <w:p w14:paraId="3BE568DC" w14:textId="77777777" w:rsidR="00196AF1" w:rsidRPr="001B7A3D" w:rsidRDefault="00196AF1" w:rsidP="00196AF1">
      <w:pPr>
        <w:rPr>
          <w:rFonts w:ascii="Times New Roman" w:hAnsi="Times New Roman" w:cs="Times New Roman"/>
        </w:rPr>
      </w:pPr>
      <w:r w:rsidRPr="001B7A3D">
        <w:rPr>
          <w:rFonts w:ascii="Times New Roman" w:hAnsi="Times New Roman" w:cs="Times New Roman"/>
        </w:rPr>
        <w:t xml:space="preserve">и членов комиссии  </w:t>
      </w:r>
    </w:p>
    <w:p w14:paraId="6AF4A200" w14:textId="77777777" w:rsidR="00196AF1" w:rsidRPr="001B7A3D" w:rsidRDefault="00196AF1" w:rsidP="00196AF1">
      <w:pPr>
        <w:pBdr>
          <w:top w:val="single" w:sz="4" w:space="1" w:color="auto"/>
        </w:pBdr>
        <w:ind w:left="2069"/>
        <w:jc w:val="center"/>
        <w:rPr>
          <w:rFonts w:ascii="Times New Roman" w:hAnsi="Times New Roman" w:cs="Times New Roman"/>
        </w:rPr>
      </w:pPr>
      <w:r w:rsidRPr="001B7A3D">
        <w:rPr>
          <w:rFonts w:ascii="Times New Roman" w:hAnsi="Times New Roman" w:cs="Times New Roman"/>
        </w:rPr>
        <w:t>(Ф.И.О., занимаемая должность и место работы)</w:t>
      </w:r>
    </w:p>
    <w:p w14:paraId="45F7D149" w14:textId="77777777" w:rsidR="00196AF1" w:rsidRPr="001B7A3D" w:rsidRDefault="00196AF1" w:rsidP="00196AF1">
      <w:pPr>
        <w:rPr>
          <w:rFonts w:ascii="Times New Roman" w:hAnsi="Times New Roman" w:cs="Times New Roman"/>
        </w:rPr>
      </w:pPr>
      <w:r w:rsidRPr="001B7A3D">
        <w:rPr>
          <w:rFonts w:ascii="Times New Roman" w:hAnsi="Times New Roman" w:cs="Times New Roman"/>
        </w:rPr>
        <w:t xml:space="preserve">при участии приглашенных экспертов  </w:t>
      </w:r>
    </w:p>
    <w:p w14:paraId="4F24BDF4" w14:textId="77777777" w:rsidR="00196AF1" w:rsidRPr="001B7A3D" w:rsidRDefault="00196AF1" w:rsidP="00196AF1">
      <w:pPr>
        <w:pBdr>
          <w:top w:val="single" w:sz="4" w:space="1" w:color="auto"/>
        </w:pBdr>
        <w:ind w:left="4054"/>
        <w:jc w:val="center"/>
        <w:rPr>
          <w:rFonts w:ascii="Times New Roman" w:hAnsi="Times New Roman" w:cs="Times New Roman"/>
        </w:rPr>
      </w:pPr>
      <w:r w:rsidRPr="001B7A3D">
        <w:rPr>
          <w:rFonts w:ascii="Times New Roman" w:hAnsi="Times New Roman" w:cs="Times New Roman"/>
        </w:rPr>
        <w:t>(Ф.И.О., занимаемая должность и место работы)</w:t>
      </w:r>
    </w:p>
    <w:p w14:paraId="4F980AB6" w14:textId="77777777" w:rsidR="00196AF1" w:rsidRPr="001B7A3D" w:rsidRDefault="00196AF1" w:rsidP="00196AF1">
      <w:pPr>
        <w:rPr>
          <w:rFonts w:ascii="Times New Roman" w:hAnsi="Times New Roman" w:cs="Times New Roman"/>
        </w:rPr>
      </w:pPr>
    </w:p>
    <w:p w14:paraId="16DFD67D" w14:textId="77777777" w:rsidR="00196AF1" w:rsidRPr="001B7A3D" w:rsidRDefault="00196AF1" w:rsidP="00196AF1">
      <w:pPr>
        <w:pBdr>
          <w:top w:val="single" w:sz="4" w:space="1" w:color="auto"/>
        </w:pBdr>
        <w:rPr>
          <w:rFonts w:ascii="Times New Roman" w:hAnsi="Times New Roman" w:cs="Times New Roman"/>
        </w:rPr>
      </w:pPr>
    </w:p>
    <w:p w14:paraId="2434423E" w14:textId="77777777" w:rsidR="00196AF1" w:rsidRPr="001B7A3D" w:rsidRDefault="00196AF1" w:rsidP="00196AF1">
      <w:pPr>
        <w:rPr>
          <w:rFonts w:ascii="Times New Roman" w:hAnsi="Times New Roman" w:cs="Times New Roman"/>
        </w:rPr>
      </w:pPr>
    </w:p>
    <w:p w14:paraId="03DE0D48" w14:textId="77777777" w:rsidR="00196AF1" w:rsidRPr="001B7A3D" w:rsidRDefault="00196AF1" w:rsidP="00196AF1">
      <w:pPr>
        <w:pBdr>
          <w:top w:val="single" w:sz="4" w:space="1" w:color="auto"/>
        </w:pBdr>
        <w:rPr>
          <w:rFonts w:ascii="Times New Roman" w:hAnsi="Times New Roman" w:cs="Times New Roman"/>
        </w:rPr>
      </w:pPr>
    </w:p>
    <w:p w14:paraId="78B044F1" w14:textId="77777777" w:rsidR="00196AF1" w:rsidRPr="001B7A3D" w:rsidRDefault="00196AF1" w:rsidP="00196AF1">
      <w:pPr>
        <w:rPr>
          <w:rFonts w:ascii="Times New Roman" w:hAnsi="Times New Roman" w:cs="Times New Roman"/>
        </w:rPr>
      </w:pPr>
      <w:r w:rsidRPr="001B7A3D">
        <w:rPr>
          <w:rFonts w:ascii="Times New Roman" w:hAnsi="Times New Roman" w:cs="Times New Roman"/>
        </w:rPr>
        <w:t>и приглашенного собственника помещен</w:t>
      </w:r>
      <w:r w:rsidR="000B72A9">
        <w:rPr>
          <w:rFonts w:ascii="Times New Roman" w:hAnsi="Times New Roman" w:cs="Times New Roman"/>
        </w:rPr>
        <w:t xml:space="preserve">ия или уполномоченного им лица </w:t>
      </w:r>
    </w:p>
    <w:p w14:paraId="1D51BDD3" w14:textId="77777777" w:rsidR="00196AF1" w:rsidRPr="001B7A3D" w:rsidRDefault="00196AF1" w:rsidP="00196AF1">
      <w:pPr>
        <w:pBdr>
          <w:top w:val="single" w:sz="4" w:space="1" w:color="auto"/>
        </w:pBdr>
        <w:ind w:left="7785"/>
        <w:rPr>
          <w:rFonts w:ascii="Times New Roman" w:hAnsi="Times New Roman" w:cs="Times New Roman"/>
        </w:rPr>
      </w:pPr>
    </w:p>
    <w:p w14:paraId="63EC0D42" w14:textId="77777777" w:rsidR="00196AF1" w:rsidRPr="001B7A3D" w:rsidRDefault="00196AF1" w:rsidP="00196AF1">
      <w:pPr>
        <w:rPr>
          <w:rFonts w:ascii="Times New Roman" w:hAnsi="Times New Roman" w:cs="Times New Roman"/>
        </w:rPr>
      </w:pPr>
    </w:p>
    <w:p w14:paraId="71C5935C" w14:textId="77777777" w:rsidR="00196AF1" w:rsidRPr="001B7A3D" w:rsidRDefault="00196AF1" w:rsidP="00196AF1">
      <w:pPr>
        <w:pBdr>
          <w:top w:val="single" w:sz="4" w:space="1" w:color="auto"/>
        </w:pBdr>
        <w:jc w:val="center"/>
        <w:rPr>
          <w:rFonts w:ascii="Times New Roman" w:hAnsi="Times New Roman" w:cs="Times New Roman"/>
        </w:rPr>
      </w:pPr>
      <w:r w:rsidRPr="001B7A3D">
        <w:rPr>
          <w:rFonts w:ascii="Times New Roman" w:hAnsi="Times New Roman" w:cs="Times New Roman"/>
        </w:rPr>
        <w:t>(Ф.И.О., занимаемая должность и место работы)</w:t>
      </w:r>
    </w:p>
    <w:p w14:paraId="43B33053" w14:textId="77777777" w:rsidR="00196AF1" w:rsidRPr="001B7A3D" w:rsidRDefault="00196AF1" w:rsidP="00196AF1">
      <w:pPr>
        <w:rPr>
          <w:rFonts w:ascii="Times New Roman" w:hAnsi="Times New Roman" w:cs="Times New Roman"/>
        </w:rPr>
      </w:pPr>
    </w:p>
    <w:p w14:paraId="4C51BC63" w14:textId="77777777" w:rsidR="00196AF1" w:rsidRPr="001B7A3D" w:rsidRDefault="00196AF1" w:rsidP="00196AF1">
      <w:pPr>
        <w:pBdr>
          <w:top w:val="single" w:sz="4" w:space="1" w:color="auto"/>
        </w:pBdr>
        <w:rPr>
          <w:rFonts w:ascii="Times New Roman" w:hAnsi="Times New Roman" w:cs="Times New Roman"/>
        </w:rPr>
      </w:pPr>
    </w:p>
    <w:p w14:paraId="76B512CE" w14:textId="77777777" w:rsidR="00196AF1" w:rsidRPr="001B7A3D" w:rsidRDefault="00196AF1" w:rsidP="00196AF1">
      <w:pPr>
        <w:rPr>
          <w:rFonts w:ascii="Times New Roman" w:hAnsi="Times New Roman" w:cs="Times New Roman"/>
        </w:rPr>
      </w:pPr>
      <w:r w:rsidRPr="001B7A3D">
        <w:rPr>
          <w:rFonts w:ascii="Times New Roman" w:hAnsi="Times New Roman" w:cs="Times New Roman"/>
        </w:rPr>
        <w:t>произвела обследование помещения по зая</w:t>
      </w:r>
      <w:r w:rsidR="007B054F">
        <w:rPr>
          <w:rFonts w:ascii="Times New Roman" w:hAnsi="Times New Roman" w:cs="Times New Roman"/>
        </w:rPr>
        <w:t xml:space="preserve">влению </w:t>
      </w:r>
    </w:p>
    <w:p w14:paraId="1B9F57CF" w14:textId="77777777" w:rsidR="00196AF1" w:rsidRPr="001B7A3D" w:rsidRDefault="00196AF1" w:rsidP="00196AF1">
      <w:pPr>
        <w:pBdr>
          <w:top w:val="single" w:sz="4" w:space="1" w:color="auto"/>
        </w:pBdr>
        <w:ind w:left="5290"/>
        <w:jc w:val="center"/>
        <w:rPr>
          <w:rFonts w:ascii="Times New Roman" w:hAnsi="Times New Roman" w:cs="Times New Roman"/>
        </w:rPr>
      </w:pPr>
      <w:r w:rsidRPr="001B7A3D">
        <w:rPr>
          <w:rFonts w:ascii="Times New Roman" w:hAnsi="Times New Roman" w:cs="Times New Roman"/>
        </w:rPr>
        <w:t xml:space="preserve">(реквизиты заявителя: Ф.И.О. и адрес – </w:t>
      </w:r>
    </w:p>
    <w:p w14:paraId="4AF85420" w14:textId="77777777" w:rsidR="00196AF1" w:rsidRPr="001B7A3D" w:rsidRDefault="00196AF1" w:rsidP="00196AF1">
      <w:pPr>
        <w:rPr>
          <w:rFonts w:ascii="Times New Roman" w:hAnsi="Times New Roman" w:cs="Times New Roman"/>
        </w:rPr>
      </w:pPr>
    </w:p>
    <w:p w14:paraId="33C024BF" w14:textId="77777777" w:rsidR="00196AF1" w:rsidRPr="001B7A3D" w:rsidRDefault="00196AF1" w:rsidP="00196AF1">
      <w:pPr>
        <w:pBdr>
          <w:top w:val="single" w:sz="4" w:space="1" w:color="auto"/>
        </w:pBdr>
        <w:jc w:val="center"/>
        <w:rPr>
          <w:rFonts w:ascii="Times New Roman" w:hAnsi="Times New Roman" w:cs="Times New Roman"/>
        </w:rPr>
      </w:pPr>
      <w:r w:rsidRPr="001B7A3D">
        <w:rPr>
          <w:rFonts w:ascii="Times New Roman" w:hAnsi="Times New Roman" w:cs="Times New Roman"/>
        </w:rPr>
        <w:t>для физического лица, наименование организации и занимаемая должность – для юридического лица)</w:t>
      </w:r>
    </w:p>
    <w:p w14:paraId="6D4E740C" w14:textId="77777777" w:rsidR="00196AF1" w:rsidRPr="001B7A3D" w:rsidRDefault="00196AF1" w:rsidP="00196AF1">
      <w:pPr>
        <w:rPr>
          <w:rFonts w:ascii="Times New Roman" w:hAnsi="Times New Roman" w:cs="Times New Roman"/>
        </w:rPr>
      </w:pPr>
      <w:r w:rsidRPr="001B7A3D">
        <w:rPr>
          <w:rFonts w:ascii="Times New Roman" w:hAnsi="Times New Roman" w:cs="Times New Roman"/>
        </w:rPr>
        <w:t>и составила настоя</w:t>
      </w:r>
      <w:r w:rsidR="007B054F">
        <w:rPr>
          <w:rFonts w:ascii="Times New Roman" w:hAnsi="Times New Roman" w:cs="Times New Roman"/>
        </w:rPr>
        <w:t xml:space="preserve">щий акт обследования помещения </w:t>
      </w:r>
    </w:p>
    <w:p w14:paraId="75C6E731" w14:textId="77777777" w:rsidR="00196AF1" w:rsidRPr="001B7A3D" w:rsidRDefault="00196AF1" w:rsidP="00196AF1">
      <w:pPr>
        <w:pBdr>
          <w:top w:val="single" w:sz="4" w:space="1" w:color="auto"/>
        </w:pBdr>
        <w:ind w:left="5585"/>
        <w:jc w:val="center"/>
        <w:rPr>
          <w:rFonts w:ascii="Times New Roman" w:hAnsi="Times New Roman" w:cs="Times New Roman"/>
        </w:rPr>
      </w:pPr>
      <w:r w:rsidRPr="001B7A3D">
        <w:rPr>
          <w:rFonts w:ascii="Times New Roman" w:hAnsi="Times New Roman" w:cs="Times New Roman"/>
        </w:rPr>
        <w:t>(адрес, принадлежность помещения,</w:t>
      </w:r>
    </w:p>
    <w:p w14:paraId="6AA0464C" w14:textId="77777777" w:rsidR="00196AF1" w:rsidRPr="001B7A3D" w:rsidRDefault="00196AF1" w:rsidP="00196AF1">
      <w:pPr>
        <w:tabs>
          <w:tab w:val="right" w:pos="10205"/>
        </w:tabs>
        <w:rPr>
          <w:rFonts w:ascii="Times New Roman" w:hAnsi="Times New Roman" w:cs="Times New Roman"/>
        </w:rPr>
      </w:pPr>
      <w:r w:rsidRPr="001B7A3D">
        <w:rPr>
          <w:rFonts w:ascii="Times New Roman" w:hAnsi="Times New Roman" w:cs="Times New Roman"/>
        </w:rPr>
        <w:tab/>
        <w:t>.</w:t>
      </w:r>
    </w:p>
    <w:p w14:paraId="21B5C96C" w14:textId="77777777" w:rsidR="00196AF1" w:rsidRPr="001B7A3D" w:rsidRDefault="00196AF1" w:rsidP="00196AF1">
      <w:pPr>
        <w:pBdr>
          <w:top w:val="single" w:sz="4" w:space="1" w:color="auto"/>
        </w:pBdr>
        <w:ind w:right="113"/>
        <w:jc w:val="center"/>
        <w:rPr>
          <w:rFonts w:ascii="Times New Roman" w:hAnsi="Times New Roman" w:cs="Times New Roman"/>
        </w:rPr>
      </w:pPr>
      <w:r w:rsidRPr="001B7A3D">
        <w:rPr>
          <w:rFonts w:ascii="Times New Roman" w:hAnsi="Times New Roman" w:cs="Times New Roman"/>
        </w:rPr>
        <w:lastRenderedPageBreak/>
        <w:t>кадастровый номер, год ввода в эксплуатацию)</w:t>
      </w:r>
    </w:p>
    <w:p w14:paraId="55FCF8B8" w14:textId="77777777" w:rsidR="00196AF1" w:rsidRPr="001B7A3D" w:rsidRDefault="00196AF1" w:rsidP="00196AF1">
      <w:pPr>
        <w:spacing w:before="180"/>
        <w:ind w:firstLine="567"/>
        <w:jc w:val="both"/>
        <w:rPr>
          <w:rFonts w:ascii="Times New Roman" w:hAnsi="Times New Roman" w:cs="Times New Roman"/>
        </w:rPr>
      </w:pPr>
      <w:r w:rsidRPr="001B7A3D">
        <w:rPr>
          <w:rFonts w:ascii="Times New Roman" w:hAnsi="Times New Roman" w:cs="Times New Roman"/>
        </w:rPr>
        <w:t>Краткое описание состояния жилого помещения, инженерных систем здания, оборудования и механизмов и п</w:t>
      </w:r>
      <w:r w:rsidR="000B72A9">
        <w:rPr>
          <w:rFonts w:ascii="Times New Roman" w:hAnsi="Times New Roman" w:cs="Times New Roman"/>
        </w:rPr>
        <w:t xml:space="preserve">рилегающей к зданию территории </w:t>
      </w:r>
    </w:p>
    <w:p w14:paraId="64DE856E" w14:textId="77777777" w:rsidR="00196AF1" w:rsidRPr="001B7A3D" w:rsidRDefault="00196AF1" w:rsidP="00196AF1">
      <w:pPr>
        <w:pBdr>
          <w:top w:val="single" w:sz="4" w:space="1" w:color="auto"/>
        </w:pBdr>
        <w:ind w:left="5443"/>
        <w:rPr>
          <w:rFonts w:ascii="Times New Roman" w:hAnsi="Times New Roman" w:cs="Times New Roman"/>
        </w:rPr>
      </w:pPr>
    </w:p>
    <w:p w14:paraId="47B1BDF4" w14:textId="77777777" w:rsidR="00196AF1" w:rsidRPr="001B7A3D" w:rsidRDefault="00196AF1" w:rsidP="00196AF1">
      <w:pPr>
        <w:rPr>
          <w:rFonts w:ascii="Times New Roman" w:hAnsi="Times New Roman" w:cs="Times New Roman"/>
        </w:rPr>
      </w:pPr>
    </w:p>
    <w:p w14:paraId="08D11030" w14:textId="77777777" w:rsidR="00196AF1" w:rsidRPr="001B7A3D" w:rsidRDefault="00196AF1" w:rsidP="00196AF1">
      <w:pPr>
        <w:pBdr>
          <w:top w:val="single" w:sz="4" w:space="1" w:color="auto"/>
        </w:pBdr>
        <w:rPr>
          <w:rFonts w:ascii="Times New Roman" w:hAnsi="Times New Roman" w:cs="Times New Roman"/>
        </w:rPr>
      </w:pPr>
    </w:p>
    <w:p w14:paraId="5766AD0B" w14:textId="77777777" w:rsidR="00196AF1" w:rsidRPr="001B7A3D" w:rsidRDefault="00196AF1" w:rsidP="00196AF1">
      <w:pPr>
        <w:rPr>
          <w:rFonts w:ascii="Times New Roman" w:hAnsi="Times New Roman" w:cs="Times New Roman"/>
        </w:rPr>
      </w:pPr>
    </w:p>
    <w:p w14:paraId="19097443" w14:textId="77777777" w:rsidR="00196AF1" w:rsidRPr="001B7A3D" w:rsidRDefault="00196AF1" w:rsidP="00196AF1">
      <w:pPr>
        <w:pBdr>
          <w:top w:val="single" w:sz="4" w:space="1" w:color="auto"/>
        </w:pBdr>
        <w:rPr>
          <w:rFonts w:ascii="Times New Roman" w:hAnsi="Times New Roman" w:cs="Times New Roman"/>
        </w:rPr>
      </w:pPr>
    </w:p>
    <w:p w14:paraId="1ABDEC15" w14:textId="77777777" w:rsidR="00196AF1" w:rsidRPr="001B7A3D" w:rsidRDefault="00196AF1" w:rsidP="00196AF1">
      <w:pPr>
        <w:rPr>
          <w:rFonts w:ascii="Times New Roman" w:hAnsi="Times New Roman" w:cs="Times New Roman"/>
        </w:rPr>
      </w:pPr>
    </w:p>
    <w:p w14:paraId="0316AEE2" w14:textId="77777777" w:rsidR="00196AF1" w:rsidRPr="001B7A3D" w:rsidRDefault="00196AF1" w:rsidP="00196AF1">
      <w:pPr>
        <w:pBdr>
          <w:top w:val="single" w:sz="4" w:space="1" w:color="auto"/>
        </w:pBdr>
        <w:rPr>
          <w:rFonts w:ascii="Times New Roman" w:hAnsi="Times New Roman" w:cs="Times New Roman"/>
        </w:rPr>
      </w:pPr>
    </w:p>
    <w:p w14:paraId="183FD1FF" w14:textId="77777777" w:rsidR="00196AF1" w:rsidRPr="001B7A3D" w:rsidRDefault="00196AF1" w:rsidP="00196AF1">
      <w:pPr>
        <w:rPr>
          <w:rFonts w:ascii="Times New Roman" w:hAnsi="Times New Roman" w:cs="Times New Roman"/>
        </w:rPr>
      </w:pPr>
    </w:p>
    <w:p w14:paraId="6367D876" w14:textId="77777777" w:rsidR="00196AF1" w:rsidRPr="001B7A3D" w:rsidRDefault="00196AF1" w:rsidP="00196AF1">
      <w:pPr>
        <w:pBdr>
          <w:top w:val="single" w:sz="4" w:space="1" w:color="auto"/>
        </w:pBdr>
        <w:rPr>
          <w:rFonts w:ascii="Times New Roman" w:hAnsi="Times New Roman" w:cs="Times New Roman"/>
        </w:rPr>
      </w:pPr>
    </w:p>
    <w:p w14:paraId="21E819E2" w14:textId="77777777" w:rsidR="00196AF1" w:rsidRPr="001B7A3D" w:rsidRDefault="00196AF1" w:rsidP="00196AF1">
      <w:pPr>
        <w:rPr>
          <w:rFonts w:ascii="Times New Roman" w:hAnsi="Times New Roman" w:cs="Times New Roman"/>
        </w:rPr>
      </w:pPr>
    </w:p>
    <w:p w14:paraId="6035C5F8" w14:textId="77777777" w:rsidR="00196AF1" w:rsidRPr="001B7A3D" w:rsidRDefault="00196AF1" w:rsidP="00196AF1">
      <w:pPr>
        <w:pBdr>
          <w:top w:val="single" w:sz="4" w:space="1" w:color="auto"/>
        </w:pBdr>
        <w:rPr>
          <w:rFonts w:ascii="Times New Roman" w:hAnsi="Times New Roman" w:cs="Times New Roman"/>
        </w:rPr>
      </w:pPr>
    </w:p>
    <w:p w14:paraId="09F8B741" w14:textId="77777777" w:rsidR="00196AF1" w:rsidRPr="001B7A3D" w:rsidRDefault="00196AF1" w:rsidP="00196AF1">
      <w:pPr>
        <w:tabs>
          <w:tab w:val="right" w:pos="10205"/>
        </w:tabs>
        <w:rPr>
          <w:rFonts w:ascii="Times New Roman" w:hAnsi="Times New Roman" w:cs="Times New Roman"/>
        </w:rPr>
      </w:pPr>
      <w:r w:rsidRPr="001B7A3D">
        <w:rPr>
          <w:rFonts w:ascii="Times New Roman" w:hAnsi="Times New Roman" w:cs="Times New Roman"/>
        </w:rPr>
        <w:tab/>
        <w:t>.</w:t>
      </w:r>
    </w:p>
    <w:p w14:paraId="259AEB44" w14:textId="77777777" w:rsidR="00196AF1" w:rsidRPr="001B7A3D" w:rsidRDefault="00196AF1" w:rsidP="00196AF1">
      <w:pPr>
        <w:pBdr>
          <w:top w:val="single" w:sz="4" w:space="1" w:color="auto"/>
        </w:pBdr>
        <w:ind w:right="113"/>
        <w:rPr>
          <w:rFonts w:ascii="Times New Roman" w:hAnsi="Times New Roman" w:cs="Times New Roman"/>
        </w:rPr>
      </w:pPr>
    </w:p>
    <w:p w14:paraId="43406173" w14:textId="77777777" w:rsidR="00196AF1" w:rsidRPr="001B7A3D" w:rsidRDefault="00196AF1" w:rsidP="00196AF1">
      <w:pPr>
        <w:spacing w:before="240"/>
        <w:ind w:firstLine="567"/>
        <w:rPr>
          <w:rFonts w:ascii="Times New Roman" w:hAnsi="Times New Roman" w:cs="Times New Roman"/>
        </w:rPr>
      </w:pPr>
      <w:r w:rsidRPr="001B7A3D">
        <w:rPr>
          <w:rFonts w:ascii="Times New Roman" w:hAnsi="Times New Roman" w:cs="Times New Roman"/>
        </w:rPr>
        <w:t>Сведения о несоответствиях установленным требованиям с указанием фактических значений показателя или описан</w:t>
      </w:r>
      <w:r w:rsidR="007B054F">
        <w:rPr>
          <w:rFonts w:ascii="Times New Roman" w:hAnsi="Times New Roman" w:cs="Times New Roman"/>
        </w:rPr>
        <w:t xml:space="preserve">ием конкретного несоответствия </w:t>
      </w:r>
    </w:p>
    <w:p w14:paraId="17E75923" w14:textId="77777777" w:rsidR="00196AF1" w:rsidRPr="001B7A3D" w:rsidRDefault="00196AF1" w:rsidP="00196AF1">
      <w:pPr>
        <w:pBdr>
          <w:top w:val="single" w:sz="4" w:space="1" w:color="auto"/>
        </w:pBdr>
        <w:ind w:left="5812"/>
        <w:rPr>
          <w:rFonts w:ascii="Times New Roman" w:hAnsi="Times New Roman" w:cs="Times New Roman"/>
        </w:rPr>
      </w:pPr>
    </w:p>
    <w:p w14:paraId="21535DD2" w14:textId="77777777" w:rsidR="00196AF1" w:rsidRPr="001B7A3D" w:rsidRDefault="00196AF1" w:rsidP="00196AF1">
      <w:pPr>
        <w:rPr>
          <w:rFonts w:ascii="Times New Roman" w:hAnsi="Times New Roman" w:cs="Times New Roman"/>
        </w:rPr>
      </w:pPr>
    </w:p>
    <w:p w14:paraId="16430D6B" w14:textId="77777777" w:rsidR="00196AF1" w:rsidRPr="001B7A3D" w:rsidRDefault="00196AF1" w:rsidP="00196AF1">
      <w:pPr>
        <w:pBdr>
          <w:top w:val="single" w:sz="4" w:space="1" w:color="auto"/>
        </w:pBdr>
        <w:rPr>
          <w:rFonts w:ascii="Times New Roman" w:hAnsi="Times New Roman" w:cs="Times New Roman"/>
        </w:rPr>
      </w:pPr>
    </w:p>
    <w:p w14:paraId="25668A54" w14:textId="77777777" w:rsidR="00196AF1" w:rsidRPr="001B7A3D" w:rsidRDefault="00196AF1" w:rsidP="00196AF1">
      <w:pPr>
        <w:rPr>
          <w:rFonts w:ascii="Times New Roman" w:hAnsi="Times New Roman" w:cs="Times New Roman"/>
        </w:rPr>
      </w:pPr>
    </w:p>
    <w:p w14:paraId="69D584CA" w14:textId="77777777" w:rsidR="00196AF1" w:rsidRPr="001B7A3D" w:rsidRDefault="00196AF1" w:rsidP="00196AF1">
      <w:pPr>
        <w:pBdr>
          <w:top w:val="single" w:sz="4" w:space="1" w:color="auto"/>
        </w:pBdr>
        <w:rPr>
          <w:rFonts w:ascii="Times New Roman" w:hAnsi="Times New Roman" w:cs="Times New Roman"/>
        </w:rPr>
      </w:pPr>
    </w:p>
    <w:p w14:paraId="3F543624" w14:textId="77777777" w:rsidR="00196AF1" w:rsidRPr="001B7A3D" w:rsidRDefault="00196AF1" w:rsidP="00196AF1">
      <w:pPr>
        <w:rPr>
          <w:rFonts w:ascii="Times New Roman" w:hAnsi="Times New Roman" w:cs="Times New Roman"/>
        </w:rPr>
      </w:pPr>
    </w:p>
    <w:p w14:paraId="1CADC71E" w14:textId="77777777" w:rsidR="00196AF1" w:rsidRPr="001B7A3D" w:rsidRDefault="00196AF1" w:rsidP="00196AF1">
      <w:pPr>
        <w:pBdr>
          <w:top w:val="single" w:sz="4" w:space="1" w:color="auto"/>
        </w:pBdr>
        <w:rPr>
          <w:rFonts w:ascii="Times New Roman" w:hAnsi="Times New Roman" w:cs="Times New Roman"/>
        </w:rPr>
      </w:pPr>
    </w:p>
    <w:p w14:paraId="51BC7AAD" w14:textId="77777777" w:rsidR="00196AF1" w:rsidRPr="001B7A3D" w:rsidRDefault="00196AF1" w:rsidP="00196AF1">
      <w:pPr>
        <w:rPr>
          <w:rFonts w:ascii="Times New Roman" w:hAnsi="Times New Roman" w:cs="Times New Roman"/>
        </w:rPr>
      </w:pPr>
    </w:p>
    <w:p w14:paraId="46BB2234" w14:textId="77777777" w:rsidR="00196AF1" w:rsidRPr="001B7A3D" w:rsidRDefault="00196AF1" w:rsidP="00196AF1">
      <w:pPr>
        <w:pBdr>
          <w:top w:val="single" w:sz="4" w:space="1" w:color="auto"/>
        </w:pBdr>
        <w:rPr>
          <w:rFonts w:ascii="Times New Roman" w:hAnsi="Times New Roman" w:cs="Times New Roman"/>
        </w:rPr>
      </w:pPr>
    </w:p>
    <w:p w14:paraId="141BF930" w14:textId="77777777" w:rsidR="00196AF1" w:rsidRPr="001B7A3D" w:rsidRDefault="00196AF1" w:rsidP="00196AF1">
      <w:pPr>
        <w:tabs>
          <w:tab w:val="right" w:pos="10205"/>
        </w:tabs>
        <w:rPr>
          <w:rFonts w:ascii="Times New Roman" w:hAnsi="Times New Roman" w:cs="Times New Roman"/>
        </w:rPr>
      </w:pPr>
      <w:r w:rsidRPr="001B7A3D">
        <w:rPr>
          <w:rFonts w:ascii="Times New Roman" w:hAnsi="Times New Roman" w:cs="Times New Roman"/>
        </w:rPr>
        <w:tab/>
        <w:t>.</w:t>
      </w:r>
    </w:p>
    <w:p w14:paraId="1033672E" w14:textId="77777777" w:rsidR="00196AF1" w:rsidRPr="001B7A3D" w:rsidRDefault="00196AF1" w:rsidP="00196AF1">
      <w:pPr>
        <w:pBdr>
          <w:top w:val="single" w:sz="4" w:space="1" w:color="auto"/>
        </w:pBdr>
        <w:ind w:right="113"/>
        <w:rPr>
          <w:rFonts w:ascii="Times New Roman" w:hAnsi="Times New Roman" w:cs="Times New Roman"/>
        </w:rPr>
      </w:pPr>
    </w:p>
    <w:p w14:paraId="1F0A00CB" w14:textId="77777777" w:rsidR="00196AF1" w:rsidRPr="001B7A3D" w:rsidRDefault="00196AF1" w:rsidP="00196AF1">
      <w:pPr>
        <w:ind w:firstLine="567"/>
        <w:jc w:val="both"/>
        <w:rPr>
          <w:rFonts w:ascii="Times New Roman" w:hAnsi="Times New Roman" w:cs="Times New Roman"/>
        </w:rPr>
      </w:pPr>
      <w:r w:rsidRPr="001B7A3D">
        <w:rPr>
          <w:rFonts w:ascii="Times New Roman" w:hAnsi="Times New Roman" w:cs="Times New Roman"/>
        </w:rPr>
        <w:t>Оценка результатов проведенного инструментального контроля и других</w:t>
      </w:r>
      <w:r w:rsidR="007B054F">
        <w:rPr>
          <w:rFonts w:ascii="Times New Roman" w:hAnsi="Times New Roman" w:cs="Times New Roman"/>
        </w:rPr>
        <w:t xml:space="preserve"> видов контроля и исследований </w:t>
      </w:r>
    </w:p>
    <w:p w14:paraId="5DCD1E3F" w14:textId="77777777" w:rsidR="00196AF1" w:rsidRPr="001B7A3D" w:rsidRDefault="00196AF1" w:rsidP="00196AF1">
      <w:pPr>
        <w:pBdr>
          <w:top w:val="single" w:sz="4" w:space="1" w:color="auto"/>
        </w:pBdr>
        <w:ind w:left="1531"/>
        <w:jc w:val="center"/>
        <w:rPr>
          <w:rFonts w:ascii="Times New Roman" w:hAnsi="Times New Roman" w:cs="Times New Roman"/>
        </w:rPr>
      </w:pPr>
      <w:r w:rsidRPr="001B7A3D">
        <w:rPr>
          <w:rFonts w:ascii="Times New Roman" w:hAnsi="Times New Roman" w:cs="Times New Roman"/>
        </w:rPr>
        <w:t>(кем проведен контроль (испытание), по каким показателям, какие фактические значения получены)</w:t>
      </w:r>
    </w:p>
    <w:p w14:paraId="210E4110" w14:textId="77777777" w:rsidR="00196AF1" w:rsidRPr="001B7A3D" w:rsidRDefault="00196AF1" w:rsidP="00196AF1">
      <w:pPr>
        <w:tabs>
          <w:tab w:val="right" w:pos="10205"/>
        </w:tabs>
        <w:rPr>
          <w:rFonts w:ascii="Times New Roman" w:hAnsi="Times New Roman" w:cs="Times New Roman"/>
        </w:rPr>
      </w:pPr>
      <w:r w:rsidRPr="001B7A3D">
        <w:rPr>
          <w:rFonts w:ascii="Times New Roman" w:hAnsi="Times New Roman" w:cs="Times New Roman"/>
        </w:rPr>
        <w:tab/>
        <w:t>.</w:t>
      </w:r>
    </w:p>
    <w:p w14:paraId="3AE2C50D" w14:textId="77777777" w:rsidR="00196AF1" w:rsidRPr="001B7A3D" w:rsidRDefault="00196AF1" w:rsidP="00196AF1">
      <w:pPr>
        <w:pBdr>
          <w:top w:val="single" w:sz="4" w:space="1" w:color="auto"/>
        </w:pBdr>
        <w:ind w:right="113"/>
        <w:rPr>
          <w:rFonts w:ascii="Times New Roman" w:hAnsi="Times New Roman" w:cs="Times New Roman"/>
        </w:rPr>
      </w:pPr>
    </w:p>
    <w:p w14:paraId="28AE4D14" w14:textId="77777777" w:rsidR="00196AF1" w:rsidRPr="001B7A3D" w:rsidRDefault="00196AF1" w:rsidP="00196AF1">
      <w:pPr>
        <w:ind w:firstLine="567"/>
        <w:jc w:val="both"/>
        <w:rPr>
          <w:rFonts w:ascii="Times New Roman" w:hAnsi="Times New Roman" w:cs="Times New Roman"/>
        </w:rPr>
      </w:pPr>
      <w:r w:rsidRPr="001B7A3D">
        <w:rPr>
          <w:rFonts w:ascii="Times New Roman" w:hAnsi="Times New Roman" w:cs="Times New Roman"/>
        </w:rPr>
        <w:t>Рекомендации межведомственной комиссии и предлагаемые меры, которые необходимо принять для обеспечения безопасности или создания нормальных усло</w:t>
      </w:r>
      <w:r w:rsidR="007B054F">
        <w:rPr>
          <w:rFonts w:ascii="Times New Roman" w:hAnsi="Times New Roman" w:cs="Times New Roman"/>
        </w:rPr>
        <w:t xml:space="preserve">вий для постоянного проживания </w:t>
      </w:r>
    </w:p>
    <w:p w14:paraId="41CFCB70" w14:textId="77777777" w:rsidR="00196AF1" w:rsidRPr="001B7A3D" w:rsidRDefault="00196AF1" w:rsidP="00196AF1">
      <w:pPr>
        <w:pBdr>
          <w:top w:val="single" w:sz="4" w:space="1" w:color="auto"/>
        </w:pBdr>
        <w:ind w:left="1370"/>
        <w:rPr>
          <w:rFonts w:ascii="Times New Roman" w:hAnsi="Times New Roman" w:cs="Times New Roman"/>
        </w:rPr>
      </w:pPr>
    </w:p>
    <w:p w14:paraId="5BBC52FD" w14:textId="77777777" w:rsidR="00196AF1" w:rsidRPr="001B7A3D" w:rsidRDefault="00196AF1" w:rsidP="00196AF1">
      <w:pPr>
        <w:rPr>
          <w:rFonts w:ascii="Times New Roman" w:hAnsi="Times New Roman" w:cs="Times New Roman"/>
        </w:rPr>
      </w:pPr>
    </w:p>
    <w:p w14:paraId="62C8A2CD" w14:textId="77777777" w:rsidR="00196AF1" w:rsidRPr="001B7A3D" w:rsidRDefault="00196AF1" w:rsidP="00196AF1">
      <w:pPr>
        <w:pBdr>
          <w:top w:val="single" w:sz="4" w:space="1" w:color="auto"/>
        </w:pBdr>
        <w:rPr>
          <w:rFonts w:ascii="Times New Roman" w:hAnsi="Times New Roman" w:cs="Times New Roman"/>
        </w:rPr>
      </w:pPr>
    </w:p>
    <w:p w14:paraId="461A8C15" w14:textId="77777777" w:rsidR="00196AF1" w:rsidRPr="001B7A3D" w:rsidRDefault="00196AF1" w:rsidP="00196AF1">
      <w:pPr>
        <w:rPr>
          <w:rFonts w:ascii="Times New Roman" w:hAnsi="Times New Roman" w:cs="Times New Roman"/>
        </w:rPr>
      </w:pPr>
    </w:p>
    <w:p w14:paraId="037CD3E7" w14:textId="77777777" w:rsidR="00196AF1" w:rsidRPr="001B7A3D" w:rsidRDefault="00196AF1" w:rsidP="00196AF1">
      <w:pPr>
        <w:pBdr>
          <w:top w:val="single" w:sz="4" w:space="1" w:color="auto"/>
        </w:pBdr>
        <w:rPr>
          <w:rFonts w:ascii="Times New Roman" w:hAnsi="Times New Roman" w:cs="Times New Roman"/>
        </w:rPr>
      </w:pPr>
    </w:p>
    <w:p w14:paraId="66DA0953" w14:textId="77777777" w:rsidR="00196AF1" w:rsidRPr="001B7A3D" w:rsidRDefault="00196AF1" w:rsidP="00196AF1">
      <w:pPr>
        <w:rPr>
          <w:rFonts w:ascii="Times New Roman" w:hAnsi="Times New Roman" w:cs="Times New Roman"/>
        </w:rPr>
      </w:pPr>
    </w:p>
    <w:p w14:paraId="55A4AF22" w14:textId="77777777" w:rsidR="00196AF1" w:rsidRPr="001B7A3D" w:rsidRDefault="00196AF1" w:rsidP="00196AF1">
      <w:pPr>
        <w:pBdr>
          <w:top w:val="single" w:sz="4" w:space="1" w:color="auto"/>
        </w:pBdr>
        <w:rPr>
          <w:rFonts w:ascii="Times New Roman" w:hAnsi="Times New Roman" w:cs="Times New Roman"/>
        </w:rPr>
      </w:pPr>
    </w:p>
    <w:p w14:paraId="29DFA077" w14:textId="77777777" w:rsidR="00196AF1" w:rsidRPr="001B7A3D" w:rsidRDefault="00196AF1" w:rsidP="00196AF1">
      <w:pPr>
        <w:tabs>
          <w:tab w:val="right" w:pos="10205"/>
        </w:tabs>
        <w:rPr>
          <w:rFonts w:ascii="Times New Roman" w:hAnsi="Times New Roman" w:cs="Times New Roman"/>
        </w:rPr>
      </w:pPr>
      <w:r w:rsidRPr="001B7A3D">
        <w:rPr>
          <w:rFonts w:ascii="Times New Roman" w:hAnsi="Times New Roman" w:cs="Times New Roman"/>
        </w:rPr>
        <w:tab/>
        <w:t>.</w:t>
      </w:r>
    </w:p>
    <w:p w14:paraId="031BCB67" w14:textId="77777777" w:rsidR="00196AF1" w:rsidRPr="001B7A3D" w:rsidRDefault="00196AF1" w:rsidP="00196AF1">
      <w:pPr>
        <w:pBdr>
          <w:top w:val="single" w:sz="4" w:space="1" w:color="auto"/>
        </w:pBdr>
        <w:ind w:right="113"/>
        <w:rPr>
          <w:rFonts w:ascii="Times New Roman" w:hAnsi="Times New Roman" w:cs="Times New Roman"/>
        </w:rPr>
      </w:pPr>
    </w:p>
    <w:p w14:paraId="5C56DD8C" w14:textId="77777777" w:rsidR="00196AF1" w:rsidRPr="001B7A3D" w:rsidRDefault="00196AF1" w:rsidP="00196AF1">
      <w:pPr>
        <w:ind w:firstLine="567"/>
        <w:jc w:val="both"/>
        <w:rPr>
          <w:rFonts w:ascii="Times New Roman" w:hAnsi="Times New Roman" w:cs="Times New Roman"/>
        </w:rPr>
      </w:pPr>
      <w:r w:rsidRPr="001B7A3D">
        <w:rPr>
          <w:rFonts w:ascii="Times New Roman" w:hAnsi="Times New Roman" w:cs="Times New Roman"/>
        </w:rPr>
        <w:t>Заключение межведомственной комиссии по результатам обследования помещения</w:t>
      </w:r>
      <w:r w:rsidRPr="001B7A3D">
        <w:rPr>
          <w:rFonts w:ascii="Times New Roman" w:hAnsi="Times New Roman" w:cs="Times New Roman"/>
        </w:rPr>
        <w:br/>
      </w:r>
    </w:p>
    <w:p w14:paraId="0B7E275F" w14:textId="77777777" w:rsidR="00196AF1" w:rsidRPr="001B7A3D" w:rsidRDefault="00196AF1" w:rsidP="00196AF1">
      <w:pPr>
        <w:rPr>
          <w:rFonts w:ascii="Times New Roman" w:hAnsi="Times New Roman" w:cs="Times New Roman"/>
        </w:rPr>
      </w:pPr>
    </w:p>
    <w:p w14:paraId="01B91406" w14:textId="77777777" w:rsidR="00196AF1" w:rsidRPr="001B7A3D" w:rsidRDefault="00196AF1" w:rsidP="00196AF1">
      <w:pPr>
        <w:pBdr>
          <w:top w:val="single" w:sz="4" w:space="1" w:color="auto"/>
        </w:pBdr>
        <w:rPr>
          <w:rFonts w:ascii="Times New Roman" w:hAnsi="Times New Roman" w:cs="Times New Roman"/>
        </w:rPr>
      </w:pPr>
    </w:p>
    <w:p w14:paraId="3441D99C" w14:textId="77777777" w:rsidR="00196AF1" w:rsidRPr="001B7A3D" w:rsidRDefault="00196AF1" w:rsidP="00196AF1">
      <w:pPr>
        <w:rPr>
          <w:rFonts w:ascii="Times New Roman" w:hAnsi="Times New Roman" w:cs="Times New Roman"/>
        </w:rPr>
      </w:pPr>
    </w:p>
    <w:p w14:paraId="5D460EB0" w14:textId="77777777" w:rsidR="00196AF1" w:rsidRPr="001B7A3D" w:rsidRDefault="00196AF1" w:rsidP="00196AF1">
      <w:pPr>
        <w:pBdr>
          <w:top w:val="single" w:sz="4" w:space="1" w:color="auto"/>
        </w:pBdr>
        <w:rPr>
          <w:rFonts w:ascii="Times New Roman" w:hAnsi="Times New Roman" w:cs="Times New Roman"/>
        </w:rPr>
      </w:pPr>
    </w:p>
    <w:p w14:paraId="63AE5EAF" w14:textId="77777777" w:rsidR="00196AF1" w:rsidRPr="001B7A3D" w:rsidRDefault="00196AF1" w:rsidP="00196AF1">
      <w:pPr>
        <w:rPr>
          <w:rFonts w:ascii="Times New Roman" w:hAnsi="Times New Roman" w:cs="Times New Roman"/>
        </w:rPr>
      </w:pPr>
    </w:p>
    <w:p w14:paraId="33735D3B" w14:textId="77777777" w:rsidR="00196AF1" w:rsidRPr="001B7A3D" w:rsidRDefault="00196AF1" w:rsidP="00196AF1">
      <w:pPr>
        <w:pBdr>
          <w:top w:val="single" w:sz="4" w:space="1" w:color="auto"/>
        </w:pBdr>
        <w:rPr>
          <w:rFonts w:ascii="Times New Roman" w:hAnsi="Times New Roman" w:cs="Times New Roman"/>
        </w:rPr>
      </w:pPr>
    </w:p>
    <w:p w14:paraId="6BCC6B5C" w14:textId="77777777" w:rsidR="00196AF1" w:rsidRPr="001B7A3D" w:rsidRDefault="00196AF1" w:rsidP="00196AF1">
      <w:pPr>
        <w:tabs>
          <w:tab w:val="right" w:pos="10205"/>
        </w:tabs>
        <w:rPr>
          <w:rFonts w:ascii="Times New Roman" w:hAnsi="Times New Roman" w:cs="Times New Roman"/>
        </w:rPr>
      </w:pPr>
      <w:r w:rsidRPr="001B7A3D">
        <w:rPr>
          <w:rFonts w:ascii="Times New Roman" w:hAnsi="Times New Roman" w:cs="Times New Roman"/>
        </w:rPr>
        <w:tab/>
        <w:t>.</w:t>
      </w:r>
    </w:p>
    <w:p w14:paraId="1C3F9AD7" w14:textId="77777777" w:rsidR="00196AF1" w:rsidRPr="001B7A3D" w:rsidRDefault="00196AF1" w:rsidP="00196AF1">
      <w:pPr>
        <w:pBdr>
          <w:top w:val="single" w:sz="4" w:space="1" w:color="auto"/>
        </w:pBdr>
        <w:ind w:right="113"/>
        <w:rPr>
          <w:rFonts w:ascii="Times New Roman" w:hAnsi="Times New Roman" w:cs="Times New Roman"/>
        </w:rPr>
      </w:pPr>
    </w:p>
    <w:p w14:paraId="4F23EBAB" w14:textId="77777777" w:rsidR="00196AF1" w:rsidRPr="001B7A3D" w:rsidRDefault="00196AF1" w:rsidP="00196AF1">
      <w:pPr>
        <w:spacing w:before="120"/>
        <w:ind w:firstLine="567"/>
        <w:rPr>
          <w:rFonts w:ascii="Times New Roman" w:hAnsi="Times New Roman" w:cs="Times New Roman"/>
        </w:rPr>
      </w:pPr>
      <w:r w:rsidRPr="001B7A3D">
        <w:rPr>
          <w:rFonts w:ascii="Times New Roman" w:hAnsi="Times New Roman" w:cs="Times New Roman"/>
        </w:rPr>
        <w:t>Приложение к акту:</w:t>
      </w:r>
    </w:p>
    <w:p w14:paraId="3014D67D" w14:textId="77777777" w:rsidR="00196AF1" w:rsidRPr="001B7A3D" w:rsidRDefault="00196AF1" w:rsidP="00196AF1">
      <w:pPr>
        <w:ind w:firstLine="567"/>
        <w:rPr>
          <w:rFonts w:ascii="Times New Roman" w:hAnsi="Times New Roman" w:cs="Times New Roman"/>
        </w:rPr>
      </w:pPr>
      <w:r w:rsidRPr="001B7A3D">
        <w:rPr>
          <w:rFonts w:ascii="Times New Roman" w:hAnsi="Times New Roman" w:cs="Times New Roman"/>
        </w:rPr>
        <w:t>а) результаты инструментального контроля;</w:t>
      </w:r>
    </w:p>
    <w:p w14:paraId="2A754B4F" w14:textId="77777777" w:rsidR="00196AF1" w:rsidRPr="001B7A3D" w:rsidRDefault="00196AF1" w:rsidP="00196AF1">
      <w:pPr>
        <w:ind w:firstLine="567"/>
        <w:rPr>
          <w:rFonts w:ascii="Times New Roman" w:hAnsi="Times New Roman" w:cs="Times New Roman"/>
        </w:rPr>
      </w:pPr>
      <w:r w:rsidRPr="001B7A3D">
        <w:rPr>
          <w:rFonts w:ascii="Times New Roman" w:hAnsi="Times New Roman" w:cs="Times New Roman"/>
        </w:rPr>
        <w:t>б) результаты лабораторных испытаний;</w:t>
      </w:r>
    </w:p>
    <w:p w14:paraId="70D6DDA1" w14:textId="77777777" w:rsidR="00196AF1" w:rsidRPr="001B7A3D" w:rsidRDefault="00196AF1" w:rsidP="00196AF1">
      <w:pPr>
        <w:ind w:firstLine="567"/>
        <w:rPr>
          <w:rFonts w:ascii="Times New Roman" w:hAnsi="Times New Roman" w:cs="Times New Roman"/>
        </w:rPr>
      </w:pPr>
      <w:r w:rsidRPr="001B7A3D">
        <w:rPr>
          <w:rFonts w:ascii="Times New Roman" w:hAnsi="Times New Roman" w:cs="Times New Roman"/>
        </w:rPr>
        <w:t>в) результаты исследований;</w:t>
      </w:r>
    </w:p>
    <w:p w14:paraId="7E0151B6" w14:textId="77777777" w:rsidR="00196AF1" w:rsidRPr="001B7A3D" w:rsidRDefault="00196AF1" w:rsidP="00196AF1">
      <w:pPr>
        <w:ind w:firstLine="567"/>
        <w:rPr>
          <w:rFonts w:ascii="Times New Roman" w:hAnsi="Times New Roman" w:cs="Times New Roman"/>
        </w:rPr>
      </w:pPr>
      <w:r w:rsidRPr="001B7A3D">
        <w:rPr>
          <w:rFonts w:ascii="Times New Roman" w:hAnsi="Times New Roman" w:cs="Times New Roman"/>
        </w:rPr>
        <w:t>г) заключения экспертов проектно-изыскательских и специализированных организаций;</w:t>
      </w:r>
    </w:p>
    <w:p w14:paraId="13A8A66F" w14:textId="77777777" w:rsidR="00196AF1" w:rsidRPr="001B7A3D" w:rsidRDefault="00196AF1" w:rsidP="00196AF1">
      <w:pPr>
        <w:spacing w:after="480"/>
        <w:ind w:firstLine="567"/>
        <w:rPr>
          <w:rFonts w:ascii="Times New Roman" w:hAnsi="Times New Roman" w:cs="Times New Roman"/>
        </w:rPr>
      </w:pPr>
      <w:r w:rsidRPr="001B7A3D">
        <w:rPr>
          <w:rFonts w:ascii="Times New Roman" w:hAnsi="Times New Roman" w:cs="Times New Roman"/>
        </w:rPr>
        <w:t>д) другие материалы по решению межведомственной комиссии.</w:t>
      </w:r>
    </w:p>
    <w:p w14:paraId="4805B8C8" w14:textId="77777777" w:rsidR="00196AF1" w:rsidRPr="001B7A3D" w:rsidRDefault="00196AF1" w:rsidP="00196AF1">
      <w:pPr>
        <w:rPr>
          <w:rFonts w:ascii="Times New Roman" w:hAnsi="Times New Roman" w:cs="Times New Roman"/>
        </w:rPr>
      </w:pPr>
      <w:r w:rsidRPr="001B7A3D">
        <w:rPr>
          <w:rFonts w:ascii="Times New Roman" w:hAnsi="Times New Roman" w:cs="Times New Roman"/>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196AF1" w:rsidRPr="001B7A3D" w14:paraId="09E21362" w14:textId="77777777" w:rsidTr="00855E5B">
        <w:trPr>
          <w:cantSplit/>
        </w:trPr>
        <w:tc>
          <w:tcPr>
            <w:tcW w:w="2835" w:type="dxa"/>
            <w:tcBorders>
              <w:top w:val="nil"/>
              <w:left w:val="nil"/>
              <w:bottom w:val="single" w:sz="4" w:space="0" w:color="auto"/>
              <w:right w:val="nil"/>
            </w:tcBorders>
            <w:vAlign w:val="bottom"/>
          </w:tcPr>
          <w:p w14:paraId="1E8E9CF0" w14:textId="77777777" w:rsidR="00196AF1" w:rsidRPr="001B7A3D" w:rsidRDefault="00196AF1" w:rsidP="00855E5B">
            <w:pPr>
              <w:ind w:left="-170"/>
              <w:jc w:val="center"/>
              <w:rPr>
                <w:rFonts w:ascii="Times New Roman" w:hAnsi="Times New Roman" w:cs="Times New Roman"/>
              </w:rPr>
            </w:pPr>
          </w:p>
        </w:tc>
        <w:tc>
          <w:tcPr>
            <w:tcW w:w="1276" w:type="dxa"/>
            <w:tcBorders>
              <w:top w:val="nil"/>
              <w:left w:val="nil"/>
              <w:bottom w:val="nil"/>
              <w:right w:val="nil"/>
            </w:tcBorders>
            <w:vAlign w:val="bottom"/>
          </w:tcPr>
          <w:p w14:paraId="60275337" w14:textId="77777777" w:rsidR="00196AF1" w:rsidRPr="001B7A3D" w:rsidRDefault="00196AF1" w:rsidP="00855E5B">
            <w:pPr>
              <w:ind w:left="-170"/>
              <w:jc w:val="center"/>
              <w:rPr>
                <w:rFonts w:ascii="Times New Roman" w:hAnsi="Times New Roman" w:cs="Times New Roman"/>
              </w:rPr>
            </w:pPr>
          </w:p>
        </w:tc>
        <w:tc>
          <w:tcPr>
            <w:tcW w:w="4989" w:type="dxa"/>
            <w:tcBorders>
              <w:top w:val="nil"/>
              <w:left w:val="nil"/>
              <w:bottom w:val="single" w:sz="4" w:space="0" w:color="auto"/>
              <w:right w:val="nil"/>
            </w:tcBorders>
            <w:vAlign w:val="bottom"/>
          </w:tcPr>
          <w:p w14:paraId="5FB04F61" w14:textId="77777777" w:rsidR="00196AF1" w:rsidRPr="001B7A3D" w:rsidRDefault="00196AF1" w:rsidP="00855E5B">
            <w:pPr>
              <w:ind w:left="-170"/>
              <w:jc w:val="center"/>
              <w:rPr>
                <w:rFonts w:ascii="Times New Roman" w:hAnsi="Times New Roman" w:cs="Times New Roman"/>
              </w:rPr>
            </w:pPr>
          </w:p>
        </w:tc>
      </w:tr>
      <w:tr w:rsidR="00196AF1" w:rsidRPr="001B7A3D" w14:paraId="66AC17BD" w14:textId="77777777" w:rsidTr="00855E5B">
        <w:trPr>
          <w:cantSplit/>
        </w:trPr>
        <w:tc>
          <w:tcPr>
            <w:tcW w:w="2835" w:type="dxa"/>
            <w:tcBorders>
              <w:top w:val="nil"/>
              <w:left w:val="nil"/>
              <w:bottom w:val="nil"/>
              <w:right w:val="nil"/>
            </w:tcBorders>
          </w:tcPr>
          <w:p w14:paraId="410E5398" w14:textId="77777777" w:rsidR="00196AF1" w:rsidRPr="001B7A3D" w:rsidRDefault="00196AF1" w:rsidP="00855E5B">
            <w:pPr>
              <w:ind w:left="-170"/>
              <w:jc w:val="center"/>
              <w:rPr>
                <w:rFonts w:ascii="Times New Roman" w:hAnsi="Times New Roman" w:cs="Times New Roman"/>
              </w:rPr>
            </w:pPr>
            <w:r w:rsidRPr="001B7A3D">
              <w:rPr>
                <w:rFonts w:ascii="Times New Roman" w:hAnsi="Times New Roman" w:cs="Times New Roman"/>
              </w:rPr>
              <w:t>(подпись)</w:t>
            </w:r>
          </w:p>
        </w:tc>
        <w:tc>
          <w:tcPr>
            <w:tcW w:w="1276" w:type="dxa"/>
            <w:tcBorders>
              <w:top w:val="nil"/>
              <w:left w:val="nil"/>
              <w:bottom w:val="nil"/>
              <w:right w:val="nil"/>
            </w:tcBorders>
          </w:tcPr>
          <w:p w14:paraId="5DA9C283" w14:textId="77777777" w:rsidR="00196AF1" w:rsidRPr="001B7A3D" w:rsidRDefault="00196AF1" w:rsidP="00855E5B">
            <w:pPr>
              <w:ind w:left="-170"/>
              <w:jc w:val="center"/>
              <w:rPr>
                <w:rFonts w:ascii="Times New Roman" w:hAnsi="Times New Roman" w:cs="Times New Roman"/>
              </w:rPr>
            </w:pPr>
          </w:p>
        </w:tc>
        <w:tc>
          <w:tcPr>
            <w:tcW w:w="4989" w:type="dxa"/>
            <w:tcBorders>
              <w:top w:val="nil"/>
              <w:left w:val="nil"/>
              <w:bottom w:val="nil"/>
              <w:right w:val="nil"/>
            </w:tcBorders>
          </w:tcPr>
          <w:p w14:paraId="549802B1" w14:textId="77777777" w:rsidR="00196AF1" w:rsidRPr="001B7A3D" w:rsidRDefault="00196AF1" w:rsidP="00855E5B">
            <w:pPr>
              <w:ind w:left="-170"/>
              <w:jc w:val="center"/>
              <w:rPr>
                <w:rFonts w:ascii="Times New Roman" w:hAnsi="Times New Roman" w:cs="Times New Roman"/>
              </w:rPr>
            </w:pPr>
            <w:r w:rsidRPr="001B7A3D">
              <w:rPr>
                <w:rFonts w:ascii="Times New Roman" w:hAnsi="Times New Roman" w:cs="Times New Roman"/>
              </w:rPr>
              <w:t>(Ф.И.О.)</w:t>
            </w:r>
          </w:p>
        </w:tc>
      </w:tr>
    </w:tbl>
    <w:p w14:paraId="7317ACE3" w14:textId="77777777" w:rsidR="00196AF1" w:rsidRPr="001B7A3D" w:rsidRDefault="00196AF1" w:rsidP="00196AF1">
      <w:pPr>
        <w:spacing w:before="240"/>
        <w:rPr>
          <w:rFonts w:ascii="Times New Roman" w:hAnsi="Times New Roman" w:cs="Times New Roman"/>
        </w:rPr>
      </w:pPr>
      <w:r w:rsidRPr="001B7A3D">
        <w:rPr>
          <w:rFonts w:ascii="Times New Roman" w:hAnsi="Times New Roman" w:cs="Times New Roman"/>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196AF1" w:rsidRPr="001B7A3D" w14:paraId="17DB8517" w14:textId="77777777" w:rsidTr="00855E5B">
        <w:trPr>
          <w:cantSplit/>
        </w:trPr>
        <w:tc>
          <w:tcPr>
            <w:tcW w:w="2835" w:type="dxa"/>
            <w:tcBorders>
              <w:top w:val="nil"/>
              <w:left w:val="nil"/>
              <w:bottom w:val="single" w:sz="4" w:space="0" w:color="auto"/>
              <w:right w:val="nil"/>
            </w:tcBorders>
            <w:vAlign w:val="bottom"/>
          </w:tcPr>
          <w:p w14:paraId="6E506AA3" w14:textId="77777777" w:rsidR="00196AF1" w:rsidRPr="001B7A3D" w:rsidRDefault="00196AF1" w:rsidP="00855E5B">
            <w:pPr>
              <w:ind w:left="-170"/>
              <w:jc w:val="center"/>
              <w:rPr>
                <w:rFonts w:ascii="Times New Roman" w:hAnsi="Times New Roman" w:cs="Times New Roman"/>
              </w:rPr>
            </w:pPr>
          </w:p>
        </w:tc>
        <w:tc>
          <w:tcPr>
            <w:tcW w:w="1276" w:type="dxa"/>
            <w:tcBorders>
              <w:top w:val="nil"/>
              <w:left w:val="nil"/>
              <w:bottom w:val="nil"/>
              <w:right w:val="nil"/>
            </w:tcBorders>
            <w:vAlign w:val="bottom"/>
          </w:tcPr>
          <w:p w14:paraId="1E17D7E4" w14:textId="77777777" w:rsidR="00196AF1" w:rsidRPr="001B7A3D" w:rsidRDefault="00196AF1" w:rsidP="00855E5B">
            <w:pPr>
              <w:ind w:left="-170"/>
              <w:jc w:val="center"/>
              <w:rPr>
                <w:rFonts w:ascii="Times New Roman" w:hAnsi="Times New Roman" w:cs="Times New Roman"/>
              </w:rPr>
            </w:pPr>
          </w:p>
        </w:tc>
        <w:tc>
          <w:tcPr>
            <w:tcW w:w="4989" w:type="dxa"/>
            <w:tcBorders>
              <w:top w:val="nil"/>
              <w:left w:val="nil"/>
              <w:bottom w:val="single" w:sz="4" w:space="0" w:color="auto"/>
              <w:right w:val="nil"/>
            </w:tcBorders>
            <w:vAlign w:val="bottom"/>
          </w:tcPr>
          <w:p w14:paraId="13C2163B" w14:textId="77777777" w:rsidR="00196AF1" w:rsidRPr="001B7A3D" w:rsidRDefault="00196AF1" w:rsidP="00855E5B">
            <w:pPr>
              <w:ind w:left="-170"/>
              <w:jc w:val="center"/>
              <w:rPr>
                <w:rFonts w:ascii="Times New Roman" w:hAnsi="Times New Roman" w:cs="Times New Roman"/>
              </w:rPr>
            </w:pPr>
          </w:p>
        </w:tc>
      </w:tr>
      <w:tr w:rsidR="00196AF1" w:rsidRPr="001B7A3D" w14:paraId="0639EC1B" w14:textId="77777777" w:rsidTr="00855E5B">
        <w:trPr>
          <w:cantSplit/>
        </w:trPr>
        <w:tc>
          <w:tcPr>
            <w:tcW w:w="2835" w:type="dxa"/>
            <w:tcBorders>
              <w:top w:val="nil"/>
              <w:left w:val="nil"/>
              <w:bottom w:val="nil"/>
              <w:right w:val="nil"/>
            </w:tcBorders>
          </w:tcPr>
          <w:p w14:paraId="5B8D8AE9" w14:textId="77777777" w:rsidR="00196AF1" w:rsidRPr="001B7A3D" w:rsidRDefault="00196AF1" w:rsidP="00855E5B">
            <w:pPr>
              <w:ind w:left="-170"/>
              <w:jc w:val="center"/>
              <w:rPr>
                <w:rFonts w:ascii="Times New Roman" w:hAnsi="Times New Roman" w:cs="Times New Roman"/>
              </w:rPr>
            </w:pPr>
            <w:r w:rsidRPr="001B7A3D">
              <w:rPr>
                <w:rFonts w:ascii="Times New Roman" w:hAnsi="Times New Roman" w:cs="Times New Roman"/>
              </w:rPr>
              <w:t>(подпись)</w:t>
            </w:r>
          </w:p>
        </w:tc>
        <w:tc>
          <w:tcPr>
            <w:tcW w:w="1276" w:type="dxa"/>
            <w:tcBorders>
              <w:top w:val="nil"/>
              <w:left w:val="nil"/>
              <w:bottom w:val="nil"/>
              <w:right w:val="nil"/>
            </w:tcBorders>
          </w:tcPr>
          <w:p w14:paraId="6016F864" w14:textId="77777777" w:rsidR="00196AF1" w:rsidRPr="001B7A3D" w:rsidRDefault="00196AF1" w:rsidP="00855E5B">
            <w:pPr>
              <w:ind w:left="-170"/>
              <w:jc w:val="center"/>
              <w:rPr>
                <w:rFonts w:ascii="Times New Roman" w:hAnsi="Times New Roman" w:cs="Times New Roman"/>
              </w:rPr>
            </w:pPr>
          </w:p>
        </w:tc>
        <w:tc>
          <w:tcPr>
            <w:tcW w:w="4989" w:type="dxa"/>
            <w:tcBorders>
              <w:top w:val="nil"/>
              <w:left w:val="nil"/>
              <w:bottom w:val="nil"/>
              <w:right w:val="nil"/>
            </w:tcBorders>
          </w:tcPr>
          <w:p w14:paraId="6C43F5CF" w14:textId="77777777" w:rsidR="00196AF1" w:rsidRPr="001B7A3D" w:rsidRDefault="00196AF1" w:rsidP="00855E5B">
            <w:pPr>
              <w:ind w:left="-170"/>
              <w:jc w:val="center"/>
              <w:rPr>
                <w:rFonts w:ascii="Times New Roman" w:hAnsi="Times New Roman" w:cs="Times New Roman"/>
              </w:rPr>
            </w:pPr>
            <w:r w:rsidRPr="001B7A3D">
              <w:rPr>
                <w:rFonts w:ascii="Times New Roman" w:hAnsi="Times New Roman" w:cs="Times New Roman"/>
              </w:rPr>
              <w:t>(Ф.И.О.)</w:t>
            </w:r>
          </w:p>
        </w:tc>
      </w:tr>
    </w:tbl>
    <w:p w14:paraId="77237C7B" w14:textId="77777777" w:rsidR="00196AF1" w:rsidRPr="001B7A3D" w:rsidRDefault="00196AF1" w:rsidP="00196AF1">
      <w:pPr>
        <w:rPr>
          <w:rFonts w:ascii="Times New Roman" w:hAnsi="Times New Roman" w:cs="Times New Roman"/>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196AF1" w:rsidRPr="001B7A3D" w14:paraId="57209DFB" w14:textId="77777777" w:rsidTr="00855E5B">
        <w:trPr>
          <w:cantSplit/>
        </w:trPr>
        <w:tc>
          <w:tcPr>
            <w:tcW w:w="2835" w:type="dxa"/>
            <w:tcBorders>
              <w:top w:val="nil"/>
              <w:left w:val="nil"/>
              <w:bottom w:val="single" w:sz="4" w:space="0" w:color="auto"/>
              <w:right w:val="nil"/>
            </w:tcBorders>
            <w:vAlign w:val="bottom"/>
          </w:tcPr>
          <w:p w14:paraId="276B6F20" w14:textId="77777777" w:rsidR="00196AF1" w:rsidRPr="001B7A3D" w:rsidRDefault="00196AF1" w:rsidP="00855E5B">
            <w:pPr>
              <w:ind w:left="-170"/>
              <w:jc w:val="center"/>
              <w:rPr>
                <w:rFonts w:ascii="Times New Roman" w:hAnsi="Times New Roman" w:cs="Times New Roman"/>
              </w:rPr>
            </w:pPr>
          </w:p>
        </w:tc>
        <w:tc>
          <w:tcPr>
            <w:tcW w:w="1276" w:type="dxa"/>
            <w:tcBorders>
              <w:top w:val="nil"/>
              <w:left w:val="nil"/>
              <w:bottom w:val="nil"/>
              <w:right w:val="nil"/>
            </w:tcBorders>
            <w:vAlign w:val="bottom"/>
          </w:tcPr>
          <w:p w14:paraId="5F92DC97" w14:textId="77777777" w:rsidR="00196AF1" w:rsidRPr="001B7A3D" w:rsidRDefault="00196AF1" w:rsidP="00855E5B">
            <w:pPr>
              <w:ind w:left="-170"/>
              <w:jc w:val="center"/>
              <w:rPr>
                <w:rFonts w:ascii="Times New Roman" w:hAnsi="Times New Roman" w:cs="Times New Roman"/>
              </w:rPr>
            </w:pPr>
          </w:p>
        </w:tc>
        <w:tc>
          <w:tcPr>
            <w:tcW w:w="4989" w:type="dxa"/>
            <w:tcBorders>
              <w:top w:val="nil"/>
              <w:left w:val="nil"/>
              <w:bottom w:val="single" w:sz="4" w:space="0" w:color="auto"/>
              <w:right w:val="nil"/>
            </w:tcBorders>
            <w:vAlign w:val="bottom"/>
          </w:tcPr>
          <w:p w14:paraId="20256F04" w14:textId="77777777" w:rsidR="00196AF1" w:rsidRPr="001B7A3D" w:rsidRDefault="00196AF1" w:rsidP="00855E5B">
            <w:pPr>
              <w:ind w:left="-170"/>
              <w:jc w:val="center"/>
              <w:rPr>
                <w:rFonts w:ascii="Times New Roman" w:hAnsi="Times New Roman" w:cs="Times New Roman"/>
              </w:rPr>
            </w:pPr>
          </w:p>
        </w:tc>
      </w:tr>
      <w:tr w:rsidR="00196AF1" w:rsidRPr="001B7A3D" w14:paraId="7AB9C268" w14:textId="77777777" w:rsidTr="00855E5B">
        <w:trPr>
          <w:cantSplit/>
        </w:trPr>
        <w:tc>
          <w:tcPr>
            <w:tcW w:w="2835" w:type="dxa"/>
            <w:tcBorders>
              <w:top w:val="nil"/>
              <w:left w:val="nil"/>
              <w:bottom w:val="nil"/>
              <w:right w:val="nil"/>
            </w:tcBorders>
          </w:tcPr>
          <w:p w14:paraId="1959827F" w14:textId="77777777" w:rsidR="00196AF1" w:rsidRPr="001B7A3D" w:rsidRDefault="00196AF1" w:rsidP="00855E5B">
            <w:pPr>
              <w:ind w:left="-170"/>
              <w:jc w:val="center"/>
              <w:rPr>
                <w:rFonts w:ascii="Times New Roman" w:hAnsi="Times New Roman" w:cs="Times New Roman"/>
              </w:rPr>
            </w:pPr>
            <w:r w:rsidRPr="001B7A3D">
              <w:rPr>
                <w:rFonts w:ascii="Times New Roman" w:hAnsi="Times New Roman" w:cs="Times New Roman"/>
              </w:rPr>
              <w:t>(подпись)</w:t>
            </w:r>
          </w:p>
        </w:tc>
        <w:tc>
          <w:tcPr>
            <w:tcW w:w="1276" w:type="dxa"/>
            <w:tcBorders>
              <w:top w:val="nil"/>
              <w:left w:val="nil"/>
              <w:bottom w:val="nil"/>
              <w:right w:val="nil"/>
            </w:tcBorders>
          </w:tcPr>
          <w:p w14:paraId="19F01396" w14:textId="77777777" w:rsidR="00196AF1" w:rsidRPr="001B7A3D" w:rsidRDefault="00196AF1" w:rsidP="00855E5B">
            <w:pPr>
              <w:ind w:left="-170"/>
              <w:jc w:val="center"/>
              <w:rPr>
                <w:rFonts w:ascii="Times New Roman" w:hAnsi="Times New Roman" w:cs="Times New Roman"/>
              </w:rPr>
            </w:pPr>
          </w:p>
        </w:tc>
        <w:tc>
          <w:tcPr>
            <w:tcW w:w="4989" w:type="dxa"/>
            <w:tcBorders>
              <w:top w:val="nil"/>
              <w:left w:val="nil"/>
              <w:bottom w:val="nil"/>
              <w:right w:val="nil"/>
            </w:tcBorders>
          </w:tcPr>
          <w:p w14:paraId="2A2C25FA" w14:textId="77777777" w:rsidR="00196AF1" w:rsidRPr="001B7A3D" w:rsidRDefault="00196AF1" w:rsidP="00855E5B">
            <w:pPr>
              <w:ind w:left="-170"/>
              <w:jc w:val="center"/>
              <w:rPr>
                <w:rFonts w:ascii="Times New Roman" w:hAnsi="Times New Roman" w:cs="Times New Roman"/>
              </w:rPr>
            </w:pPr>
            <w:r w:rsidRPr="001B7A3D">
              <w:rPr>
                <w:rFonts w:ascii="Times New Roman" w:hAnsi="Times New Roman" w:cs="Times New Roman"/>
              </w:rPr>
              <w:t>(Ф.И.О.)</w:t>
            </w:r>
          </w:p>
        </w:tc>
      </w:tr>
    </w:tbl>
    <w:p w14:paraId="436400C6" w14:textId="77777777" w:rsidR="00196AF1" w:rsidRPr="001B7A3D" w:rsidRDefault="00196AF1" w:rsidP="00196AF1">
      <w:pPr>
        <w:rPr>
          <w:rFonts w:ascii="Times New Roman" w:hAnsi="Times New Roman" w:cs="Times New Roman"/>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196AF1" w:rsidRPr="001B7A3D" w14:paraId="436EB744" w14:textId="77777777" w:rsidTr="00855E5B">
        <w:trPr>
          <w:cantSplit/>
        </w:trPr>
        <w:tc>
          <w:tcPr>
            <w:tcW w:w="2835" w:type="dxa"/>
            <w:tcBorders>
              <w:top w:val="nil"/>
              <w:left w:val="nil"/>
              <w:bottom w:val="single" w:sz="4" w:space="0" w:color="auto"/>
              <w:right w:val="nil"/>
            </w:tcBorders>
            <w:vAlign w:val="bottom"/>
          </w:tcPr>
          <w:p w14:paraId="6E7E8278" w14:textId="77777777" w:rsidR="00196AF1" w:rsidRPr="001B7A3D" w:rsidRDefault="00196AF1" w:rsidP="00855E5B">
            <w:pPr>
              <w:ind w:left="-170"/>
              <w:jc w:val="center"/>
              <w:rPr>
                <w:rFonts w:ascii="Times New Roman" w:hAnsi="Times New Roman" w:cs="Times New Roman"/>
              </w:rPr>
            </w:pPr>
          </w:p>
        </w:tc>
        <w:tc>
          <w:tcPr>
            <w:tcW w:w="1276" w:type="dxa"/>
            <w:tcBorders>
              <w:top w:val="nil"/>
              <w:left w:val="nil"/>
              <w:bottom w:val="nil"/>
              <w:right w:val="nil"/>
            </w:tcBorders>
            <w:vAlign w:val="bottom"/>
          </w:tcPr>
          <w:p w14:paraId="06602DEF" w14:textId="77777777" w:rsidR="00196AF1" w:rsidRPr="001B7A3D" w:rsidRDefault="00196AF1" w:rsidP="00855E5B">
            <w:pPr>
              <w:ind w:left="-170"/>
              <w:jc w:val="center"/>
              <w:rPr>
                <w:rFonts w:ascii="Times New Roman" w:hAnsi="Times New Roman" w:cs="Times New Roman"/>
              </w:rPr>
            </w:pPr>
          </w:p>
        </w:tc>
        <w:tc>
          <w:tcPr>
            <w:tcW w:w="4989" w:type="dxa"/>
            <w:tcBorders>
              <w:top w:val="nil"/>
              <w:left w:val="nil"/>
              <w:bottom w:val="single" w:sz="4" w:space="0" w:color="auto"/>
              <w:right w:val="nil"/>
            </w:tcBorders>
            <w:vAlign w:val="bottom"/>
          </w:tcPr>
          <w:p w14:paraId="32CED283" w14:textId="77777777" w:rsidR="00196AF1" w:rsidRPr="001B7A3D" w:rsidRDefault="00196AF1" w:rsidP="00855E5B">
            <w:pPr>
              <w:ind w:left="-170"/>
              <w:jc w:val="center"/>
              <w:rPr>
                <w:rFonts w:ascii="Times New Roman" w:hAnsi="Times New Roman" w:cs="Times New Roman"/>
              </w:rPr>
            </w:pPr>
          </w:p>
        </w:tc>
      </w:tr>
      <w:tr w:rsidR="00196AF1" w:rsidRPr="001B7A3D" w14:paraId="0F33BEC4" w14:textId="77777777" w:rsidTr="00855E5B">
        <w:trPr>
          <w:cantSplit/>
        </w:trPr>
        <w:tc>
          <w:tcPr>
            <w:tcW w:w="2835" w:type="dxa"/>
            <w:tcBorders>
              <w:top w:val="nil"/>
              <w:left w:val="nil"/>
              <w:bottom w:val="nil"/>
              <w:right w:val="nil"/>
            </w:tcBorders>
          </w:tcPr>
          <w:p w14:paraId="09799714" w14:textId="77777777" w:rsidR="00196AF1" w:rsidRPr="001B7A3D" w:rsidRDefault="00196AF1" w:rsidP="00855E5B">
            <w:pPr>
              <w:ind w:left="-170"/>
              <w:jc w:val="center"/>
              <w:rPr>
                <w:rFonts w:ascii="Times New Roman" w:hAnsi="Times New Roman" w:cs="Times New Roman"/>
              </w:rPr>
            </w:pPr>
            <w:r w:rsidRPr="001B7A3D">
              <w:rPr>
                <w:rFonts w:ascii="Times New Roman" w:hAnsi="Times New Roman" w:cs="Times New Roman"/>
              </w:rPr>
              <w:t>(подпись)</w:t>
            </w:r>
          </w:p>
        </w:tc>
        <w:tc>
          <w:tcPr>
            <w:tcW w:w="1276" w:type="dxa"/>
            <w:tcBorders>
              <w:top w:val="nil"/>
              <w:left w:val="nil"/>
              <w:bottom w:val="nil"/>
              <w:right w:val="nil"/>
            </w:tcBorders>
          </w:tcPr>
          <w:p w14:paraId="18A598E9" w14:textId="77777777" w:rsidR="00196AF1" w:rsidRPr="001B7A3D" w:rsidRDefault="00196AF1" w:rsidP="00855E5B">
            <w:pPr>
              <w:ind w:left="-170"/>
              <w:jc w:val="center"/>
              <w:rPr>
                <w:rFonts w:ascii="Times New Roman" w:hAnsi="Times New Roman" w:cs="Times New Roman"/>
              </w:rPr>
            </w:pPr>
          </w:p>
        </w:tc>
        <w:tc>
          <w:tcPr>
            <w:tcW w:w="4989" w:type="dxa"/>
            <w:tcBorders>
              <w:top w:val="nil"/>
              <w:left w:val="nil"/>
              <w:bottom w:val="nil"/>
              <w:right w:val="nil"/>
            </w:tcBorders>
          </w:tcPr>
          <w:p w14:paraId="23E7D06E" w14:textId="77777777" w:rsidR="00196AF1" w:rsidRPr="001B7A3D" w:rsidRDefault="00196AF1" w:rsidP="00855E5B">
            <w:pPr>
              <w:ind w:left="-170"/>
              <w:jc w:val="center"/>
              <w:rPr>
                <w:rFonts w:ascii="Times New Roman" w:hAnsi="Times New Roman" w:cs="Times New Roman"/>
              </w:rPr>
            </w:pPr>
            <w:r w:rsidRPr="001B7A3D">
              <w:rPr>
                <w:rFonts w:ascii="Times New Roman" w:hAnsi="Times New Roman" w:cs="Times New Roman"/>
              </w:rPr>
              <w:t>(Ф.И.О.)</w:t>
            </w:r>
          </w:p>
        </w:tc>
      </w:tr>
    </w:tbl>
    <w:p w14:paraId="4F2A1E86" w14:textId="77777777" w:rsidR="00196AF1" w:rsidRPr="001B7A3D" w:rsidRDefault="00196AF1" w:rsidP="00196AF1">
      <w:pPr>
        <w:rPr>
          <w:rFonts w:ascii="Times New Roman" w:hAnsi="Times New Roman" w:cs="Times New Roman"/>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196AF1" w:rsidRPr="001B7A3D" w14:paraId="736215AE" w14:textId="77777777" w:rsidTr="00855E5B">
        <w:trPr>
          <w:cantSplit/>
        </w:trPr>
        <w:tc>
          <w:tcPr>
            <w:tcW w:w="2835" w:type="dxa"/>
            <w:tcBorders>
              <w:top w:val="nil"/>
              <w:left w:val="nil"/>
              <w:bottom w:val="single" w:sz="4" w:space="0" w:color="auto"/>
              <w:right w:val="nil"/>
            </w:tcBorders>
            <w:vAlign w:val="bottom"/>
          </w:tcPr>
          <w:p w14:paraId="1DE1D2CC" w14:textId="77777777" w:rsidR="00196AF1" w:rsidRPr="001B7A3D" w:rsidRDefault="00196AF1" w:rsidP="00855E5B">
            <w:pPr>
              <w:ind w:left="-170"/>
              <w:jc w:val="center"/>
              <w:rPr>
                <w:rFonts w:ascii="Times New Roman" w:hAnsi="Times New Roman" w:cs="Times New Roman"/>
              </w:rPr>
            </w:pPr>
          </w:p>
        </w:tc>
        <w:tc>
          <w:tcPr>
            <w:tcW w:w="1276" w:type="dxa"/>
            <w:tcBorders>
              <w:top w:val="nil"/>
              <w:left w:val="nil"/>
              <w:bottom w:val="nil"/>
              <w:right w:val="nil"/>
            </w:tcBorders>
            <w:vAlign w:val="bottom"/>
          </w:tcPr>
          <w:p w14:paraId="7B60A6F6" w14:textId="77777777" w:rsidR="00196AF1" w:rsidRPr="001B7A3D" w:rsidRDefault="00196AF1" w:rsidP="00855E5B">
            <w:pPr>
              <w:ind w:left="-170"/>
              <w:jc w:val="center"/>
              <w:rPr>
                <w:rFonts w:ascii="Times New Roman" w:hAnsi="Times New Roman" w:cs="Times New Roman"/>
              </w:rPr>
            </w:pPr>
          </w:p>
        </w:tc>
        <w:tc>
          <w:tcPr>
            <w:tcW w:w="4989" w:type="dxa"/>
            <w:tcBorders>
              <w:top w:val="nil"/>
              <w:left w:val="nil"/>
              <w:bottom w:val="single" w:sz="4" w:space="0" w:color="auto"/>
              <w:right w:val="nil"/>
            </w:tcBorders>
            <w:vAlign w:val="bottom"/>
          </w:tcPr>
          <w:p w14:paraId="45F216D0" w14:textId="77777777" w:rsidR="00196AF1" w:rsidRPr="001B7A3D" w:rsidRDefault="00196AF1" w:rsidP="00855E5B">
            <w:pPr>
              <w:ind w:left="-170"/>
              <w:jc w:val="center"/>
              <w:rPr>
                <w:rFonts w:ascii="Times New Roman" w:hAnsi="Times New Roman" w:cs="Times New Roman"/>
              </w:rPr>
            </w:pPr>
          </w:p>
        </w:tc>
      </w:tr>
      <w:tr w:rsidR="00196AF1" w:rsidRPr="001B7A3D" w14:paraId="38F1A0C1" w14:textId="77777777" w:rsidTr="00855E5B">
        <w:trPr>
          <w:cantSplit/>
        </w:trPr>
        <w:tc>
          <w:tcPr>
            <w:tcW w:w="2835" w:type="dxa"/>
            <w:tcBorders>
              <w:top w:val="nil"/>
              <w:left w:val="nil"/>
              <w:bottom w:val="nil"/>
              <w:right w:val="nil"/>
            </w:tcBorders>
          </w:tcPr>
          <w:p w14:paraId="14E6B88A" w14:textId="77777777" w:rsidR="00196AF1" w:rsidRPr="001B7A3D" w:rsidRDefault="00196AF1" w:rsidP="00855E5B">
            <w:pPr>
              <w:ind w:left="-170"/>
              <w:jc w:val="center"/>
              <w:rPr>
                <w:rFonts w:ascii="Times New Roman" w:hAnsi="Times New Roman" w:cs="Times New Roman"/>
              </w:rPr>
            </w:pPr>
            <w:r w:rsidRPr="001B7A3D">
              <w:rPr>
                <w:rFonts w:ascii="Times New Roman" w:hAnsi="Times New Roman" w:cs="Times New Roman"/>
              </w:rPr>
              <w:t>(подпись)</w:t>
            </w:r>
          </w:p>
        </w:tc>
        <w:tc>
          <w:tcPr>
            <w:tcW w:w="1276" w:type="dxa"/>
            <w:tcBorders>
              <w:top w:val="nil"/>
              <w:left w:val="nil"/>
              <w:bottom w:val="nil"/>
              <w:right w:val="nil"/>
            </w:tcBorders>
          </w:tcPr>
          <w:p w14:paraId="72423137" w14:textId="77777777" w:rsidR="00196AF1" w:rsidRPr="001B7A3D" w:rsidRDefault="00196AF1" w:rsidP="00855E5B">
            <w:pPr>
              <w:ind w:left="-170"/>
              <w:jc w:val="center"/>
              <w:rPr>
                <w:rFonts w:ascii="Times New Roman" w:hAnsi="Times New Roman" w:cs="Times New Roman"/>
              </w:rPr>
            </w:pPr>
          </w:p>
        </w:tc>
        <w:tc>
          <w:tcPr>
            <w:tcW w:w="4989" w:type="dxa"/>
            <w:tcBorders>
              <w:top w:val="nil"/>
              <w:left w:val="nil"/>
              <w:bottom w:val="nil"/>
              <w:right w:val="nil"/>
            </w:tcBorders>
          </w:tcPr>
          <w:p w14:paraId="7066F5D3" w14:textId="77777777" w:rsidR="00196AF1" w:rsidRPr="001B7A3D" w:rsidRDefault="00196AF1" w:rsidP="00855E5B">
            <w:pPr>
              <w:ind w:left="-170"/>
              <w:jc w:val="center"/>
              <w:rPr>
                <w:rFonts w:ascii="Times New Roman" w:hAnsi="Times New Roman" w:cs="Times New Roman"/>
              </w:rPr>
            </w:pPr>
            <w:r w:rsidRPr="001B7A3D">
              <w:rPr>
                <w:rFonts w:ascii="Times New Roman" w:hAnsi="Times New Roman" w:cs="Times New Roman"/>
              </w:rPr>
              <w:t>(Ф.И.О.)</w:t>
            </w:r>
          </w:p>
        </w:tc>
      </w:tr>
    </w:tbl>
    <w:p w14:paraId="28B0E4C1" w14:textId="77777777" w:rsidR="00196AF1" w:rsidRPr="001B7A3D" w:rsidRDefault="00196AF1" w:rsidP="00196AF1">
      <w:pPr>
        <w:rPr>
          <w:rFonts w:ascii="Times New Roman" w:hAnsi="Times New Roman" w:cs="Times New Roman"/>
        </w:rPr>
      </w:pPr>
    </w:p>
    <w:p w14:paraId="25449562" w14:textId="77777777" w:rsidR="00FB7B90" w:rsidRPr="001B7A3D" w:rsidRDefault="00FB7B90">
      <w:pPr>
        <w:spacing w:after="200" w:line="276" w:lineRule="auto"/>
        <w:rPr>
          <w:rFonts w:ascii="Times New Roman" w:eastAsia="Times New Roman" w:hAnsi="Times New Roman" w:cs="Times New Roman"/>
          <w:color w:val="000000" w:themeColor="text1"/>
          <w:spacing w:val="2"/>
        </w:rPr>
      </w:pPr>
      <w:r w:rsidRPr="001B7A3D">
        <w:rPr>
          <w:rFonts w:ascii="Times New Roman" w:hAnsi="Times New Roman" w:cs="Times New Roman"/>
          <w:color w:val="000000" w:themeColor="text1"/>
          <w:spacing w:val="2"/>
        </w:rPr>
        <w:br w:type="page"/>
      </w:r>
    </w:p>
    <w:p w14:paraId="53239F33" w14:textId="77777777" w:rsidR="00196AF1" w:rsidRPr="001B7A3D" w:rsidRDefault="00196AF1" w:rsidP="00196AF1">
      <w:pPr>
        <w:pStyle w:val="formattext"/>
        <w:shd w:val="clear" w:color="auto" w:fill="FFFFFF"/>
        <w:spacing w:before="0" w:beforeAutospacing="0" w:after="0" w:afterAutospacing="0"/>
        <w:jc w:val="both"/>
        <w:textAlignment w:val="baseline"/>
        <w:rPr>
          <w:color w:val="000000" w:themeColor="text1"/>
          <w:spacing w:val="2"/>
        </w:rPr>
      </w:pPr>
    </w:p>
    <w:p w14:paraId="189F5620" w14:textId="77777777" w:rsidR="00196AF1" w:rsidRPr="001B7A3D" w:rsidRDefault="00196AF1" w:rsidP="00196AF1">
      <w:pPr>
        <w:spacing w:after="493" w:line="265" w:lineRule="auto"/>
        <w:ind w:left="4962" w:right="1056"/>
        <w:rPr>
          <w:rFonts w:ascii="Times New Roman" w:eastAsia="Times New Roman" w:hAnsi="Times New Roman" w:cs="Times New Roman"/>
        </w:rPr>
      </w:pPr>
      <w:r w:rsidRPr="001B7A3D">
        <w:rPr>
          <w:rFonts w:ascii="Times New Roman" w:eastAsia="Times New Roman" w:hAnsi="Times New Roman" w:cs="Times New Roman"/>
        </w:rPr>
        <w:t>Приложение № 3 к административному регламенту предоставления муниципальной услуги «</w:t>
      </w:r>
      <w:r w:rsidRPr="001B7A3D">
        <w:rPr>
          <w:rFonts w:ascii="Times New Roman" w:hAnsi="Times New Roman" w:cs="Times New Roman"/>
          <w:color w:val="22272F"/>
        </w:rPr>
        <w:t>Признания садового дома жилым домом и жилого дома садовым домом</w:t>
      </w:r>
      <w:r w:rsidRPr="001B7A3D">
        <w:rPr>
          <w:rFonts w:ascii="Times New Roman" w:eastAsia="Times New Roman" w:hAnsi="Times New Roman" w:cs="Times New Roman"/>
        </w:rPr>
        <w:t>»</w:t>
      </w:r>
    </w:p>
    <w:p w14:paraId="33B7C100" w14:textId="77777777" w:rsidR="00196AF1" w:rsidRPr="001B7A3D" w:rsidRDefault="00196AF1" w:rsidP="00196AF1">
      <w:pPr>
        <w:spacing w:after="493" w:line="265" w:lineRule="auto"/>
        <w:ind w:left="4962" w:right="1056"/>
        <w:jc w:val="right"/>
        <w:rPr>
          <w:rFonts w:ascii="Times New Roman" w:hAnsi="Times New Roman" w:cs="Times New Roman"/>
          <w:bCs/>
        </w:rPr>
      </w:pPr>
      <w:r w:rsidRPr="001B7A3D">
        <w:rPr>
          <w:rFonts w:ascii="Times New Roman" w:hAnsi="Times New Roman" w:cs="Times New Roman"/>
          <w:bCs/>
        </w:rPr>
        <w:t>(форма)</w:t>
      </w:r>
    </w:p>
    <w:p w14:paraId="2B73D965" w14:textId="77777777" w:rsidR="00196AF1" w:rsidRPr="001B7A3D" w:rsidRDefault="00196AF1" w:rsidP="00196AF1">
      <w:pPr>
        <w:spacing w:before="360" w:after="120"/>
        <w:jc w:val="center"/>
        <w:rPr>
          <w:rFonts w:ascii="Times New Roman" w:hAnsi="Times New Roman" w:cs="Times New Roman"/>
          <w:b/>
          <w:bCs/>
        </w:rPr>
      </w:pPr>
      <w:r w:rsidRPr="001B7A3D">
        <w:rPr>
          <w:rFonts w:ascii="Times New Roman" w:hAnsi="Times New Roman" w:cs="Times New Roman"/>
          <w:b/>
          <w:bCs/>
        </w:rPr>
        <w:t>ЗАКЛЮЧЕНИЕ</w:t>
      </w:r>
    </w:p>
    <w:p w14:paraId="1667BA9B" w14:textId="77777777" w:rsidR="00196AF1" w:rsidRPr="001B7A3D" w:rsidRDefault="00196AF1" w:rsidP="00196AF1">
      <w:pPr>
        <w:spacing w:after="360"/>
        <w:ind w:firstLine="567"/>
        <w:jc w:val="center"/>
        <w:rPr>
          <w:rFonts w:ascii="Times New Roman" w:hAnsi="Times New Roman" w:cs="Times New Roman"/>
          <w:b/>
        </w:rPr>
      </w:pPr>
      <w:r w:rsidRPr="001B7A3D">
        <w:rPr>
          <w:rFonts w:ascii="Times New Roman" w:hAnsi="Times New Roman" w:cs="Times New Roman"/>
          <w:b/>
          <w:snapToGrid w:val="0"/>
        </w:rPr>
        <w:t xml:space="preserve">об оценке соответствия </w:t>
      </w:r>
      <w:proofErr w:type="gramStart"/>
      <w:r w:rsidRPr="001B7A3D">
        <w:rPr>
          <w:rFonts w:ascii="Times New Roman" w:hAnsi="Times New Roman" w:cs="Times New Roman"/>
          <w:b/>
          <w:snapToGrid w:val="0"/>
        </w:rPr>
        <w:t>помещения  требованиям</w:t>
      </w:r>
      <w:proofErr w:type="gramEnd"/>
      <w:r w:rsidRPr="001B7A3D">
        <w:rPr>
          <w:rFonts w:ascii="Times New Roman" w:hAnsi="Times New Roman" w:cs="Times New Roman"/>
          <w:b/>
          <w:snapToGrid w:val="0"/>
        </w:rPr>
        <w:t xml:space="preserve"> о признании </w:t>
      </w:r>
      <w:r w:rsidRPr="001B7A3D">
        <w:rPr>
          <w:rFonts w:ascii="Times New Roman" w:hAnsi="Times New Roman" w:cs="Times New Roman"/>
          <w:b/>
        </w:rPr>
        <w:t>садового дома жилым домом и жилого дома садовым домом</w:t>
      </w:r>
    </w:p>
    <w:tbl>
      <w:tblPr>
        <w:tblW w:w="9952" w:type="dxa"/>
        <w:tblLayout w:type="fixed"/>
        <w:tblCellMar>
          <w:left w:w="28" w:type="dxa"/>
          <w:right w:w="28" w:type="dxa"/>
        </w:tblCellMar>
        <w:tblLook w:val="0000" w:firstRow="0" w:lastRow="0" w:firstColumn="0" w:lastColumn="0" w:noHBand="0" w:noVBand="0"/>
      </w:tblPr>
      <w:tblGrid>
        <w:gridCol w:w="369"/>
        <w:gridCol w:w="3686"/>
        <w:gridCol w:w="1985"/>
        <w:gridCol w:w="3912"/>
      </w:tblGrid>
      <w:tr w:rsidR="00196AF1" w:rsidRPr="001B7A3D" w14:paraId="418CD68A" w14:textId="77777777" w:rsidTr="00855E5B">
        <w:trPr>
          <w:cantSplit/>
        </w:trPr>
        <w:tc>
          <w:tcPr>
            <w:tcW w:w="369" w:type="dxa"/>
            <w:tcBorders>
              <w:top w:val="nil"/>
              <w:left w:val="nil"/>
              <w:bottom w:val="nil"/>
              <w:right w:val="nil"/>
            </w:tcBorders>
            <w:vAlign w:val="bottom"/>
          </w:tcPr>
          <w:p w14:paraId="246E87A7" w14:textId="77777777" w:rsidR="00196AF1" w:rsidRPr="001B7A3D" w:rsidRDefault="00196AF1" w:rsidP="00855E5B">
            <w:pPr>
              <w:rPr>
                <w:rFonts w:ascii="Times New Roman" w:hAnsi="Times New Roman" w:cs="Times New Roman"/>
              </w:rPr>
            </w:pPr>
            <w:r w:rsidRPr="001B7A3D">
              <w:rPr>
                <w:rFonts w:ascii="Times New Roman" w:hAnsi="Times New Roman" w:cs="Times New Roman"/>
              </w:rPr>
              <w:t>№</w:t>
            </w:r>
          </w:p>
        </w:tc>
        <w:tc>
          <w:tcPr>
            <w:tcW w:w="3686" w:type="dxa"/>
            <w:tcBorders>
              <w:top w:val="nil"/>
              <w:left w:val="nil"/>
              <w:bottom w:val="single" w:sz="4" w:space="0" w:color="auto"/>
              <w:right w:val="nil"/>
            </w:tcBorders>
            <w:vAlign w:val="bottom"/>
          </w:tcPr>
          <w:p w14:paraId="3F56E61D" w14:textId="77777777" w:rsidR="00196AF1" w:rsidRPr="001B7A3D" w:rsidRDefault="00196AF1" w:rsidP="00855E5B">
            <w:pPr>
              <w:jc w:val="center"/>
              <w:rPr>
                <w:rFonts w:ascii="Times New Roman" w:hAnsi="Times New Roman" w:cs="Times New Roman"/>
              </w:rPr>
            </w:pPr>
          </w:p>
        </w:tc>
        <w:tc>
          <w:tcPr>
            <w:tcW w:w="1985" w:type="dxa"/>
            <w:tcBorders>
              <w:top w:val="nil"/>
              <w:left w:val="nil"/>
              <w:bottom w:val="nil"/>
              <w:right w:val="nil"/>
            </w:tcBorders>
            <w:vAlign w:val="bottom"/>
          </w:tcPr>
          <w:p w14:paraId="03C6B537" w14:textId="77777777" w:rsidR="00196AF1" w:rsidRPr="001B7A3D" w:rsidRDefault="00196AF1" w:rsidP="00855E5B">
            <w:pPr>
              <w:jc w:val="center"/>
              <w:rPr>
                <w:rFonts w:ascii="Times New Roman" w:hAnsi="Times New Roman" w:cs="Times New Roman"/>
              </w:rPr>
            </w:pPr>
          </w:p>
        </w:tc>
        <w:tc>
          <w:tcPr>
            <w:tcW w:w="3912" w:type="dxa"/>
            <w:tcBorders>
              <w:top w:val="nil"/>
              <w:left w:val="nil"/>
              <w:bottom w:val="single" w:sz="4" w:space="0" w:color="auto"/>
              <w:right w:val="nil"/>
            </w:tcBorders>
            <w:vAlign w:val="bottom"/>
          </w:tcPr>
          <w:p w14:paraId="7922A7D0" w14:textId="77777777" w:rsidR="00196AF1" w:rsidRPr="001B7A3D" w:rsidRDefault="00196AF1" w:rsidP="00855E5B">
            <w:pPr>
              <w:jc w:val="center"/>
              <w:rPr>
                <w:rFonts w:ascii="Times New Roman" w:hAnsi="Times New Roman" w:cs="Times New Roman"/>
              </w:rPr>
            </w:pPr>
          </w:p>
        </w:tc>
      </w:tr>
      <w:tr w:rsidR="00196AF1" w:rsidRPr="001B7A3D" w14:paraId="5E7BEFBD" w14:textId="77777777" w:rsidTr="00855E5B">
        <w:trPr>
          <w:cantSplit/>
        </w:trPr>
        <w:tc>
          <w:tcPr>
            <w:tcW w:w="369" w:type="dxa"/>
            <w:tcBorders>
              <w:top w:val="nil"/>
              <w:left w:val="nil"/>
              <w:bottom w:val="nil"/>
              <w:right w:val="nil"/>
            </w:tcBorders>
          </w:tcPr>
          <w:p w14:paraId="530F4F43" w14:textId="77777777" w:rsidR="00196AF1" w:rsidRPr="001B7A3D" w:rsidRDefault="00196AF1" w:rsidP="00855E5B">
            <w:pPr>
              <w:rPr>
                <w:rFonts w:ascii="Times New Roman" w:hAnsi="Times New Roman" w:cs="Times New Roman"/>
              </w:rPr>
            </w:pPr>
          </w:p>
        </w:tc>
        <w:tc>
          <w:tcPr>
            <w:tcW w:w="3686" w:type="dxa"/>
            <w:tcBorders>
              <w:top w:val="nil"/>
              <w:left w:val="nil"/>
              <w:bottom w:val="nil"/>
              <w:right w:val="nil"/>
            </w:tcBorders>
          </w:tcPr>
          <w:p w14:paraId="0D60A319" w14:textId="77777777" w:rsidR="00196AF1" w:rsidRPr="001B7A3D" w:rsidRDefault="00196AF1" w:rsidP="00855E5B">
            <w:pPr>
              <w:jc w:val="center"/>
              <w:rPr>
                <w:rFonts w:ascii="Times New Roman" w:hAnsi="Times New Roman" w:cs="Times New Roman"/>
              </w:rPr>
            </w:pPr>
          </w:p>
        </w:tc>
        <w:tc>
          <w:tcPr>
            <w:tcW w:w="1985" w:type="dxa"/>
            <w:tcBorders>
              <w:top w:val="nil"/>
              <w:left w:val="nil"/>
              <w:bottom w:val="nil"/>
              <w:right w:val="nil"/>
            </w:tcBorders>
          </w:tcPr>
          <w:p w14:paraId="4F5D9CD2" w14:textId="77777777" w:rsidR="00196AF1" w:rsidRPr="001B7A3D" w:rsidRDefault="00196AF1" w:rsidP="00855E5B">
            <w:pPr>
              <w:jc w:val="center"/>
              <w:rPr>
                <w:rFonts w:ascii="Times New Roman" w:hAnsi="Times New Roman" w:cs="Times New Roman"/>
              </w:rPr>
            </w:pPr>
          </w:p>
        </w:tc>
        <w:tc>
          <w:tcPr>
            <w:tcW w:w="3912" w:type="dxa"/>
            <w:tcBorders>
              <w:top w:val="nil"/>
              <w:left w:val="nil"/>
              <w:bottom w:val="nil"/>
              <w:right w:val="nil"/>
            </w:tcBorders>
          </w:tcPr>
          <w:p w14:paraId="5555FA9B" w14:textId="77777777" w:rsidR="00196AF1" w:rsidRPr="001B7A3D" w:rsidRDefault="00196AF1" w:rsidP="00855E5B">
            <w:pPr>
              <w:jc w:val="center"/>
              <w:rPr>
                <w:rFonts w:ascii="Times New Roman" w:hAnsi="Times New Roman" w:cs="Times New Roman"/>
              </w:rPr>
            </w:pPr>
            <w:r w:rsidRPr="001B7A3D">
              <w:rPr>
                <w:rFonts w:ascii="Times New Roman" w:hAnsi="Times New Roman" w:cs="Times New Roman"/>
              </w:rPr>
              <w:t>(дата)</w:t>
            </w:r>
          </w:p>
        </w:tc>
      </w:tr>
    </w:tbl>
    <w:p w14:paraId="53A900EC" w14:textId="77777777" w:rsidR="00196AF1" w:rsidRPr="001B7A3D" w:rsidRDefault="00196AF1" w:rsidP="00196AF1">
      <w:pPr>
        <w:spacing w:before="240"/>
        <w:rPr>
          <w:rFonts w:ascii="Times New Roman" w:hAnsi="Times New Roman" w:cs="Times New Roman"/>
        </w:rPr>
      </w:pPr>
    </w:p>
    <w:p w14:paraId="159540B8" w14:textId="77777777" w:rsidR="00196AF1" w:rsidRPr="001B7A3D" w:rsidRDefault="00196AF1" w:rsidP="00196AF1">
      <w:pPr>
        <w:pBdr>
          <w:top w:val="single" w:sz="4" w:space="1" w:color="auto"/>
        </w:pBdr>
        <w:jc w:val="center"/>
        <w:rPr>
          <w:rFonts w:ascii="Times New Roman" w:hAnsi="Times New Roman" w:cs="Times New Roman"/>
          <w:spacing w:val="-2"/>
        </w:rPr>
      </w:pPr>
      <w:r w:rsidRPr="001B7A3D">
        <w:rPr>
          <w:rFonts w:ascii="Times New Roman" w:hAnsi="Times New Roman" w:cs="Times New Roman"/>
          <w:spacing w:val="-2"/>
        </w:rPr>
        <w:t>(месторасположение помещения, в том числе наименования населенного пункта и улицы, номера дома и квартиры)</w:t>
      </w:r>
    </w:p>
    <w:p w14:paraId="19E0844D" w14:textId="77777777" w:rsidR="00196AF1" w:rsidRPr="001B7A3D" w:rsidRDefault="00196AF1" w:rsidP="00196AF1">
      <w:pPr>
        <w:spacing w:before="120"/>
        <w:ind w:firstLine="567"/>
        <w:rPr>
          <w:rFonts w:ascii="Times New Roman" w:hAnsi="Times New Roman" w:cs="Times New Roman"/>
        </w:rPr>
      </w:pPr>
      <w:r w:rsidRPr="001B7A3D">
        <w:rPr>
          <w:rFonts w:ascii="Times New Roman" w:hAnsi="Times New Roman" w:cs="Times New Roman"/>
        </w:rPr>
        <w:t>Межведом</w:t>
      </w:r>
      <w:r w:rsidR="000B72A9">
        <w:rPr>
          <w:rFonts w:ascii="Times New Roman" w:hAnsi="Times New Roman" w:cs="Times New Roman"/>
        </w:rPr>
        <w:t xml:space="preserve">ственная комиссия, назначенная </w:t>
      </w:r>
    </w:p>
    <w:p w14:paraId="55402CF4" w14:textId="77777777" w:rsidR="00196AF1" w:rsidRPr="001B7A3D" w:rsidRDefault="00196AF1" w:rsidP="00196AF1">
      <w:pPr>
        <w:pBdr>
          <w:top w:val="single" w:sz="4" w:space="1" w:color="auto"/>
        </w:pBdr>
        <w:ind w:left="5103"/>
        <w:jc w:val="center"/>
        <w:rPr>
          <w:rFonts w:ascii="Times New Roman" w:hAnsi="Times New Roman" w:cs="Times New Roman"/>
        </w:rPr>
      </w:pPr>
      <w:r w:rsidRPr="001B7A3D">
        <w:rPr>
          <w:rFonts w:ascii="Times New Roman" w:hAnsi="Times New Roman" w:cs="Times New Roman"/>
        </w:rPr>
        <w:t xml:space="preserve">(кем назначена, наименование федерального органа </w:t>
      </w:r>
    </w:p>
    <w:p w14:paraId="1A096236" w14:textId="77777777" w:rsidR="00196AF1" w:rsidRPr="001B7A3D" w:rsidRDefault="00196AF1" w:rsidP="00196AF1">
      <w:pPr>
        <w:tabs>
          <w:tab w:val="right" w:pos="9923"/>
        </w:tabs>
        <w:rPr>
          <w:rFonts w:ascii="Times New Roman" w:hAnsi="Times New Roman" w:cs="Times New Roman"/>
        </w:rPr>
      </w:pPr>
      <w:r w:rsidRPr="001B7A3D">
        <w:rPr>
          <w:rFonts w:ascii="Times New Roman" w:hAnsi="Times New Roman" w:cs="Times New Roman"/>
        </w:rPr>
        <w:tab/>
        <w:t>,</w:t>
      </w:r>
    </w:p>
    <w:p w14:paraId="750975B9" w14:textId="77777777" w:rsidR="00196AF1" w:rsidRPr="001B7A3D" w:rsidRDefault="00196AF1" w:rsidP="00196AF1">
      <w:pPr>
        <w:pBdr>
          <w:top w:val="single" w:sz="4" w:space="1" w:color="auto"/>
        </w:pBdr>
        <w:ind w:right="113"/>
        <w:jc w:val="center"/>
        <w:rPr>
          <w:rFonts w:ascii="Times New Roman" w:hAnsi="Times New Roman" w:cs="Times New Roman"/>
        </w:rPr>
      </w:pPr>
      <w:r w:rsidRPr="001B7A3D">
        <w:rPr>
          <w:rFonts w:ascii="Times New Roman" w:hAnsi="Times New Roman" w:cs="Times New Roman"/>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14:paraId="06F63EAF" w14:textId="77777777" w:rsidR="00196AF1" w:rsidRPr="001B7A3D" w:rsidRDefault="00196AF1" w:rsidP="00196AF1">
      <w:pPr>
        <w:rPr>
          <w:rFonts w:ascii="Times New Roman" w:hAnsi="Times New Roman" w:cs="Times New Roman"/>
        </w:rPr>
      </w:pPr>
      <w:r w:rsidRPr="001B7A3D">
        <w:rPr>
          <w:rFonts w:ascii="Times New Roman" w:hAnsi="Times New Roman" w:cs="Times New Roman"/>
        </w:rPr>
        <w:t xml:space="preserve">в составе председателя  </w:t>
      </w:r>
    </w:p>
    <w:p w14:paraId="2FCF7872" w14:textId="77777777" w:rsidR="00196AF1" w:rsidRPr="001B7A3D" w:rsidRDefault="00196AF1" w:rsidP="00196AF1">
      <w:pPr>
        <w:pBdr>
          <w:top w:val="single" w:sz="4" w:space="1" w:color="auto"/>
        </w:pBdr>
        <w:ind w:left="2460"/>
        <w:jc w:val="center"/>
        <w:rPr>
          <w:rFonts w:ascii="Times New Roman" w:hAnsi="Times New Roman" w:cs="Times New Roman"/>
        </w:rPr>
      </w:pPr>
      <w:r w:rsidRPr="001B7A3D">
        <w:rPr>
          <w:rFonts w:ascii="Times New Roman" w:hAnsi="Times New Roman" w:cs="Times New Roman"/>
        </w:rPr>
        <w:t>(Ф.И.О., занимаемая должность и место работы)</w:t>
      </w:r>
    </w:p>
    <w:p w14:paraId="454C8215" w14:textId="77777777" w:rsidR="00196AF1" w:rsidRPr="001B7A3D" w:rsidRDefault="00196AF1" w:rsidP="00196AF1">
      <w:pPr>
        <w:rPr>
          <w:rFonts w:ascii="Times New Roman" w:hAnsi="Times New Roman" w:cs="Times New Roman"/>
        </w:rPr>
      </w:pPr>
    </w:p>
    <w:p w14:paraId="23274336" w14:textId="77777777" w:rsidR="00196AF1" w:rsidRPr="001B7A3D" w:rsidRDefault="00196AF1" w:rsidP="00196AF1">
      <w:pPr>
        <w:pBdr>
          <w:top w:val="single" w:sz="4" w:space="1" w:color="auto"/>
        </w:pBdr>
        <w:rPr>
          <w:rFonts w:ascii="Times New Roman" w:hAnsi="Times New Roman" w:cs="Times New Roman"/>
        </w:rPr>
      </w:pPr>
    </w:p>
    <w:p w14:paraId="344A3174" w14:textId="77777777" w:rsidR="00196AF1" w:rsidRPr="001B7A3D" w:rsidRDefault="00196AF1" w:rsidP="00196AF1">
      <w:pPr>
        <w:rPr>
          <w:rFonts w:ascii="Times New Roman" w:hAnsi="Times New Roman" w:cs="Times New Roman"/>
        </w:rPr>
      </w:pPr>
      <w:r w:rsidRPr="001B7A3D">
        <w:rPr>
          <w:rFonts w:ascii="Times New Roman" w:hAnsi="Times New Roman" w:cs="Times New Roman"/>
        </w:rPr>
        <w:t xml:space="preserve">и членов комиссии  </w:t>
      </w:r>
    </w:p>
    <w:p w14:paraId="1D5809E2" w14:textId="77777777" w:rsidR="00196AF1" w:rsidRPr="001B7A3D" w:rsidRDefault="00196AF1" w:rsidP="00196AF1">
      <w:pPr>
        <w:pBdr>
          <w:top w:val="single" w:sz="4" w:space="1" w:color="auto"/>
        </w:pBdr>
        <w:ind w:left="2069"/>
        <w:jc w:val="center"/>
        <w:rPr>
          <w:rFonts w:ascii="Times New Roman" w:hAnsi="Times New Roman" w:cs="Times New Roman"/>
        </w:rPr>
      </w:pPr>
      <w:r w:rsidRPr="001B7A3D">
        <w:rPr>
          <w:rFonts w:ascii="Times New Roman" w:hAnsi="Times New Roman" w:cs="Times New Roman"/>
        </w:rPr>
        <w:t>(Ф.И.О., занимаемая должность и место работы)</w:t>
      </w:r>
    </w:p>
    <w:p w14:paraId="557FD54D" w14:textId="77777777" w:rsidR="00196AF1" w:rsidRPr="001B7A3D" w:rsidRDefault="00196AF1" w:rsidP="00196AF1">
      <w:pPr>
        <w:rPr>
          <w:rFonts w:ascii="Times New Roman" w:hAnsi="Times New Roman" w:cs="Times New Roman"/>
        </w:rPr>
      </w:pPr>
      <w:r w:rsidRPr="001B7A3D">
        <w:rPr>
          <w:rFonts w:ascii="Times New Roman" w:hAnsi="Times New Roman" w:cs="Times New Roman"/>
        </w:rPr>
        <w:t xml:space="preserve">при участии приглашенных экспертов  </w:t>
      </w:r>
    </w:p>
    <w:p w14:paraId="2426DFA3" w14:textId="77777777" w:rsidR="00196AF1" w:rsidRPr="001B7A3D" w:rsidRDefault="00196AF1" w:rsidP="00196AF1">
      <w:pPr>
        <w:pBdr>
          <w:top w:val="single" w:sz="4" w:space="1" w:color="auto"/>
        </w:pBdr>
        <w:ind w:left="4054"/>
        <w:jc w:val="center"/>
        <w:rPr>
          <w:rFonts w:ascii="Times New Roman" w:hAnsi="Times New Roman" w:cs="Times New Roman"/>
        </w:rPr>
      </w:pPr>
      <w:r w:rsidRPr="001B7A3D">
        <w:rPr>
          <w:rFonts w:ascii="Times New Roman" w:hAnsi="Times New Roman" w:cs="Times New Roman"/>
        </w:rPr>
        <w:t>(Ф.И.О., занимаемая должность и место работы)</w:t>
      </w:r>
    </w:p>
    <w:p w14:paraId="025E42F1" w14:textId="77777777" w:rsidR="00196AF1" w:rsidRPr="001B7A3D" w:rsidRDefault="00196AF1" w:rsidP="00196AF1">
      <w:pPr>
        <w:rPr>
          <w:rFonts w:ascii="Times New Roman" w:hAnsi="Times New Roman" w:cs="Times New Roman"/>
        </w:rPr>
      </w:pPr>
    </w:p>
    <w:p w14:paraId="753AB90A" w14:textId="77777777" w:rsidR="00196AF1" w:rsidRPr="001B7A3D" w:rsidRDefault="00196AF1" w:rsidP="00196AF1">
      <w:pPr>
        <w:pBdr>
          <w:top w:val="single" w:sz="4" w:space="1" w:color="auto"/>
        </w:pBdr>
        <w:rPr>
          <w:rFonts w:ascii="Times New Roman" w:hAnsi="Times New Roman" w:cs="Times New Roman"/>
        </w:rPr>
      </w:pPr>
    </w:p>
    <w:p w14:paraId="68D9BC41" w14:textId="77777777" w:rsidR="00196AF1" w:rsidRPr="001B7A3D" w:rsidRDefault="00196AF1" w:rsidP="00196AF1">
      <w:pPr>
        <w:rPr>
          <w:rFonts w:ascii="Times New Roman" w:hAnsi="Times New Roman" w:cs="Times New Roman"/>
        </w:rPr>
      </w:pPr>
    </w:p>
    <w:p w14:paraId="0417F1B1" w14:textId="77777777" w:rsidR="00196AF1" w:rsidRPr="001B7A3D" w:rsidRDefault="00196AF1" w:rsidP="00196AF1">
      <w:pPr>
        <w:pBdr>
          <w:top w:val="single" w:sz="4" w:space="1" w:color="auto"/>
        </w:pBdr>
        <w:rPr>
          <w:rFonts w:ascii="Times New Roman" w:hAnsi="Times New Roman" w:cs="Times New Roman"/>
        </w:rPr>
      </w:pPr>
    </w:p>
    <w:p w14:paraId="259FD23E" w14:textId="77777777" w:rsidR="00196AF1" w:rsidRPr="001B7A3D" w:rsidRDefault="00196AF1" w:rsidP="00196AF1">
      <w:pPr>
        <w:rPr>
          <w:rFonts w:ascii="Times New Roman" w:hAnsi="Times New Roman" w:cs="Times New Roman"/>
        </w:rPr>
      </w:pPr>
      <w:r w:rsidRPr="001B7A3D">
        <w:rPr>
          <w:rFonts w:ascii="Times New Roman" w:hAnsi="Times New Roman" w:cs="Times New Roman"/>
        </w:rPr>
        <w:t xml:space="preserve">и приглашенного собственника помещения или уполномоченного им лица  </w:t>
      </w:r>
    </w:p>
    <w:p w14:paraId="7F515E2D" w14:textId="77777777" w:rsidR="00196AF1" w:rsidRPr="001B7A3D" w:rsidRDefault="00196AF1" w:rsidP="00196AF1">
      <w:pPr>
        <w:pBdr>
          <w:top w:val="single" w:sz="4" w:space="1" w:color="auto"/>
        </w:pBdr>
        <w:ind w:left="7785"/>
        <w:rPr>
          <w:rFonts w:ascii="Times New Roman" w:hAnsi="Times New Roman" w:cs="Times New Roman"/>
        </w:rPr>
      </w:pPr>
    </w:p>
    <w:p w14:paraId="6F96D364" w14:textId="77777777" w:rsidR="00196AF1" w:rsidRPr="001B7A3D" w:rsidRDefault="00196AF1" w:rsidP="00196AF1">
      <w:pPr>
        <w:rPr>
          <w:rFonts w:ascii="Times New Roman" w:hAnsi="Times New Roman" w:cs="Times New Roman"/>
        </w:rPr>
      </w:pPr>
    </w:p>
    <w:p w14:paraId="083884AA" w14:textId="77777777" w:rsidR="00196AF1" w:rsidRPr="001B7A3D" w:rsidRDefault="00196AF1" w:rsidP="00196AF1">
      <w:pPr>
        <w:pBdr>
          <w:top w:val="single" w:sz="4" w:space="1" w:color="auto"/>
        </w:pBdr>
        <w:jc w:val="center"/>
        <w:rPr>
          <w:rFonts w:ascii="Times New Roman" w:hAnsi="Times New Roman" w:cs="Times New Roman"/>
        </w:rPr>
      </w:pPr>
      <w:r w:rsidRPr="001B7A3D">
        <w:rPr>
          <w:rFonts w:ascii="Times New Roman" w:hAnsi="Times New Roman" w:cs="Times New Roman"/>
        </w:rPr>
        <w:t>(Ф.И.О., занимаемая должность и место работы)</w:t>
      </w:r>
    </w:p>
    <w:p w14:paraId="7B461F6F" w14:textId="77777777" w:rsidR="00196AF1" w:rsidRPr="001B7A3D" w:rsidRDefault="00196AF1" w:rsidP="00196AF1">
      <w:pPr>
        <w:rPr>
          <w:rFonts w:ascii="Times New Roman" w:hAnsi="Times New Roman" w:cs="Times New Roman"/>
        </w:rPr>
      </w:pPr>
      <w:r w:rsidRPr="001B7A3D">
        <w:rPr>
          <w:rFonts w:ascii="Times New Roman" w:hAnsi="Times New Roman" w:cs="Times New Roman"/>
        </w:rPr>
        <w:t>по резуль</w:t>
      </w:r>
      <w:r w:rsidR="00A45ACC">
        <w:rPr>
          <w:rFonts w:ascii="Times New Roman" w:hAnsi="Times New Roman" w:cs="Times New Roman"/>
        </w:rPr>
        <w:t xml:space="preserve">татам рассмотренных документов </w:t>
      </w:r>
    </w:p>
    <w:p w14:paraId="4C30CF92" w14:textId="77777777" w:rsidR="00196AF1" w:rsidRPr="001B7A3D" w:rsidRDefault="00196AF1" w:rsidP="00196AF1">
      <w:pPr>
        <w:pBdr>
          <w:top w:val="single" w:sz="4" w:space="1" w:color="auto"/>
        </w:pBdr>
        <w:ind w:left="4576"/>
        <w:jc w:val="center"/>
        <w:rPr>
          <w:rFonts w:ascii="Times New Roman" w:hAnsi="Times New Roman" w:cs="Times New Roman"/>
        </w:rPr>
      </w:pPr>
      <w:r w:rsidRPr="001B7A3D">
        <w:rPr>
          <w:rFonts w:ascii="Times New Roman" w:hAnsi="Times New Roman" w:cs="Times New Roman"/>
        </w:rPr>
        <w:t>(приводится перечень документов)</w:t>
      </w:r>
    </w:p>
    <w:p w14:paraId="079803C3" w14:textId="77777777" w:rsidR="00196AF1" w:rsidRPr="001B7A3D" w:rsidRDefault="00196AF1" w:rsidP="00196AF1">
      <w:pPr>
        <w:rPr>
          <w:rFonts w:ascii="Times New Roman" w:hAnsi="Times New Roman" w:cs="Times New Roman"/>
        </w:rPr>
      </w:pPr>
    </w:p>
    <w:p w14:paraId="6DD4FCA5" w14:textId="77777777" w:rsidR="00196AF1" w:rsidRPr="001B7A3D" w:rsidRDefault="00196AF1" w:rsidP="00196AF1">
      <w:pPr>
        <w:pBdr>
          <w:top w:val="single" w:sz="4" w:space="1" w:color="auto"/>
        </w:pBdr>
        <w:rPr>
          <w:rFonts w:ascii="Times New Roman" w:hAnsi="Times New Roman" w:cs="Times New Roman"/>
        </w:rPr>
      </w:pPr>
    </w:p>
    <w:p w14:paraId="1EED379C" w14:textId="77777777" w:rsidR="00196AF1" w:rsidRPr="001B7A3D" w:rsidRDefault="00196AF1" w:rsidP="00196AF1">
      <w:pPr>
        <w:jc w:val="both"/>
        <w:rPr>
          <w:rFonts w:ascii="Times New Roman" w:hAnsi="Times New Roman" w:cs="Times New Roman"/>
        </w:rPr>
      </w:pPr>
      <w:r w:rsidRPr="001B7A3D">
        <w:rPr>
          <w:rFonts w:ascii="Times New Roman" w:hAnsi="Times New Roman" w:cs="Times New Roman"/>
        </w:rPr>
        <w:lastRenderedPageBreak/>
        <w:t>и на основании акта межведомственной комиссии, составленного по результатам обследования,</w:t>
      </w:r>
      <w:r w:rsidRPr="001B7A3D">
        <w:rPr>
          <w:rFonts w:ascii="Times New Roman" w:hAnsi="Times New Roman" w:cs="Times New Roman"/>
        </w:rPr>
        <w:br/>
      </w:r>
    </w:p>
    <w:p w14:paraId="0D7B2448" w14:textId="77777777" w:rsidR="00196AF1" w:rsidRPr="001B7A3D" w:rsidRDefault="00196AF1" w:rsidP="00196AF1">
      <w:pPr>
        <w:rPr>
          <w:rFonts w:ascii="Times New Roman" w:hAnsi="Times New Roman" w:cs="Times New Roman"/>
        </w:rPr>
      </w:pPr>
    </w:p>
    <w:p w14:paraId="482B9202" w14:textId="77777777" w:rsidR="00196AF1" w:rsidRPr="001B7A3D" w:rsidRDefault="00196AF1" w:rsidP="00196AF1">
      <w:pPr>
        <w:pBdr>
          <w:top w:val="single" w:sz="4" w:space="1" w:color="auto"/>
        </w:pBdr>
        <w:jc w:val="center"/>
        <w:rPr>
          <w:rFonts w:ascii="Times New Roman" w:hAnsi="Times New Roman" w:cs="Times New Roman"/>
        </w:rPr>
      </w:pPr>
      <w:r w:rsidRPr="001B7A3D">
        <w:rPr>
          <w:rFonts w:ascii="Times New Roman" w:hAnsi="Times New Roman" w:cs="Times New Roman"/>
        </w:rPr>
        <w:t>(приводится заключение, взятое из акта обследования (в случае проведения обследования), или указывается,</w:t>
      </w:r>
    </w:p>
    <w:p w14:paraId="4A8D24E0" w14:textId="77777777" w:rsidR="00196AF1" w:rsidRPr="001B7A3D" w:rsidRDefault="00196AF1" w:rsidP="00196AF1">
      <w:pPr>
        <w:rPr>
          <w:rFonts w:ascii="Times New Roman" w:hAnsi="Times New Roman" w:cs="Times New Roman"/>
        </w:rPr>
      </w:pPr>
    </w:p>
    <w:p w14:paraId="23CC9086" w14:textId="77777777" w:rsidR="00196AF1" w:rsidRPr="001B7A3D" w:rsidRDefault="00196AF1" w:rsidP="00196AF1">
      <w:pPr>
        <w:pBdr>
          <w:top w:val="single" w:sz="4" w:space="1" w:color="auto"/>
        </w:pBdr>
        <w:jc w:val="center"/>
        <w:rPr>
          <w:rFonts w:ascii="Times New Roman" w:hAnsi="Times New Roman" w:cs="Times New Roman"/>
        </w:rPr>
      </w:pPr>
      <w:r w:rsidRPr="001B7A3D">
        <w:rPr>
          <w:rFonts w:ascii="Times New Roman" w:hAnsi="Times New Roman" w:cs="Times New Roman"/>
        </w:rPr>
        <w:t>что на основании решения межведомственной комиссии обследование не проводилось)</w:t>
      </w:r>
    </w:p>
    <w:p w14:paraId="79D134C6" w14:textId="77777777" w:rsidR="00196AF1" w:rsidRPr="001B7A3D" w:rsidRDefault="00196AF1" w:rsidP="00196AF1">
      <w:pPr>
        <w:rPr>
          <w:rFonts w:ascii="Times New Roman" w:hAnsi="Times New Roman" w:cs="Times New Roman"/>
        </w:rPr>
      </w:pPr>
    </w:p>
    <w:p w14:paraId="69E296CC" w14:textId="77777777" w:rsidR="00196AF1" w:rsidRPr="001B7A3D" w:rsidRDefault="00196AF1" w:rsidP="00196AF1">
      <w:pPr>
        <w:pBdr>
          <w:top w:val="single" w:sz="4" w:space="1" w:color="auto"/>
        </w:pBdr>
        <w:rPr>
          <w:rFonts w:ascii="Times New Roman" w:hAnsi="Times New Roman" w:cs="Times New Roman"/>
        </w:rPr>
      </w:pPr>
    </w:p>
    <w:p w14:paraId="34C00E84" w14:textId="77777777" w:rsidR="00196AF1" w:rsidRPr="001B7A3D" w:rsidRDefault="00196AF1" w:rsidP="00196AF1">
      <w:pPr>
        <w:rPr>
          <w:rFonts w:ascii="Times New Roman" w:hAnsi="Times New Roman" w:cs="Times New Roman"/>
        </w:rPr>
      </w:pPr>
    </w:p>
    <w:p w14:paraId="46F9A1D7" w14:textId="77777777" w:rsidR="00196AF1" w:rsidRPr="001B7A3D" w:rsidRDefault="00196AF1" w:rsidP="00196AF1">
      <w:pPr>
        <w:pBdr>
          <w:top w:val="single" w:sz="4" w:space="1" w:color="auto"/>
        </w:pBdr>
        <w:rPr>
          <w:rFonts w:ascii="Times New Roman" w:hAnsi="Times New Roman" w:cs="Times New Roman"/>
        </w:rPr>
      </w:pPr>
    </w:p>
    <w:p w14:paraId="71C27E4F" w14:textId="77777777" w:rsidR="00196AF1" w:rsidRPr="001B7A3D" w:rsidRDefault="00196AF1" w:rsidP="00196AF1">
      <w:pPr>
        <w:rPr>
          <w:rFonts w:ascii="Times New Roman" w:hAnsi="Times New Roman" w:cs="Times New Roman"/>
        </w:rPr>
      </w:pPr>
    </w:p>
    <w:p w14:paraId="4D74884C" w14:textId="77777777" w:rsidR="00196AF1" w:rsidRPr="001B7A3D" w:rsidRDefault="00196AF1" w:rsidP="00196AF1">
      <w:pPr>
        <w:pBdr>
          <w:top w:val="single" w:sz="4" w:space="1" w:color="auto"/>
        </w:pBdr>
        <w:rPr>
          <w:rFonts w:ascii="Times New Roman" w:hAnsi="Times New Roman" w:cs="Times New Roman"/>
        </w:rPr>
      </w:pPr>
    </w:p>
    <w:p w14:paraId="0A9D9F28" w14:textId="77777777" w:rsidR="00196AF1" w:rsidRPr="001B7A3D" w:rsidRDefault="00196AF1" w:rsidP="00196AF1">
      <w:pPr>
        <w:keepNext/>
        <w:rPr>
          <w:rFonts w:ascii="Times New Roman" w:hAnsi="Times New Roman" w:cs="Times New Roman"/>
        </w:rPr>
      </w:pPr>
      <w:r w:rsidRPr="001B7A3D">
        <w:rPr>
          <w:rFonts w:ascii="Times New Roman" w:hAnsi="Times New Roman" w:cs="Times New Roman"/>
        </w:rPr>
        <w:t xml:space="preserve">приняла заключение о  </w:t>
      </w:r>
    </w:p>
    <w:p w14:paraId="5BEF8950" w14:textId="77777777" w:rsidR="00196AF1" w:rsidRPr="001B7A3D" w:rsidRDefault="00196AF1" w:rsidP="00196AF1">
      <w:pPr>
        <w:pBdr>
          <w:top w:val="single" w:sz="4" w:space="1" w:color="auto"/>
        </w:pBdr>
        <w:ind w:left="2410"/>
        <w:jc w:val="center"/>
        <w:rPr>
          <w:rFonts w:ascii="Times New Roman" w:hAnsi="Times New Roman" w:cs="Times New Roman"/>
        </w:rPr>
      </w:pPr>
      <w:r w:rsidRPr="001B7A3D">
        <w:rPr>
          <w:rFonts w:ascii="Times New Roman" w:hAnsi="Times New Roman" w:cs="Times New Roman"/>
        </w:rPr>
        <w:t>(приводится обоснование принятого межведомственной комиссией заключения</w:t>
      </w:r>
    </w:p>
    <w:p w14:paraId="0F739C5B" w14:textId="77777777" w:rsidR="00196AF1" w:rsidRPr="001B7A3D" w:rsidRDefault="00196AF1" w:rsidP="00196AF1">
      <w:pPr>
        <w:rPr>
          <w:rFonts w:ascii="Times New Roman" w:hAnsi="Times New Roman" w:cs="Times New Roman"/>
        </w:rPr>
      </w:pPr>
    </w:p>
    <w:p w14:paraId="6141FDD0" w14:textId="77777777" w:rsidR="00196AF1" w:rsidRPr="001B7A3D" w:rsidRDefault="00196AF1" w:rsidP="00196AF1">
      <w:pPr>
        <w:pBdr>
          <w:top w:val="single" w:sz="4" w:space="1" w:color="auto"/>
        </w:pBdr>
        <w:jc w:val="center"/>
        <w:rPr>
          <w:rFonts w:ascii="Times New Roman" w:hAnsi="Times New Roman" w:cs="Times New Roman"/>
        </w:rPr>
      </w:pPr>
      <w:r w:rsidRPr="001B7A3D">
        <w:rPr>
          <w:rFonts w:ascii="Times New Roman" w:hAnsi="Times New Roman" w:cs="Times New Roman"/>
          <w:snapToGrid w:val="0"/>
        </w:rPr>
        <w:t>об оценке соответствия помещения (многоквартирного дома) требованиям, установленным</w:t>
      </w:r>
    </w:p>
    <w:p w14:paraId="3BB2FB97" w14:textId="77777777" w:rsidR="00196AF1" w:rsidRPr="001B7A3D" w:rsidRDefault="00196AF1" w:rsidP="00196AF1">
      <w:pPr>
        <w:rPr>
          <w:rFonts w:ascii="Times New Roman" w:hAnsi="Times New Roman" w:cs="Times New Roman"/>
        </w:rPr>
      </w:pPr>
    </w:p>
    <w:p w14:paraId="5C6AA054" w14:textId="77777777" w:rsidR="00196AF1" w:rsidRPr="001B7A3D" w:rsidRDefault="00196AF1" w:rsidP="00196AF1">
      <w:pPr>
        <w:pBdr>
          <w:top w:val="single" w:sz="4" w:space="1" w:color="auto"/>
        </w:pBdr>
        <w:jc w:val="center"/>
        <w:rPr>
          <w:rFonts w:ascii="Times New Roman" w:hAnsi="Times New Roman" w:cs="Times New Roman"/>
        </w:rPr>
      </w:pPr>
      <w:r w:rsidRPr="001B7A3D">
        <w:rPr>
          <w:rFonts w:ascii="Times New Roman" w:hAnsi="Times New Roman" w:cs="Times New Roman"/>
          <w:snapToGrid w:val="0"/>
        </w:rPr>
        <w:t>в Положении о признании помещения жилым помещением, жилого помещения непригодным для проживания</w:t>
      </w:r>
    </w:p>
    <w:p w14:paraId="01959381" w14:textId="77777777" w:rsidR="00196AF1" w:rsidRPr="001B7A3D" w:rsidRDefault="00196AF1" w:rsidP="00196AF1">
      <w:pPr>
        <w:tabs>
          <w:tab w:val="right" w:pos="9923"/>
        </w:tabs>
        <w:rPr>
          <w:rFonts w:ascii="Times New Roman" w:hAnsi="Times New Roman" w:cs="Times New Roman"/>
        </w:rPr>
      </w:pPr>
      <w:r w:rsidRPr="001B7A3D">
        <w:rPr>
          <w:rFonts w:ascii="Times New Roman" w:hAnsi="Times New Roman" w:cs="Times New Roman"/>
        </w:rPr>
        <w:tab/>
        <w:t>.</w:t>
      </w:r>
    </w:p>
    <w:p w14:paraId="62487F4C" w14:textId="77777777" w:rsidR="00196AF1" w:rsidRPr="001B7A3D" w:rsidRDefault="00196AF1" w:rsidP="00196AF1">
      <w:pPr>
        <w:pBdr>
          <w:top w:val="single" w:sz="4" w:space="1" w:color="auto"/>
        </w:pBdr>
        <w:ind w:right="113"/>
        <w:jc w:val="center"/>
        <w:rPr>
          <w:rFonts w:ascii="Times New Roman" w:hAnsi="Times New Roman" w:cs="Times New Roman"/>
        </w:rPr>
      </w:pPr>
      <w:r w:rsidRPr="001B7A3D">
        <w:rPr>
          <w:rFonts w:ascii="Times New Roman" w:hAnsi="Times New Roman" w:cs="Times New Roman"/>
          <w:snapToGrid w:val="0"/>
        </w:rPr>
        <w:t>и многоквартирного дома аварийным и подлежащим сносу или реконструкции)</w:t>
      </w:r>
    </w:p>
    <w:p w14:paraId="124872BC" w14:textId="77777777" w:rsidR="00196AF1" w:rsidRPr="001B7A3D" w:rsidRDefault="00196AF1" w:rsidP="00196AF1">
      <w:pPr>
        <w:spacing w:before="480"/>
        <w:rPr>
          <w:rFonts w:ascii="Times New Roman" w:hAnsi="Times New Roman" w:cs="Times New Roman"/>
        </w:rPr>
      </w:pPr>
      <w:r w:rsidRPr="001B7A3D">
        <w:rPr>
          <w:rFonts w:ascii="Times New Roman" w:hAnsi="Times New Roman" w:cs="Times New Roman"/>
        </w:rPr>
        <w:t>Приложение к заключению:</w:t>
      </w:r>
    </w:p>
    <w:p w14:paraId="0066595D" w14:textId="77777777" w:rsidR="00196AF1" w:rsidRPr="001B7A3D" w:rsidRDefault="00196AF1" w:rsidP="00196AF1">
      <w:pPr>
        <w:rPr>
          <w:rFonts w:ascii="Times New Roman" w:hAnsi="Times New Roman" w:cs="Times New Roman"/>
        </w:rPr>
      </w:pPr>
      <w:r w:rsidRPr="001B7A3D">
        <w:rPr>
          <w:rFonts w:ascii="Times New Roman" w:hAnsi="Times New Roman" w:cs="Times New Roman"/>
        </w:rPr>
        <w:t>а) перечень рассмотренных документов;</w:t>
      </w:r>
    </w:p>
    <w:p w14:paraId="717EE7B3" w14:textId="77777777" w:rsidR="00196AF1" w:rsidRPr="001B7A3D" w:rsidRDefault="00196AF1" w:rsidP="00196AF1">
      <w:pPr>
        <w:rPr>
          <w:rFonts w:ascii="Times New Roman" w:hAnsi="Times New Roman" w:cs="Times New Roman"/>
        </w:rPr>
      </w:pPr>
      <w:r w:rsidRPr="001B7A3D">
        <w:rPr>
          <w:rFonts w:ascii="Times New Roman" w:hAnsi="Times New Roman" w:cs="Times New Roman"/>
        </w:rPr>
        <w:t>б) акт обследования помещения (в случае проведения обследования);</w:t>
      </w:r>
    </w:p>
    <w:p w14:paraId="2C8BB098" w14:textId="77777777" w:rsidR="00196AF1" w:rsidRPr="001B7A3D" w:rsidRDefault="00196AF1" w:rsidP="00196AF1">
      <w:pPr>
        <w:rPr>
          <w:rFonts w:ascii="Times New Roman" w:hAnsi="Times New Roman" w:cs="Times New Roman"/>
        </w:rPr>
      </w:pPr>
      <w:r w:rsidRPr="001B7A3D">
        <w:rPr>
          <w:rFonts w:ascii="Times New Roman" w:hAnsi="Times New Roman" w:cs="Times New Roman"/>
        </w:rPr>
        <w:t>в) перечень других материалов, запрошенных межведомственной комиссией;</w:t>
      </w:r>
    </w:p>
    <w:p w14:paraId="0602951C" w14:textId="77777777" w:rsidR="00196AF1" w:rsidRPr="001B7A3D" w:rsidRDefault="00196AF1" w:rsidP="00196AF1">
      <w:pPr>
        <w:rPr>
          <w:rFonts w:ascii="Times New Roman" w:hAnsi="Times New Roman" w:cs="Times New Roman"/>
        </w:rPr>
      </w:pPr>
      <w:r w:rsidRPr="001B7A3D">
        <w:rPr>
          <w:rFonts w:ascii="Times New Roman" w:hAnsi="Times New Roman" w:cs="Times New Roman"/>
        </w:rPr>
        <w:t>г) особое мнение членов межведомственной комиссии:</w:t>
      </w:r>
    </w:p>
    <w:p w14:paraId="2C1EF724" w14:textId="77777777" w:rsidR="00196AF1" w:rsidRPr="001B7A3D" w:rsidRDefault="00196AF1" w:rsidP="00196AF1">
      <w:pPr>
        <w:tabs>
          <w:tab w:val="right" w:pos="9923"/>
        </w:tabs>
        <w:rPr>
          <w:rFonts w:ascii="Times New Roman" w:hAnsi="Times New Roman" w:cs="Times New Roman"/>
        </w:rPr>
      </w:pPr>
      <w:r w:rsidRPr="001B7A3D">
        <w:rPr>
          <w:rFonts w:ascii="Times New Roman" w:hAnsi="Times New Roman" w:cs="Times New Roman"/>
        </w:rPr>
        <w:tab/>
        <w:t>.</w:t>
      </w:r>
    </w:p>
    <w:p w14:paraId="3AFBDABF" w14:textId="77777777" w:rsidR="00196AF1" w:rsidRPr="001B7A3D" w:rsidRDefault="00196AF1" w:rsidP="00196AF1">
      <w:pPr>
        <w:pBdr>
          <w:top w:val="single" w:sz="4" w:space="1" w:color="auto"/>
        </w:pBdr>
        <w:ind w:right="113"/>
        <w:rPr>
          <w:rFonts w:ascii="Times New Roman" w:hAnsi="Times New Roman" w:cs="Times New Roman"/>
        </w:rPr>
      </w:pPr>
    </w:p>
    <w:p w14:paraId="6B03B3D7" w14:textId="77777777" w:rsidR="00196AF1" w:rsidRPr="001B7A3D" w:rsidRDefault="00196AF1" w:rsidP="00196AF1">
      <w:pPr>
        <w:spacing w:before="480"/>
        <w:rPr>
          <w:rFonts w:ascii="Times New Roman" w:hAnsi="Times New Roman" w:cs="Times New Roman"/>
        </w:rPr>
      </w:pPr>
      <w:r w:rsidRPr="001B7A3D">
        <w:rPr>
          <w:rFonts w:ascii="Times New Roman" w:hAnsi="Times New Roman" w:cs="Times New Roman"/>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196AF1" w:rsidRPr="001B7A3D" w14:paraId="54FE9860" w14:textId="77777777" w:rsidTr="00855E5B">
        <w:trPr>
          <w:cantSplit/>
        </w:trPr>
        <w:tc>
          <w:tcPr>
            <w:tcW w:w="2835" w:type="dxa"/>
            <w:tcBorders>
              <w:top w:val="nil"/>
              <w:left w:val="nil"/>
              <w:bottom w:val="single" w:sz="4" w:space="0" w:color="auto"/>
              <w:right w:val="nil"/>
            </w:tcBorders>
            <w:vAlign w:val="bottom"/>
          </w:tcPr>
          <w:p w14:paraId="081732E0" w14:textId="77777777" w:rsidR="00196AF1" w:rsidRPr="001B7A3D" w:rsidRDefault="00196AF1" w:rsidP="00855E5B">
            <w:pPr>
              <w:ind w:left="-170"/>
              <w:jc w:val="center"/>
              <w:rPr>
                <w:rFonts w:ascii="Times New Roman" w:hAnsi="Times New Roman" w:cs="Times New Roman"/>
              </w:rPr>
            </w:pPr>
          </w:p>
        </w:tc>
        <w:tc>
          <w:tcPr>
            <w:tcW w:w="1276" w:type="dxa"/>
            <w:tcBorders>
              <w:top w:val="nil"/>
              <w:left w:val="nil"/>
              <w:bottom w:val="nil"/>
              <w:right w:val="nil"/>
            </w:tcBorders>
            <w:vAlign w:val="bottom"/>
          </w:tcPr>
          <w:p w14:paraId="7D0760E9" w14:textId="77777777" w:rsidR="00196AF1" w:rsidRPr="001B7A3D" w:rsidRDefault="00196AF1" w:rsidP="00855E5B">
            <w:pPr>
              <w:ind w:left="-170"/>
              <w:jc w:val="center"/>
              <w:rPr>
                <w:rFonts w:ascii="Times New Roman" w:hAnsi="Times New Roman" w:cs="Times New Roman"/>
              </w:rPr>
            </w:pPr>
          </w:p>
        </w:tc>
        <w:tc>
          <w:tcPr>
            <w:tcW w:w="4989" w:type="dxa"/>
            <w:tcBorders>
              <w:top w:val="nil"/>
              <w:left w:val="nil"/>
              <w:bottom w:val="single" w:sz="4" w:space="0" w:color="auto"/>
              <w:right w:val="nil"/>
            </w:tcBorders>
            <w:vAlign w:val="bottom"/>
          </w:tcPr>
          <w:p w14:paraId="1F1DCAED" w14:textId="77777777" w:rsidR="00196AF1" w:rsidRPr="001B7A3D" w:rsidRDefault="00196AF1" w:rsidP="00855E5B">
            <w:pPr>
              <w:ind w:left="-170"/>
              <w:jc w:val="center"/>
              <w:rPr>
                <w:rFonts w:ascii="Times New Roman" w:hAnsi="Times New Roman" w:cs="Times New Roman"/>
              </w:rPr>
            </w:pPr>
          </w:p>
        </w:tc>
      </w:tr>
      <w:tr w:rsidR="00196AF1" w:rsidRPr="001B7A3D" w14:paraId="4DCC5ECE" w14:textId="77777777" w:rsidTr="00855E5B">
        <w:trPr>
          <w:cantSplit/>
        </w:trPr>
        <w:tc>
          <w:tcPr>
            <w:tcW w:w="2835" w:type="dxa"/>
            <w:tcBorders>
              <w:top w:val="nil"/>
              <w:left w:val="nil"/>
              <w:bottom w:val="nil"/>
              <w:right w:val="nil"/>
            </w:tcBorders>
          </w:tcPr>
          <w:p w14:paraId="46287025" w14:textId="77777777" w:rsidR="00196AF1" w:rsidRPr="001B7A3D" w:rsidRDefault="00196AF1" w:rsidP="00855E5B">
            <w:pPr>
              <w:ind w:left="-170"/>
              <w:jc w:val="center"/>
              <w:rPr>
                <w:rFonts w:ascii="Times New Roman" w:hAnsi="Times New Roman" w:cs="Times New Roman"/>
              </w:rPr>
            </w:pPr>
            <w:r w:rsidRPr="001B7A3D">
              <w:rPr>
                <w:rFonts w:ascii="Times New Roman" w:hAnsi="Times New Roman" w:cs="Times New Roman"/>
              </w:rPr>
              <w:t>(подпись)</w:t>
            </w:r>
          </w:p>
        </w:tc>
        <w:tc>
          <w:tcPr>
            <w:tcW w:w="1276" w:type="dxa"/>
            <w:tcBorders>
              <w:top w:val="nil"/>
              <w:left w:val="nil"/>
              <w:bottom w:val="nil"/>
              <w:right w:val="nil"/>
            </w:tcBorders>
          </w:tcPr>
          <w:p w14:paraId="18630A0B" w14:textId="77777777" w:rsidR="00196AF1" w:rsidRPr="001B7A3D" w:rsidRDefault="00196AF1" w:rsidP="00855E5B">
            <w:pPr>
              <w:ind w:left="-170"/>
              <w:jc w:val="center"/>
              <w:rPr>
                <w:rFonts w:ascii="Times New Roman" w:hAnsi="Times New Roman" w:cs="Times New Roman"/>
              </w:rPr>
            </w:pPr>
          </w:p>
        </w:tc>
        <w:tc>
          <w:tcPr>
            <w:tcW w:w="4989" w:type="dxa"/>
            <w:tcBorders>
              <w:top w:val="nil"/>
              <w:left w:val="nil"/>
              <w:bottom w:val="nil"/>
              <w:right w:val="nil"/>
            </w:tcBorders>
          </w:tcPr>
          <w:p w14:paraId="2A85103B" w14:textId="77777777" w:rsidR="00196AF1" w:rsidRPr="001B7A3D" w:rsidRDefault="00196AF1" w:rsidP="00855E5B">
            <w:pPr>
              <w:ind w:left="-170"/>
              <w:jc w:val="center"/>
              <w:rPr>
                <w:rFonts w:ascii="Times New Roman" w:hAnsi="Times New Roman" w:cs="Times New Roman"/>
              </w:rPr>
            </w:pPr>
            <w:r w:rsidRPr="001B7A3D">
              <w:rPr>
                <w:rFonts w:ascii="Times New Roman" w:hAnsi="Times New Roman" w:cs="Times New Roman"/>
              </w:rPr>
              <w:t>(Ф.И.О.)</w:t>
            </w:r>
          </w:p>
        </w:tc>
      </w:tr>
    </w:tbl>
    <w:p w14:paraId="345DE798" w14:textId="77777777" w:rsidR="00196AF1" w:rsidRPr="001B7A3D" w:rsidRDefault="00196AF1" w:rsidP="00196AF1">
      <w:pPr>
        <w:spacing w:before="240"/>
        <w:rPr>
          <w:rFonts w:ascii="Times New Roman" w:hAnsi="Times New Roman" w:cs="Times New Roman"/>
        </w:rPr>
      </w:pPr>
      <w:r w:rsidRPr="001B7A3D">
        <w:rPr>
          <w:rFonts w:ascii="Times New Roman" w:hAnsi="Times New Roman" w:cs="Times New Roman"/>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196AF1" w:rsidRPr="001B7A3D" w14:paraId="1E72D1D9" w14:textId="77777777" w:rsidTr="00855E5B">
        <w:trPr>
          <w:cantSplit/>
        </w:trPr>
        <w:tc>
          <w:tcPr>
            <w:tcW w:w="2835" w:type="dxa"/>
            <w:tcBorders>
              <w:top w:val="nil"/>
              <w:left w:val="nil"/>
              <w:bottom w:val="single" w:sz="4" w:space="0" w:color="auto"/>
              <w:right w:val="nil"/>
            </w:tcBorders>
            <w:vAlign w:val="bottom"/>
          </w:tcPr>
          <w:p w14:paraId="118A7522" w14:textId="77777777" w:rsidR="00196AF1" w:rsidRPr="001B7A3D" w:rsidRDefault="00196AF1" w:rsidP="00855E5B">
            <w:pPr>
              <w:ind w:left="-170"/>
              <w:jc w:val="center"/>
              <w:rPr>
                <w:rFonts w:ascii="Times New Roman" w:hAnsi="Times New Roman" w:cs="Times New Roman"/>
              </w:rPr>
            </w:pPr>
          </w:p>
        </w:tc>
        <w:tc>
          <w:tcPr>
            <w:tcW w:w="1276" w:type="dxa"/>
            <w:tcBorders>
              <w:top w:val="nil"/>
              <w:left w:val="nil"/>
              <w:bottom w:val="nil"/>
              <w:right w:val="nil"/>
            </w:tcBorders>
            <w:vAlign w:val="bottom"/>
          </w:tcPr>
          <w:p w14:paraId="07BC54B3" w14:textId="77777777" w:rsidR="00196AF1" w:rsidRPr="001B7A3D" w:rsidRDefault="00196AF1" w:rsidP="00855E5B">
            <w:pPr>
              <w:ind w:left="-170"/>
              <w:jc w:val="center"/>
              <w:rPr>
                <w:rFonts w:ascii="Times New Roman" w:hAnsi="Times New Roman" w:cs="Times New Roman"/>
              </w:rPr>
            </w:pPr>
          </w:p>
        </w:tc>
        <w:tc>
          <w:tcPr>
            <w:tcW w:w="4989" w:type="dxa"/>
            <w:tcBorders>
              <w:top w:val="nil"/>
              <w:left w:val="nil"/>
              <w:bottom w:val="single" w:sz="4" w:space="0" w:color="auto"/>
              <w:right w:val="nil"/>
            </w:tcBorders>
            <w:vAlign w:val="bottom"/>
          </w:tcPr>
          <w:p w14:paraId="5F0A051B" w14:textId="77777777" w:rsidR="00196AF1" w:rsidRPr="001B7A3D" w:rsidRDefault="00196AF1" w:rsidP="00855E5B">
            <w:pPr>
              <w:ind w:left="-170"/>
              <w:jc w:val="center"/>
              <w:rPr>
                <w:rFonts w:ascii="Times New Roman" w:hAnsi="Times New Roman" w:cs="Times New Roman"/>
              </w:rPr>
            </w:pPr>
          </w:p>
        </w:tc>
      </w:tr>
      <w:tr w:rsidR="00196AF1" w:rsidRPr="001B7A3D" w14:paraId="4149992B" w14:textId="77777777" w:rsidTr="00855E5B">
        <w:trPr>
          <w:cantSplit/>
        </w:trPr>
        <w:tc>
          <w:tcPr>
            <w:tcW w:w="2835" w:type="dxa"/>
            <w:tcBorders>
              <w:top w:val="nil"/>
              <w:left w:val="nil"/>
              <w:bottom w:val="nil"/>
              <w:right w:val="nil"/>
            </w:tcBorders>
          </w:tcPr>
          <w:p w14:paraId="35E94108" w14:textId="77777777" w:rsidR="00196AF1" w:rsidRPr="001B7A3D" w:rsidRDefault="00196AF1" w:rsidP="00855E5B">
            <w:pPr>
              <w:ind w:left="-170"/>
              <w:jc w:val="center"/>
              <w:rPr>
                <w:rFonts w:ascii="Times New Roman" w:hAnsi="Times New Roman" w:cs="Times New Roman"/>
              </w:rPr>
            </w:pPr>
            <w:r w:rsidRPr="001B7A3D">
              <w:rPr>
                <w:rFonts w:ascii="Times New Roman" w:hAnsi="Times New Roman" w:cs="Times New Roman"/>
              </w:rPr>
              <w:t>(подпись)</w:t>
            </w:r>
          </w:p>
        </w:tc>
        <w:tc>
          <w:tcPr>
            <w:tcW w:w="1276" w:type="dxa"/>
            <w:tcBorders>
              <w:top w:val="nil"/>
              <w:left w:val="nil"/>
              <w:bottom w:val="nil"/>
              <w:right w:val="nil"/>
            </w:tcBorders>
          </w:tcPr>
          <w:p w14:paraId="5070A985" w14:textId="77777777" w:rsidR="00196AF1" w:rsidRPr="001B7A3D" w:rsidRDefault="00196AF1" w:rsidP="00855E5B">
            <w:pPr>
              <w:ind w:left="-170"/>
              <w:jc w:val="center"/>
              <w:rPr>
                <w:rFonts w:ascii="Times New Roman" w:hAnsi="Times New Roman" w:cs="Times New Roman"/>
              </w:rPr>
            </w:pPr>
          </w:p>
        </w:tc>
        <w:tc>
          <w:tcPr>
            <w:tcW w:w="4989" w:type="dxa"/>
            <w:tcBorders>
              <w:top w:val="nil"/>
              <w:left w:val="nil"/>
              <w:bottom w:val="nil"/>
              <w:right w:val="nil"/>
            </w:tcBorders>
          </w:tcPr>
          <w:p w14:paraId="0D243673" w14:textId="77777777" w:rsidR="00196AF1" w:rsidRPr="001B7A3D" w:rsidRDefault="00196AF1" w:rsidP="00855E5B">
            <w:pPr>
              <w:ind w:left="-170"/>
              <w:jc w:val="center"/>
              <w:rPr>
                <w:rFonts w:ascii="Times New Roman" w:hAnsi="Times New Roman" w:cs="Times New Roman"/>
              </w:rPr>
            </w:pPr>
            <w:r w:rsidRPr="001B7A3D">
              <w:rPr>
                <w:rFonts w:ascii="Times New Roman" w:hAnsi="Times New Roman" w:cs="Times New Roman"/>
              </w:rPr>
              <w:t>(Ф.И.О.)</w:t>
            </w:r>
          </w:p>
        </w:tc>
      </w:tr>
    </w:tbl>
    <w:p w14:paraId="3F85D3B9" w14:textId="77777777" w:rsidR="00196AF1" w:rsidRPr="001B7A3D" w:rsidRDefault="00196AF1" w:rsidP="00196AF1">
      <w:pPr>
        <w:rPr>
          <w:rFonts w:ascii="Times New Roman" w:hAnsi="Times New Roman" w:cs="Times New Roman"/>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196AF1" w:rsidRPr="001B7A3D" w14:paraId="4CE1044E" w14:textId="77777777" w:rsidTr="00855E5B">
        <w:trPr>
          <w:cantSplit/>
        </w:trPr>
        <w:tc>
          <w:tcPr>
            <w:tcW w:w="2835" w:type="dxa"/>
            <w:tcBorders>
              <w:top w:val="nil"/>
              <w:left w:val="nil"/>
              <w:bottom w:val="single" w:sz="4" w:space="0" w:color="auto"/>
              <w:right w:val="nil"/>
            </w:tcBorders>
            <w:vAlign w:val="bottom"/>
          </w:tcPr>
          <w:p w14:paraId="0C183687" w14:textId="77777777" w:rsidR="00196AF1" w:rsidRPr="001B7A3D" w:rsidRDefault="00196AF1" w:rsidP="00855E5B">
            <w:pPr>
              <w:ind w:left="-170"/>
              <w:jc w:val="center"/>
              <w:rPr>
                <w:rFonts w:ascii="Times New Roman" w:hAnsi="Times New Roman" w:cs="Times New Roman"/>
              </w:rPr>
            </w:pPr>
          </w:p>
        </w:tc>
        <w:tc>
          <w:tcPr>
            <w:tcW w:w="1276" w:type="dxa"/>
            <w:tcBorders>
              <w:top w:val="nil"/>
              <w:left w:val="nil"/>
              <w:bottom w:val="nil"/>
              <w:right w:val="nil"/>
            </w:tcBorders>
            <w:vAlign w:val="bottom"/>
          </w:tcPr>
          <w:p w14:paraId="17F0961D" w14:textId="77777777" w:rsidR="00196AF1" w:rsidRPr="001B7A3D" w:rsidRDefault="00196AF1" w:rsidP="00855E5B">
            <w:pPr>
              <w:ind w:left="-170"/>
              <w:jc w:val="center"/>
              <w:rPr>
                <w:rFonts w:ascii="Times New Roman" w:hAnsi="Times New Roman" w:cs="Times New Roman"/>
              </w:rPr>
            </w:pPr>
          </w:p>
        </w:tc>
        <w:tc>
          <w:tcPr>
            <w:tcW w:w="4989" w:type="dxa"/>
            <w:tcBorders>
              <w:top w:val="nil"/>
              <w:left w:val="nil"/>
              <w:bottom w:val="single" w:sz="4" w:space="0" w:color="auto"/>
              <w:right w:val="nil"/>
            </w:tcBorders>
            <w:vAlign w:val="bottom"/>
          </w:tcPr>
          <w:p w14:paraId="03BB8B70" w14:textId="77777777" w:rsidR="00196AF1" w:rsidRPr="001B7A3D" w:rsidRDefault="00196AF1" w:rsidP="00855E5B">
            <w:pPr>
              <w:ind w:left="-170"/>
              <w:jc w:val="center"/>
              <w:rPr>
                <w:rFonts w:ascii="Times New Roman" w:hAnsi="Times New Roman" w:cs="Times New Roman"/>
              </w:rPr>
            </w:pPr>
          </w:p>
        </w:tc>
      </w:tr>
      <w:tr w:rsidR="00196AF1" w:rsidRPr="001B7A3D" w14:paraId="7BF8C4DF" w14:textId="77777777" w:rsidTr="00855E5B">
        <w:trPr>
          <w:cantSplit/>
        </w:trPr>
        <w:tc>
          <w:tcPr>
            <w:tcW w:w="2835" w:type="dxa"/>
            <w:tcBorders>
              <w:top w:val="nil"/>
              <w:left w:val="nil"/>
              <w:bottom w:val="nil"/>
              <w:right w:val="nil"/>
            </w:tcBorders>
          </w:tcPr>
          <w:p w14:paraId="6F6EFC26" w14:textId="77777777" w:rsidR="00196AF1" w:rsidRPr="001B7A3D" w:rsidRDefault="00196AF1" w:rsidP="00855E5B">
            <w:pPr>
              <w:ind w:left="-170"/>
              <w:jc w:val="center"/>
              <w:rPr>
                <w:rFonts w:ascii="Times New Roman" w:hAnsi="Times New Roman" w:cs="Times New Roman"/>
              </w:rPr>
            </w:pPr>
            <w:r w:rsidRPr="001B7A3D">
              <w:rPr>
                <w:rFonts w:ascii="Times New Roman" w:hAnsi="Times New Roman" w:cs="Times New Roman"/>
              </w:rPr>
              <w:t>(подпись)</w:t>
            </w:r>
          </w:p>
        </w:tc>
        <w:tc>
          <w:tcPr>
            <w:tcW w:w="1276" w:type="dxa"/>
            <w:tcBorders>
              <w:top w:val="nil"/>
              <w:left w:val="nil"/>
              <w:bottom w:val="nil"/>
              <w:right w:val="nil"/>
            </w:tcBorders>
          </w:tcPr>
          <w:p w14:paraId="0FCC3984" w14:textId="77777777" w:rsidR="00196AF1" w:rsidRPr="001B7A3D" w:rsidRDefault="00196AF1" w:rsidP="00855E5B">
            <w:pPr>
              <w:ind w:left="-170"/>
              <w:jc w:val="center"/>
              <w:rPr>
                <w:rFonts w:ascii="Times New Roman" w:hAnsi="Times New Roman" w:cs="Times New Roman"/>
              </w:rPr>
            </w:pPr>
          </w:p>
        </w:tc>
        <w:tc>
          <w:tcPr>
            <w:tcW w:w="4989" w:type="dxa"/>
            <w:tcBorders>
              <w:top w:val="nil"/>
              <w:left w:val="nil"/>
              <w:bottom w:val="nil"/>
              <w:right w:val="nil"/>
            </w:tcBorders>
          </w:tcPr>
          <w:p w14:paraId="28C72C3C" w14:textId="77777777" w:rsidR="00196AF1" w:rsidRPr="001B7A3D" w:rsidRDefault="00196AF1" w:rsidP="00855E5B">
            <w:pPr>
              <w:ind w:left="-170"/>
              <w:jc w:val="center"/>
              <w:rPr>
                <w:rFonts w:ascii="Times New Roman" w:hAnsi="Times New Roman" w:cs="Times New Roman"/>
              </w:rPr>
            </w:pPr>
            <w:r w:rsidRPr="001B7A3D">
              <w:rPr>
                <w:rFonts w:ascii="Times New Roman" w:hAnsi="Times New Roman" w:cs="Times New Roman"/>
              </w:rPr>
              <w:t>(Ф.И.О.)</w:t>
            </w:r>
          </w:p>
        </w:tc>
      </w:tr>
    </w:tbl>
    <w:p w14:paraId="11A59F5E" w14:textId="77777777" w:rsidR="00196AF1" w:rsidRPr="001B7A3D" w:rsidRDefault="00196AF1" w:rsidP="00196AF1">
      <w:pPr>
        <w:rPr>
          <w:rFonts w:ascii="Times New Roman" w:hAnsi="Times New Roman" w:cs="Times New Roman"/>
        </w:rPr>
      </w:pPr>
    </w:p>
    <w:p w14:paraId="19DF9279" w14:textId="77777777" w:rsidR="00196AF1" w:rsidRPr="001B7A3D" w:rsidRDefault="00196AF1" w:rsidP="00196AF1">
      <w:pPr>
        <w:pStyle w:val="formattext"/>
        <w:shd w:val="clear" w:color="auto" w:fill="FFFFFF"/>
        <w:spacing w:before="0" w:beforeAutospacing="0" w:after="0" w:afterAutospacing="0"/>
        <w:ind w:left="4536"/>
        <w:jc w:val="both"/>
        <w:textAlignment w:val="baseline"/>
        <w:rPr>
          <w:color w:val="000000" w:themeColor="text1"/>
          <w:spacing w:val="2"/>
        </w:rPr>
      </w:pPr>
    </w:p>
    <w:p w14:paraId="3102DDB6" w14:textId="77777777" w:rsidR="00FB7B90" w:rsidRPr="001B7A3D" w:rsidRDefault="00FB7B90">
      <w:pPr>
        <w:spacing w:after="200" w:line="276" w:lineRule="auto"/>
        <w:rPr>
          <w:rFonts w:ascii="Times New Roman" w:eastAsia="Times New Roman" w:hAnsi="Times New Roman" w:cs="Times New Roman"/>
          <w:color w:val="000000" w:themeColor="text1"/>
          <w:spacing w:val="2"/>
        </w:rPr>
      </w:pPr>
      <w:r w:rsidRPr="001B7A3D">
        <w:rPr>
          <w:rFonts w:ascii="Times New Roman" w:hAnsi="Times New Roman" w:cs="Times New Roman"/>
          <w:color w:val="000000" w:themeColor="text1"/>
          <w:spacing w:val="2"/>
        </w:rPr>
        <w:br w:type="page"/>
      </w:r>
    </w:p>
    <w:p w14:paraId="560059F8" w14:textId="77777777" w:rsidR="00A45ACC" w:rsidRDefault="00FB7B90" w:rsidP="00A45ACC">
      <w:pPr>
        <w:jc w:val="right"/>
        <w:rPr>
          <w:rFonts w:ascii="Times New Roman" w:eastAsia="Times New Roman" w:hAnsi="Times New Roman" w:cs="Times New Roman"/>
          <w:bCs/>
          <w:color w:val="22272F"/>
        </w:rPr>
      </w:pPr>
      <w:r w:rsidRPr="001B7A3D">
        <w:rPr>
          <w:rFonts w:ascii="Times New Roman" w:eastAsia="Times New Roman" w:hAnsi="Times New Roman" w:cs="Times New Roman"/>
          <w:bCs/>
          <w:color w:val="22272F"/>
        </w:rPr>
        <w:lastRenderedPageBreak/>
        <w:t>П</w:t>
      </w:r>
      <w:r w:rsidR="00196AF1" w:rsidRPr="001B7A3D">
        <w:rPr>
          <w:rFonts w:ascii="Times New Roman" w:eastAsia="Times New Roman" w:hAnsi="Times New Roman" w:cs="Times New Roman"/>
          <w:bCs/>
          <w:color w:val="22272F"/>
        </w:rPr>
        <w:t>риложение N</w:t>
      </w:r>
      <w:r w:rsidR="006022B7" w:rsidRPr="001B7A3D">
        <w:rPr>
          <w:rFonts w:ascii="Times New Roman" w:eastAsia="Times New Roman" w:hAnsi="Times New Roman" w:cs="Times New Roman"/>
          <w:bCs/>
          <w:color w:val="22272F"/>
        </w:rPr>
        <w:t>4</w:t>
      </w:r>
    </w:p>
    <w:p w14:paraId="66886A8A" w14:textId="77777777" w:rsidR="00A45ACC" w:rsidRDefault="00196AF1" w:rsidP="00A45ACC">
      <w:pPr>
        <w:jc w:val="right"/>
        <w:rPr>
          <w:rFonts w:ascii="Times New Roman" w:hAnsi="Times New Roman" w:cs="Times New Roman"/>
          <w:color w:val="000000" w:themeColor="text1"/>
          <w:spacing w:val="2"/>
        </w:rPr>
      </w:pPr>
      <w:r w:rsidRPr="001B7A3D">
        <w:rPr>
          <w:rFonts w:ascii="Times New Roman" w:hAnsi="Times New Roman" w:cs="Times New Roman"/>
          <w:color w:val="000000" w:themeColor="text1"/>
          <w:spacing w:val="2"/>
        </w:rPr>
        <w:t>к Административному регламенту</w:t>
      </w:r>
    </w:p>
    <w:p w14:paraId="1A6C1C1B" w14:textId="77777777" w:rsidR="00A45ACC" w:rsidRDefault="00196AF1" w:rsidP="00A45ACC">
      <w:pPr>
        <w:jc w:val="right"/>
        <w:rPr>
          <w:rFonts w:ascii="Times New Roman" w:hAnsi="Times New Roman" w:cs="Times New Roman"/>
          <w:color w:val="000000" w:themeColor="text1"/>
          <w:spacing w:val="2"/>
        </w:rPr>
      </w:pPr>
      <w:r w:rsidRPr="001B7A3D">
        <w:rPr>
          <w:rFonts w:ascii="Times New Roman" w:hAnsi="Times New Roman" w:cs="Times New Roman"/>
          <w:color w:val="000000" w:themeColor="text1"/>
          <w:spacing w:val="2"/>
        </w:rPr>
        <w:t>предоставления муниципальной услуги</w:t>
      </w:r>
    </w:p>
    <w:p w14:paraId="407F07D5" w14:textId="77777777" w:rsidR="00196AF1" w:rsidRPr="001B7A3D" w:rsidRDefault="00196AF1" w:rsidP="00A45ACC">
      <w:pPr>
        <w:jc w:val="right"/>
        <w:rPr>
          <w:rFonts w:ascii="Times New Roman" w:eastAsia="Times New Roman" w:hAnsi="Times New Roman" w:cs="Times New Roman"/>
          <w:color w:val="22272F"/>
        </w:rPr>
      </w:pPr>
      <w:r w:rsidRPr="001B7A3D">
        <w:rPr>
          <w:rFonts w:ascii="Times New Roman" w:hAnsi="Times New Roman" w:cs="Times New Roman"/>
          <w:color w:val="000000" w:themeColor="text1"/>
        </w:rPr>
        <w:t>«</w:t>
      </w:r>
      <w:r w:rsidRPr="001B7A3D">
        <w:rPr>
          <w:rFonts w:ascii="Times New Roman" w:hAnsi="Times New Roman" w:cs="Times New Roman"/>
          <w:color w:val="22272F"/>
        </w:rPr>
        <w:t>Признания садового дома жилым домом и жилого дома садовым домом</w:t>
      </w:r>
    </w:p>
    <w:p w14:paraId="645C4FEB" w14:textId="77777777" w:rsidR="00196AF1" w:rsidRPr="001B7A3D" w:rsidRDefault="00196AF1" w:rsidP="00196AF1">
      <w:pPr>
        <w:spacing w:before="100" w:beforeAutospacing="1" w:after="100" w:afterAutospacing="1"/>
        <w:jc w:val="right"/>
        <w:rPr>
          <w:rFonts w:ascii="Times New Roman" w:eastAsia="Times New Roman" w:hAnsi="Times New Roman" w:cs="Times New Roman"/>
          <w:color w:val="22272F"/>
        </w:rPr>
      </w:pPr>
      <w:r w:rsidRPr="001B7A3D">
        <w:rPr>
          <w:rFonts w:ascii="Times New Roman" w:eastAsia="Times New Roman" w:hAnsi="Times New Roman" w:cs="Times New Roman"/>
          <w:b/>
          <w:bCs/>
          <w:color w:val="22272F"/>
        </w:rPr>
        <w:t>(форма)</w:t>
      </w:r>
    </w:p>
    <w:p w14:paraId="4472C688" w14:textId="77777777" w:rsidR="00196AF1" w:rsidRPr="001B7A3D" w:rsidRDefault="00196AF1" w:rsidP="00196AF1">
      <w:pPr>
        <w:rPr>
          <w:rFonts w:ascii="Times New Roman" w:eastAsia="Times New Roman" w:hAnsi="Times New Roman" w:cs="Times New Roman"/>
          <w:color w:val="auto"/>
        </w:rPr>
      </w:pPr>
      <w:r w:rsidRPr="001B7A3D">
        <w:rPr>
          <w:rFonts w:ascii="Times New Roman" w:eastAsia="Times New Roman" w:hAnsi="Times New Roman" w:cs="Times New Roman"/>
          <w:color w:val="auto"/>
        </w:rPr>
        <w:t>(Бланк уполномоченного</w:t>
      </w:r>
    </w:p>
    <w:p w14:paraId="02373949" w14:textId="77777777" w:rsidR="00196AF1" w:rsidRPr="001B7A3D" w:rsidRDefault="00196AF1" w:rsidP="00196AF1">
      <w:pPr>
        <w:rPr>
          <w:rFonts w:ascii="Times New Roman" w:eastAsia="Times New Roman" w:hAnsi="Times New Roman" w:cs="Times New Roman"/>
          <w:color w:val="auto"/>
        </w:rPr>
      </w:pPr>
      <w:r w:rsidRPr="001B7A3D">
        <w:rPr>
          <w:rFonts w:ascii="Times New Roman" w:eastAsia="Times New Roman" w:hAnsi="Times New Roman" w:cs="Times New Roman"/>
          <w:color w:val="auto"/>
        </w:rPr>
        <w:t>органа местного самоуправления)</w:t>
      </w:r>
    </w:p>
    <w:p w14:paraId="1B9D4BE3" w14:textId="77777777" w:rsidR="00196AF1" w:rsidRPr="001B7A3D" w:rsidRDefault="00196AF1" w:rsidP="00196AF1">
      <w:pPr>
        <w:jc w:val="center"/>
        <w:rPr>
          <w:rFonts w:ascii="Times New Roman" w:eastAsia="Times New Roman" w:hAnsi="Times New Roman" w:cs="Times New Roman"/>
          <w:color w:val="auto"/>
        </w:rPr>
      </w:pPr>
      <w:r w:rsidRPr="001B7A3D">
        <w:rPr>
          <w:rFonts w:ascii="Times New Roman" w:eastAsia="Times New Roman" w:hAnsi="Times New Roman" w:cs="Times New Roman"/>
          <w:color w:val="auto"/>
        </w:rPr>
        <w:t>Решение</w:t>
      </w:r>
      <w:r w:rsidRPr="001B7A3D">
        <w:rPr>
          <w:rFonts w:ascii="Times New Roman" w:eastAsia="Times New Roman" w:hAnsi="Times New Roman" w:cs="Times New Roman"/>
          <w:color w:val="auto"/>
        </w:rPr>
        <w:br/>
        <w:t>о признании садового дома жилым домом и жилого дома садовым домом</w:t>
      </w:r>
    </w:p>
    <w:p w14:paraId="7C74F6F1" w14:textId="77777777" w:rsidR="00196AF1" w:rsidRPr="001B7A3D" w:rsidRDefault="00196AF1" w:rsidP="00196AF1">
      <w:pPr>
        <w:spacing w:before="100" w:beforeAutospacing="1" w:after="100" w:afterAutospacing="1"/>
        <w:jc w:val="both"/>
        <w:rPr>
          <w:rFonts w:ascii="Times New Roman" w:eastAsia="Times New Roman" w:hAnsi="Times New Roman" w:cs="Times New Roman"/>
          <w:color w:val="auto"/>
        </w:rPr>
      </w:pPr>
      <w:r w:rsidRPr="001B7A3D">
        <w:rPr>
          <w:rFonts w:ascii="Times New Roman" w:eastAsia="Times New Roman" w:hAnsi="Times New Roman" w:cs="Times New Roman"/>
          <w:color w:val="auto"/>
        </w:rPr>
        <w:t>Дата, номер</w:t>
      </w:r>
    </w:p>
    <w:p w14:paraId="2E32643A" w14:textId="77777777" w:rsidR="00196AF1" w:rsidRPr="001B7A3D" w:rsidRDefault="00196AF1"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1B7A3D">
        <w:rPr>
          <w:rFonts w:ascii="Times New Roman" w:eastAsia="Times New Roman" w:hAnsi="Times New Roman" w:cs="Times New Roman"/>
          <w:color w:val="auto"/>
        </w:rPr>
        <w:t>В связи с обращением __________________________________________________________</w:t>
      </w:r>
    </w:p>
    <w:p w14:paraId="5E3BD578" w14:textId="77777777" w:rsidR="00196AF1" w:rsidRPr="001B7A3D" w:rsidRDefault="00A45ACC"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Pr>
          <w:rFonts w:ascii="Times New Roman" w:eastAsia="Times New Roman" w:hAnsi="Times New Roman" w:cs="Times New Roman"/>
          <w:color w:val="auto"/>
        </w:rPr>
        <w:tab/>
      </w:r>
      <w:r>
        <w:rPr>
          <w:rFonts w:ascii="Times New Roman" w:eastAsia="Times New Roman" w:hAnsi="Times New Roman" w:cs="Times New Roman"/>
          <w:color w:val="auto"/>
        </w:rPr>
        <w:tab/>
      </w:r>
      <w:r w:rsidR="00196AF1" w:rsidRPr="001B7A3D">
        <w:rPr>
          <w:rFonts w:ascii="Times New Roman" w:eastAsia="Times New Roman" w:hAnsi="Times New Roman" w:cs="Times New Roman"/>
          <w:color w:val="auto"/>
        </w:rPr>
        <w:t>(Ф.И.О. физического лица, наименование юридического лица - заявителя)</w:t>
      </w:r>
    </w:p>
    <w:p w14:paraId="3879329D" w14:textId="77777777" w:rsidR="00196AF1" w:rsidRPr="001B7A3D" w:rsidRDefault="00A45ACC"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Pr>
          <w:rFonts w:ascii="Times New Roman" w:eastAsia="Times New Roman" w:hAnsi="Times New Roman" w:cs="Times New Roman"/>
          <w:color w:val="auto"/>
        </w:rPr>
        <w:t>о</w:t>
      </w:r>
      <w:r w:rsidR="00196AF1" w:rsidRPr="001B7A3D">
        <w:rPr>
          <w:rFonts w:ascii="Times New Roman" w:eastAsia="Times New Roman" w:hAnsi="Times New Roman" w:cs="Times New Roman"/>
          <w:color w:val="auto"/>
        </w:rPr>
        <w:t xml:space="preserve"> </w:t>
      </w:r>
      <w:proofErr w:type="gramStart"/>
      <w:r w:rsidR="00196AF1" w:rsidRPr="001B7A3D">
        <w:rPr>
          <w:rFonts w:ascii="Times New Roman" w:eastAsia="Times New Roman" w:hAnsi="Times New Roman" w:cs="Times New Roman"/>
          <w:color w:val="auto"/>
        </w:rPr>
        <w:t>намере</w:t>
      </w:r>
      <w:r>
        <w:rPr>
          <w:rFonts w:ascii="Times New Roman" w:eastAsia="Times New Roman" w:hAnsi="Times New Roman" w:cs="Times New Roman"/>
          <w:color w:val="auto"/>
        </w:rPr>
        <w:t>нии  признать</w:t>
      </w:r>
      <w:proofErr w:type="gramEnd"/>
      <w:r>
        <w:rPr>
          <w:rFonts w:ascii="Times New Roman" w:eastAsia="Times New Roman" w:hAnsi="Times New Roman" w:cs="Times New Roman"/>
          <w:color w:val="auto"/>
        </w:rPr>
        <w:t xml:space="preserve"> </w:t>
      </w:r>
      <w:r w:rsidR="00196AF1" w:rsidRPr="001B7A3D">
        <w:rPr>
          <w:rFonts w:ascii="Times New Roman" w:eastAsia="Times New Roman" w:hAnsi="Times New Roman" w:cs="Times New Roman"/>
          <w:color w:val="auto"/>
        </w:rPr>
        <w:t>садовый дом жилым домом/жилой дом садовым домом,</w:t>
      </w:r>
    </w:p>
    <w:p w14:paraId="1C977898" w14:textId="77777777" w:rsidR="00196AF1" w:rsidRPr="001B7A3D" w:rsidRDefault="00196AF1" w:rsidP="00196AF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1B7A3D">
        <w:rPr>
          <w:rFonts w:ascii="Times New Roman" w:eastAsia="Times New Roman" w:hAnsi="Times New Roman" w:cs="Times New Roman"/>
          <w:color w:val="auto"/>
        </w:rPr>
        <w:t>_____________________________________________________________________________</w:t>
      </w:r>
    </w:p>
    <w:p w14:paraId="79FA2499" w14:textId="77777777" w:rsidR="00196AF1" w:rsidRPr="001B7A3D" w:rsidRDefault="00A45ACC"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sidR="00196AF1" w:rsidRPr="001B7A3D">
        <w:rPr>
          <w:rFonts w:ascii="Times New Roman" w:eastAsia="Times New Roman" w:hAnsi="Times New Roman" w:cs="Times New Roman"/>
          <w:color w:val="auto"/>
        </w:rPr>
        <w:t>(ненужное зачеркнуть)</w:t>
      </w:r>
    </w:p>
    <w:p w14:paraId="0C5B096E" w14:textId="77777777" w:rsidR="00196AF1" w:rsidRPr="001B7A3D" w:rsidRDefault="00196AF1"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1B7A3D">
        <w:rPr>
          <w:rFonts w:ascii="Times New Roman" w:eastAsia="Times New Roman" w:hAnsi="Times New Roman" w:cs="Times New Roman"/>
          <w:color w:val="auto"/>
        </w:rPr>
        <w:t>расположенный по адресу: ______________________________________________________</w:t>
      </w:r>
    </w:p>
    <w:p w14:paraId="1B858094" w14:textId="77777777" w:rsidR="00196AF1" w:rsidRPr="001B7A3D" w:rsidRDefault="00196AF1"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1B7A3D">
        <w:rPr>
          <w:rFonts w:ascii="Times New Roman" w:eastAsia="Times New Roman" w:hAnsi="Times New Roman" w:cs="Times New Roman"/>
          <w:color w:val="auto"/>
        </w:rPr>
        <w:t>_____________________________________________________________________________,</w:t>
      </w:r>
    </w:p>
    <w:p w14:paraId="6BA26968" w14:textId="77777777" w:rsidR="00196AF1" w:rsidRPr="001B7A3D" w:rsidRDefault="00196AF1"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1B7A3D">
        <w:rPr>
          <w:rFonts w:ascii="Times New Roman" w:eastAsia="Times New Roman" w:hAnsi="Times New Roman" w:cs="Times New Roman"/>
          <w:color w:val="auto"/>
        </w:rPr>
        <w:t>кадастровый номер земельного участка, в пределах которого расположен дом:</w:t>
      </w:r>
    </w:p>
    <w:p w14:paraId="50B2AB19" w14:textId="77777777" w:rsidR="00196AF1" w:rsidRPr="001B7A3D" w:rsidRDefault="00196AF1"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1B7A3D">
        <w:rPr>
          <w:rFonts w:ascii="Times New Roman" w:eastAsia="Times New Roman" w:hAnsi="Times New Roman" w:cs="Times New Roman"/>
          <w:color w:val="auto"/>
        </w:rPr>
        <w:t>_____________________________________________________________________________,</w:t>
      </w:r>
    </w:p>
    <w:p w14:paraId="715AC2B5" w14:textId="77777777" w:rsidR="00196AF1" w:rsidRPr="001B7A3D" w:rsidRDefault="00196AF1"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1B7A3D">
        <w:rPr>
          <w:rFonts w:ascii="Times New Roman" w:eastAsia="Times New Roman" w:hAnsi="Times New Roman" w:cs="Times New Roman"/>
          <w:color w:val="auto"/>
        </w:rPr>
        <w:t>на основании _________________________________________________________________</w:t>
      </w:r>
    </w:p>
    <w:p w14:paraId="41EC97C9" w14:textId="77777777" w:rsidR="00196AF1" w:rsidRPr="001B7A3D" w:rsidRDefault="00A45ACC"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Pr>
          <w:rFonts w:ascii="Times New Roman" w:eastAsia="Times New Roman" w:hAnsi="Times New Roman" w:cs="Times New Roman"/>
          <w:color w:val="auto"/>
        </w:rPr>
        <w:tab/>
      </w:r>
      <w:r>
        <w:rPr>
          <w:rFonts w:ascii="Times New Roman" w:eastAsia="Times New Roman" w:hAnsi="Times New Roman" w:cs="Times New Roman"/>
          <w:color w:val="auto"/>
        </w:rPr>
        <w:tab/>
      </w:r>
      <w:r w:rsidR="00196AF1" w:rsidRPr="001B7A3D">
        <w:rPr>
          <w:rFonts w:ascii="Times New Roman" w:eastAsia="Times New Roman" w:hAnsi="Times New Roman" w:cs="Times New Roman"/>
          <w:color w:val="auto"/>
        </w:rPr>
        <w:t>(наименование и реквизиты правоустанавливающего документа)</w:t>
      </w:r>
    </w:p>
    <w:p w14:paraId="2C87C194" w14:textId="77777777" w:rsidR="00196AF1" w:rsidRPr="001B7A3D" w:rsidRDefault="00196AF1"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1B7A3D">
        <w:rPr>
          <w:rFonts w:ascii="Times New Roman" w:eastAsia="Times New Roman" w:hAnsi="Times New Roman" w:cs="Times New Roman"/>
          <w:color w:val="auto"/>
        </w:rPr>
        <w:t>_____________________________________________________________________________,</w:t>
      </w:r>
    </w:p>
    <w:p w14:paraId="6F1A1026" w14:textId="77777777" w:rsidR="00196AF1" w:rsidRPr="001B7A3D" w:rsidRDefault="00196AF1"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1B7A3D">
        <w:rPr>
          <w:rFonts w:ascii="Times New Roman" w:eastAsia="Times New Roman" w:hAnsi="Times New Roman" w:cs="Times New Roman"/>
          <w:color w:val="auto"/>
        </w:rPr>
        <w:t>по результатам рассмотрения представленных документов принято решение:</w:t>
      </w:r>
    </w:p>
    <w:p w14:paraId="55EA6349" w14:textId="77777777" w:rsidR="00196AF1" w:rsidRPr="001B7A3D" w:rsidRDefault="00196AF1"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1B7A3D">
        <w:rPr>
          <w:rFonts w:ascii="Times New Roman" w:eastAsia="Times New Roman" w:hAnsi="Times New Roman" w:cs="Times New Roman"/>
          <w:color w:val="auto"/>
        </w:rPr>
        <w:t>Признать _____________________________________________________________________</w:t>
      </w:r>
    </w:p>
    <w:p w14:paraId="1BEFCD80" w14:textId="77777777" w:rsidR="00196AF1" w:rsidRPr="001B7A3D" w:rsidRDefault="00A45ACC"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Pr>
          <w:rFonts w:ascii="Times New Roman" w:eastAsia="Times New Roman" w:hAnsi="Times New Roman" w:cs="Times New Roman"/>
          <w:color w:val="auto"/>
        </w:rPr>
        <w:tab/>
      </w:r>
      <w:r>
        <w:rPr>
          <w:rFonts w:ascii="Times New Roman" w:eastAsia="Times New Roman" w:hAnsi="Times New Roman" w:cs="Times New Roman"/>
          <w:color w:val="auto"/>
        </w:rPr>
        <w:tab/>
      </w:r>
      <w:r w:rsidR="00196AF1" w:rsidRPr="001B7A3D">
        <w:rPr>
          <w:rFonts w:ascii="Times New Roman" w:eastAsia="Times New Roman" w:hAnsi="Times New Roman" w:cs="Times New Roman"/>
          <w:color w:val="auto"/>
        </w:rPr>
        <w:t>(садовый дом жилым домом/жилой дом садовым домом - нужное указать)</w:t>
      </w:r>
    </w:p>
    <w:p w14:paraId="59AB6324" w14:textId="77777777" w:rsidR="00196AF1" w:rsidRPr="001B7A3D" w:rsidRDefault="00196AF1"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1B7A3D">
        <w:rPr>
          <w:rFonts w:ascii="Times New Roman" w:eastAsia="Times New Roman" w:hAnsi="Times New Roman" w:cs="Times New Roman"/>
          <w:color w:val="auto"/>
        </w:rPr>
        <w:t>_____________________________________________________________________________.</w:t>
      </w:r>
    </w:p>
    <w:p w14:paraId="1F074C66" w14:textId="77777777" w:rsidR="00196AF1" w:rsidRPr="001B7A3D" w:rsidRDefault="00196AF1"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1B7A3D">
        <w:rPr>
          <w:rFonts w:ascii="Times New Roman" w:eastAsia="Times New Roman" w:hAnsi="Times New Roman" w:cs="Times New Roman"/>
          <w:color w:val="auto"/>
        </w:rPr>
        <w:t>_____________________________________________________________________________</w:t>
      </w:r>
    </w:p>
    <w:p w14:paraId="760AA33E" w14:textId="77777777" w:rsidR="00196AF1" w:rsidRPr="001B7A3D" w:rsidRDefault="00A45ACC"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sidR="00196AF1" w:rsidRPr="001B7A3D">
        <w:rPr>
          <w:rFonts w:ascii="Times New Roman" w:eastAsia="Times New Roman" w:hAnsi="Times New Roman" w:cs="Times New Roman"/>
          <w:color w:val="auto"/>
        </w:rPr>
        <w:t>(должность)</w:t>
      </w:r>
    </w:p>
    <w:p w14:paraId="11257896" w14:textId="77777777" w:rsidR="00196AF1" w:rsidRPr="001B7A3D" w:rsidRDefault="00196AF1"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1B7A3D">
        <w:rPr>
          <w:rFonts w:ascii="Times New Roman" w:eastAsia="Times New Roman" w:hAnsi="Times New Roman" w:cs="Times New Roman"/>
          <w:color w:val="auto"/>
        </w:rPr>
        <w:t>________________________________</w:t>
      </w:r>
      <w:r w:rsidR="00A45ACC">
        <w:rPr>
          <w:rFonts w:ascii="Times New Roman" w:eastAsia="Times New Roman" w:hAnsi="Times New Roman" w:cs="Times New Roman"/>
          <w:color w:val="auto"/>
        </w:rPr>
        <w:tab/>
      </w:r>
      <w:r w:rsidRPr="001B7A3D">
        <w:rPr>
          <w:rFonts w:ascii="Times New Roman" w:eastAsia="Times New Roman" w:hAnsi="Times New Roman" w:cs="Times New Roman"/>
          <w:color w:val="auto"/>
        </w:rPr>
        <w:t>_________________________________</w:t>
      </w:r>
    </w:p>
    <w:p w14:paraId="658FDE18" w14:textId="77777777" w:rsidR="00196AF1" w:rsidRPr="001B7A3D" w:rsidRDefault="00196AF1"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1B7A3D">
        <w:rPr>
          <w:rFonts w:ascii="Times New Roman" w:eastAsia="Times New Roman" w:hAnsi="Times New Roman" w:cs="Times New Roman"/>
          <w:color w:val="auto"/>
        </w:rPr>
        <w:t>(Ф.И.О. должностного лица органа</w:t>
      </w:r>
      <w:r w:rsidR="00A45ACC">
        <w:rPr>
          <w:rFonts w:ascii="Times New Roman" w:eastAsia="Times New Roman" w:hAnsi="Times New Roman" w:cs="Times New Roman"/>
          <w:color w:val="auto"/>
        </w:rPr>
        <w:tab/>
      </w:r>
      <w:r w:rsidR="00A45ACC">
        <w:rPr>
          <w:rFonts w:ascii="Times New Roman" w:eastAsia="Times New Roman" w:hAnsi="Times New Roman" w:cs="Times New Roman"/>
          <w:color w:val="auto"/>
        </w:rPr>
        <w:tab/>
      </w:r>
      <w:r w:rsidRPr="001B7A3D">
        <w:rPr>
          <w:rFonts w:ascii="Times New Roman" w:eastAsia="Times New Roman" w:hAnsi="Times New Roman" w:cs="Times New Roman"/>
          <w:color w:val="auto"/>
        </w:rPr>
        <w:t>(подпись должностного лица органа</w:t>
      </w:r>
    </w:p>
    <w:p w14:paraId="5B48231F" w14:textId="77777777" w:rsidR="00196AF1" w:rsidRPr="001B7A3D" w:rsidRDefault="00196AF1"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1B7A3D">
        <w:rPr>
          <w:rFonts w:ascii="Times New Roman" w:eastAsia="Times New Roman" w:hAnsi="Times New Roman" w:cs="Times New Roman"/>
          <w:color w:val="auto"/>
        </w:rPr>
        <w:t>местного самоуправления</w:t>
      </w:r>
      <w:r w:rsidR="00A45ACC">
        <w:rPr>
          <w:rFonts w:ascii="Times New Roman" w:eastAsia="Times New Roman" w:hAnsi="Times New Roman" w:cs="Times New Roman"/>
          <w:color w:val="auto"/>
        </w:rPr>
        <w:tab/>
      </w:r>
      <w:r w:rsidR="00A45ACC">
        <w:rPr>
          <w:rFonts w:ascii="Times New Roman" w:eastAsia="Times New Roman" w:hAnsi="Times New Roman" w:cs="Times New Roman"/>
          <w:color w:val="auto"/>
        </w:rPr>
        <w:tab/>
      </w:r>
      <w:r w:rsidR="00A45ACC">
        <w:rPr>
          <w:rFonts w:ascii="Times New Roman" w:eastAsia="Times New Roman" w:hAnsi="Times New Roman" w:cs="Times New Roman"/>
          <w:color w:val="auto"/>
        </w:rPr>
        <w:tab/>
      </w:r>
      <w:r w:rsidRPr="001B7A3D">
        <w:rPr>
          <w:rFonts w:ascii="Times New Roman" w:eastAsia="Times New Roman" w:hAnsi="Times New Roman" w:cs="Times New Roman"/>
          <w:color w:val="auto"/>
        </w:rPr>
        <w:t>местного самоуправления</w:t>
      </w:r>
    </w:p>
    <w:p w14:paraId="79784562" w14:textId="77777777" w:rsidR="00196AF1" w:rsidRPr="001B7A3D" w:rsidRDefault="00196AF1"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1B7A3D">
        <w:rPr>
          <w:rFonts w:ascii="Times New Roman" w:eastAsia="Times New Roman" w:hAnsi="Times New Roman" w:cs="Times New Roman"/>
          <w:color w:val="auto"/>
        </w:rPr>
        <w:t xml:space="preserve">муниципального образования, </w:t>
      </w:r>
      <w:proofErr w:type="gramStart"/>
      <w:r w:rsidRPr="001B7A3D">
        <w:rPr>
          <w:rFonts w:ascii="Times New Roman" w:eastAsia="Times New Roman" w:hAnsi="Times New Roman" w:cs="Times New Roman"/>
          <w:color w:val="auto"/>
        </w:rPr>
        <w:t>в</w:t>
      </w:r>
      <w:r w:rsidR="00A45ACC">
        <w:rPr>
          <w:rFonts w:ascii="Times New Roman" w:eastAsia="Times New Roman" w:hAnsi="Times New Roman" w:cs="Times New Roman"/>
          <w:color w:val="auto"/>
        </w:rPr>
        <w:tab/>
      </w:r>
      <w:r w:rsidR="00A45ACC">
        <w:rPr>
          <w:rFonts w:ascii="Times New Roman" w:eastAsia="Times New Roman" w:hAnsi="Times New Roman" w:cs="Times New Roman"/>
          <w:color w:val="auto"/>
        </w:rPr>
        <w:tab/>
      </w:r>
      <w:r w:rsidRPr="001B7A3D">
        <w:rPr>
          <w:rFonts w:ascii="Times New Roman" w:eastAsia="Times New Roman" w:hAnsi="Times New Roman" w:cs="Times New Roman"/>
          <w:color w:val="auto"/>
        </w:rPr>
        <w:t>муниципального образования</w:t>
      </w:r>
      <w:proofErr w:type="gramEnd"/>
      <w:r w:rsidRPr="001B7A3D">
        <w:rPr>
          <w:rFonts w:ascii="Times New Roman" w:eastAsia="Times New Roman" w:hAnsi="Times New Roman" w:cs="Times New Roman"/>
          <w:color w:val="auto"/>
        </w:rPr>
        <w:t>, в</w:t>
      </w:r>
    </w:p>
    <w:p w14:paraId="160ABABD" w14:textId="77777777" w:rsidR="00196AF1" w:rsidRPr="001B7A3D" w:rsidRDefault="00196AF1"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1B7A3D">
        <w:rPr>
          <w:rFonts w:ascii="Times New Roman" w:eastAsia="Times New Roman" w:hAnsi="Times New Roman" w:cs="Times New Roman"/>
          <w:color w:val="auto"/>
        </w:rPr>
        <w:t>границах которого расположен</w:t>
      </w:r>
      <w:r w:rsidR="00A45ACC">
        <w:rPr>
          <w:rFonts w:ascii="Times New Roman" w:eastAsia="Times New Roman" w:hAnsi="Times New Roman" w:cs="Times New Roman"/>
          <w:color w:val="auto"/>
        </w:rPr>
        <w:tab/>
      </w:r>
      <w:r w:rsidR="00A45ACC">
        <w:rPr>
          <w:rFonts w:ascii="Times New Roman" w:eastAsia="Times New Roman" w:hAnsi="Times New Roman" w:cs="Times New Roman"/>
          <w:color w:val="auto"/>
        </w:rPr>
        <w:tab/>
      </w:r>
      <w:r w:rsidRPr="001B7A3D">
        <w:rPr>
          <w:rFonts w:ascii="Times New Roman" w:eastAsia="Times New Roman" w:hAnsi="Times New Roman" w:cs="Times New Roman"/>
          <w:color w:val="auto"/>
        </w:rPr>
        <w:t>границах которого расположен</w:t>
      </w:r>
    </w:p>
    <w:p w14:paraId="34AA9B22" w14:textId="77777777" w:rsidR="00196AF1" w:rsidRPr="001B7A3D" w:rsidRDefault="00196AF1"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1B7A3D">
        <w:rPr>
          <w:rFonts w:ascii="Times New Roman" w:eastAsia="Times New Roman" w:hAnsi="Times New Roman" w:cs="Times New Roman"/>
          <w:color w:val="auto"/>
        </w:rPr>
        <w:t>садовый дом или жилой дом)</w:t>
      </w:r>
      <w:r w:rsidR="00A45ACC">
        <w:rPr>
          <w:rFonts w:ascii="Times New Roman" w:eastAsia="Times New Roman" w:hAnsi="Times New Roman" w:cs="Times New Roman"/>
          <w:color w:val="auto"/>
        </w:rPr>
        <w:tab/>
      </w:r>
      <w:r w:rsidR="00A45ACC">
        <w:rPr>
          <w:rFonts w:ascii="Times New Roman" w:eastAsia="Times New Roman" w:hAnsi="Times New Roman" w:cs="Times New Roman"/>
          <w:color w:val="auto"/>
        </w:rPr>
        <w:tab/>
      </w:r>
      <w:r w:rsidRPr="001B7A3D">
        <w:rPr>
          <w:rFonts w:ascii="Times New Roman" w:eastAsia="Times New Roman" w:hAnsi="Times New Roman" w:cs="Times New Roman"/>
          <w:color w:val="auto"/>
        </w:rPr>
        <w:t>садовый дом или жилой дом)</w:t>
      </w:r>
    </w:p>
    <w:p w14:paraId="100E4338" w14:textId="77777777" w:rsidR="00196AF1" w:rsidRPr="001B7A3D" w:rsidRDefault="00A45ACC"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sidR="00196AF1" w:rsidRPr="001B7A3D">
        <w:rPr>
          <w:rFonts w:ascii="Times New Roman" w:eastAsia="Times New Roman" w:hAnsi="Times New Roman" w:cs="Times New Roman"/>
          <w:color w:val="auto"/>
        </w:rPr>
        <w:t>М.П.</w:t>
      </w:r>
    </w:p>
    <w:p w14:paraId="0E3562FC" w14:textId="77777777" w:rsidR="00196AF1" w:rsidRPr="001B7A3D" w:rsidRDefault="00196AF1"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1B7A3D">
        <w:rPr>
          <w:rFonts w:ascii="Times New Roman" w:eastAsia="Times New Roman" w:hAnsi="Times New Roman" w:cs="Times New Roman"/>
          <w:color w:val="auto"/>
        </w:rPr>
        <w:t>Получил: "__" __________ 20__ г. ___________________ (заполняется в</w:t>
      </w:r>
    </w:p>
    <w:p w14:paraId="31231465" w14:textId="77777777" w:rsidR="00196AF1" w:rsidRPr="001B7A3D" w:rsidRDefault="00A45ACC"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sidR="00196AF1" w:rsidRPr="001B7A3D">
        <w:rPr>
          <w:rFonts w:ascii="Times New Roman" w:eastAsia="Times New Roman" w:hAnsi="Times New Roman" w:cs="Times New Roman"/>
          <w:color w:val="auto"/>
        </w:rPr>
        <w:t>(подпись заявителя)</w:t>
      </w:r>
      <w:r>
        <w:rPr>
          <w:rFonts w:ascii="Times New Roman" w:eastAsia="Times New Roman" w:hAnsi="Times New Roman" w:cs="Times New Roman"/>
          <w:color w:val="auto"/>
        </w:rPr>
        <w:tab/>
      </w:r>
      <w:r w:rsidR="00196AF1" w:rsidRPr="001B7A3D">
        <w:rPr>
          <w:rFonts w:ascii="Times New Roman" w:eastAsia="Times New Roman" w:hAnsi="Times New Roman" w:cs="Times New Roman"/>
          <w:color w:val="auto"/>
        </w:rPr>
        <w:t>случае получения</w:t>
      </w:r>
    </w:p>
    <w:p w14:paraId="29D23F09" w14:textId="77777777" w:rsidR="00196AF1" w:rsidRPr="001B7A3D" w:rsidRDefault="00A45ACC"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sidR="00196AF1" w:rsidRPr="001B7A3D">
        <w:rPr>
          <w:rFonts w:ascii="Times New Roman" w:eastAsia="Times New Roman" w:hAnsi="Times New Roman" w:cs="Times New Roman"/>
          <w:color w:val="auto"/>
        </w:rPr>
        <w:t>решения лично)</w:t>
      </w:r>
    </w:p>
    <w:p w14:paraId="01C8F5AB" w14:textId="77777777" w:rsidR="00196AF1" w:rsidRPr="001B7A3D" w:rsidRDefault="00196AF1"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1B7A3D">
        <w:rPr>
          <w:rFonts w:ascii="Times New Roman" w:eastAsia="Times New Roman" w:hAnsi="Times New Roman" w:cs="Times New Roman"/>
          <w:color w:val="auto"/>
        </w:rPr>
        <w:t>Решение направлено в адрес заявителя "__" _____________ 20__ г.</w:t>
      </w:r>
    </w:p>
    <w:p w14:paraId="158559D8" w14:textId="77777777" w:rsidR="00196AF1" w:rsidRPr="001B7A3D" w:rsidRDefault="00196AF1"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1B7A3D">
        <w:rPr>
          <w:rFonts w:ascii="Times New Roman" w:eastAsia="Times New Roman" w:hAnsi="Times New Roman" w:cs="Times New Roman"/>
          <w:color w:val="auto"/>
        </w:rPr>
        <w:t>(заполняется в случае направления решения по почте)</w:t>
      </w:r>
    </w:p>
    <w:p w14:paraId="37D47A34" w14:textId="77777777" w:rsidR="00196AF1" w:rsidRPr="001B7A3D" w:rsidRDefault="00196AF1"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sidRPr="001B7A3D">
        <w:rPr>
          <w:rFonts w:ascii="Times New Roman" w:eastAsia="Times New Roman" w:hAnsi="Times New Roman" w:cs="Times New Roman"/>
          <w:color w:val="auto"/>
        </w:rPr>
        <w:t>_____________________________________________________________________________</w:t>
      </w:r>
    </w:p>
    <w:p w14:paraId="6D60F95A" w14:textId="77777777" w:rsidR="00196AF1" w:rsidRPr="001B7A3D" w:rsidRDefault="00A45ACC"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sidR="00196AF1" w:rsidRPr="001B7A3D">
        <w:rPr>
          <w:rFonts w:ascii="Times New Roman" w:eastAsia="Times New Roman" w:hAnsi="Times New Roman" w:cs="Times New Roman"/>
          <w:color w:val="auto"/>
        </w:rPr>
        <w:t>(Ф.И.О., подпись должностного лица,</w:t>
      </w:r>
    </w:p>
    <w:p w14:paraId="3C4AD114" w14:textId="77777777" w:rsidR="00196AF1" w:rsidRPr="001B7A3D" w:rsidRDefault="00A45ACC" w:rsidP="0019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rPr>
      </w:pPr>
      <w:r>
        <w:rPr>
          <w:rFonts w:ascii="Times New Roman" w:eastAsia="Times New Roman" w:hAnsi="Times New Roman" w:cs="Times New Roman"/>
          <w:color w:val="auto"/>
        </w:rPr>
        <w:tab/>
      </w:r>
      <w:r>
        <w:rPr>
          <w:rFonts w:ascii="Times New Roman" w:eastAsia="Times New Roman" w:hAnsi="Times New Roman" w:cs="Times New Roman"/>
          <w:color w:val="auto"/>
        </w:rPr>
        <w:tab/>
      </w:r>
      <w:r>
        <w:rPr>
          <w:rFonts w:ascii="Times New Roman" w:eastAsia="Times New Roman" w:hAnsi="Times New Roman" w:cs="Times New Roman"/>
          <w:color w:val="auto"/>
        </w:rPr>
        <w:tab/>
      </w:r>
      <w:r w:rsidR="00196AF1" w:rsidRPr="001B7A3D">
        <w:rPr>
          <w:rFonts w:ascii="Times New Roman" w:eastAsia="Times New Roman" w:hAnsi="Times New Roman" w:cs="Times New Roman"/>
          <w:color w:val="auto"/>
        </w:rPr>
        <w:t>направившего решение в адрес заявителя)</w:t>
      </w:r>
    </w:p>
    <w:p w14:paraId="1D43CEF3" w14:textId="77777777" w:rsidR="00196AF1" w:rsidRPr="001B7A3D" w:rsidRDefault="00196AF1" w:rsidP="00196AF1">
      <w:pPr>
        <w:spacing w:after="160" w:line="259" w:lineRule="auto"/>
        <w:rPr>
          <w:rFonts w:ascii="Times New Roman" w:hAnsi="Times New Roman" w:cs="Times New Roman"/>
          <w:color w:val="auto"/>
        </w:rPr>
      </w:pPr>
    </w:p>
    <w:sectPr w:rsidR="00196AF1" w:rsidRPr="001B7A3D" w:rsidSect="000C3766">
      <w:headerReference w:type="default" r:id="rId13"/>
      <w:footerReference w:type="default" r:id="rId14"/>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F37E0" w14:textId="77777777" w:rsidR="0011238E" w:rsidRDefault="0011238E" w:rsidP="00831496">
      <w:r>
        <w:separator/>
      </w:r>
    </w:p>
  </w:endnote>
  <w:endnote w:type="continuationSeparator" w:id="0">
    <w:p w14:paraId="639B1BC5" w14:textId="77777777" w:rsidR="0011238E" w:rsidRDefault="0011238E" w:rsidP="0083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1721" w14:textId="77777777" w:rsidR="00C2383E" w:rsidRDefault="00C2383E">
    <w:pPr>
      <w:pStyle w:val="ad"/>
      <w:jc w:val="center"/>
    </w:pPr>
  </w:p>
  <w:p w14:paraId="425024CE" w14:textId="77777777" w:rsidR="00C2383E" w:rsidRDefault="00C2383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DC467" w14:textId="77777777" w:rsidR="0011238E" w:rsidRDefault="0011238E" w:rsidP="00831496">
      <w:r>
        <w:separator/>
      </w:r>
    </w:p>
  </w:footnote>
  <w:footnote w:type="continuationSeparator" w:id="0">
    <w:p w14:paraId="2A794B23" w14:textId="77777777" w:rsidR="0011238E" w:rsidRDefault="0011238E" w:rsidP="00831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976911839"/>
      <w:docPartObj>
        <w:docPartGallery w:val="Page Numbers (Top of Page)"/>
        <w:docPartUnique/>
      </w:docPartObj>
    </w:sdtPr>
    <w:sdtEndPr>
      <w:rPr>
        <w:rFonts w:ascii="Times New Roman" w:hAnsi="Times New Roman" w:cs="Times New Roman"/>
        <w:sz w:val="18"/>
        <w:szCs w:val="18"/>
      </w:rPr>
    </w:sdtEndPr>
    <w:sdtContent>
      <w:p w14:paraId="4802D57D" w14:textId="77777777" w:rsidR="00C2383E" w:rsidRPr="001B7A3D" w:rsidRDefault="00334723">
        <w:pPr>
          <w:pStyle w:val="ab"/>
          <w:jc w:val="center"/>
          <w:rPr>
            <w:rFonts w:ascii="Times New Roman" w:hAnsi="Times New Roman" w:cs="Times New Roman"/>
            <w:sz w:val="18"/>
            <w:szCs w:val="18"/>
          </w:rPr>
        </w:pPr>
        <w:r w:rsidRPr="001B7A3D">
          <w:rPr>
            <w:rFonts w:ascii="Times New Roman" w:hAnsi="Times New Roman" w:cs="Times New Roman"/>
            <w:sz w:val="18"/>
            <w:szCs w:val="18"/>
          </w:rPr>
          <w:fldChar w:fldCharType="begin"/>
        </w:r>
        <w:r w:rsidR="00C2383E" w:rsidRPr="001B7A3D">
          <w:rPr>
            <w:rFonts w:ascii="Times New Roman" w:hAnsi="Times New Roman" w:cs="Times New Roman"/>
            <w:sz w:val="18"/>
            <w:szCs w:val="18"/>
          </w:rPr>
          <w:instrText>PAGE   \* MERGEFORMAT</w:instrText>
        </w:r>
        <w:r w:rsidRPr="001B7A3D">
          <w:rPr>
            <w:rFonts w:ascii="Times New Roman" w:hAnsi="Times New Roman" w:cs="Times New Roman"/>
            <w:sz w:val="18"/>
            <w:szCs w:val="18"/>
          </w:rPr>
          <w:fldChar w:fldCharType="separate"/>
        </w:r>
        <w:r w:rsidR="00E60265">
          <w:rPr>
            <w:rFonts w:ascii="Times New Roman" w:hAnsi="Times New Roman" w:cs="Times New Roman"/>
            <w:noProof/>
            <w:sz w:val="18"/>
            <w:szCs w:val="18"/>
          </w:rPr>
          <w:t>4</w:t>
        </w:r>
        <w:r w:rsidRPr="001B7A3D">
          <w:rPr>
            <w:rFonts w:ascii="Times New Roman" w:hAnsi="Times New Roman" w:cs="Times New Roman"/>
            <w:sz w:val="18"/>
            <w:szCs w:val="18"/>
          </w:rPr>
          <w:fldChar w:fldCharType="end"/>
        </w:r>
      </w:p>
    </w:sdtContent>
  </w:sdt>
  <w:p w14:paraId="2FC4FFD7" w14:textId="77777777" w:rsidR="00C2383E" w:rsidRDefault="00C2383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F2B"/>
    <w:multiLevelType w:val="hybridMultilevel"/>
    <w:tmpl w:val="C218A2BC"/>
    <w:lvl w:ilvl="0" w:tplc="B31248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B0B573F"/>
    <w:multiLevelType w:val="hybridMultilevel"/>
    <w:tmpl w:val="A282002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FA0597C"/>
    <w:multiLevelType w:val="hybridMultilevel"/>
    <w:tmpl w:val="4BAA173A"/>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97A3D74"/>
    <w:multiLevelType w:val="hybridMultilevel"/>
    <w:tmpl w:val="B8788134"/>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C3D2AEE"/>
    <w:multiLevelType w:val="hybridMultilevel"/>
    <w:tmpl w:val="68366450"/>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C4B560C"/>
    <w:multiLevelType w:val="hybridMultilevel"/>
    <w:tmpl w:val="B84251F0"/>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C8B690A"/>
    <w:multiLevelType w:val="hybridMultilevel"/>
    <w:tmpl w:val="FB520F66"/>
    <w:lvl w:ilvl="0" w:tplc="B31248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1C57301"/>
    <w:multiLevelType w:val="hybridMultilevel"/>
    <w:tmpl w:val="9138BE1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28065FB"/>
    <w:multiLevelType w:val="hybridMultilevel"/>
    <w:tmpl w:val="6144F7F8"/>
    <w:lvl w:ilvl="0" w:tplc="CEC268C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D8F2812"/>
    <w:multiLevelType w:val="hybridMultilevel"/>
    <w:tmpl w:val="D5780E4C"/>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9235F2D"/>
    <w:multiLevelType w:val="hybridMultilevel"/>
    <w:tmpl w:val="FC8299BE"/>
    <w:lvl w:ilvl="0" w:tplc="9B70AC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5A5F39A1"/>
    <w:multiLevelType w:val="hybridMultilevel"/>
    <w:tmpl w:val="066245AA"/>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AA56C08"/>
    <w:multiLevelType w:val="hybridMultilevel"/>
    <w:tmpl w:val="7A0C808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E683867"/>
    <w:multiLevelType w:val="hybridMultilevel"/>
    <w:tmpl w:val="F246002E"/>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
  </w:num>
  <w:num w:numId="3">
    <w:abstractNumId w:val="2"/>
  </w:num>
  <w:num w:numId="4">
    <w:abstractNumId w:val="11"/>
  </w:num>
  <w:num w:numId="5">
    <w:abstractNumId w:val="3"/>
  </w:num>
  <w:num w:numId="6">
    <w:abstractNumId w:val="10"/>
  </w:num>
  <w:num w:numId="7">
    <w:abstractNumId w:val="9"/>
  </w:num>
  <w:num w:numId="8">
    <w:abstractNumId w:val="4"/>
  </w:num>
  <w:num w:numId="9">
    <w:abstractNumId w:val="6"/>
  </w:num>
  <w:num w:numId="10">
    <w:abstractNumId w:val="0"/>
  </w:num>
  <w:num w:numId="11">
    <w:abstractNumId w:val="5"/>
  </w:num>
  <w:num w:numId="12">
    <w:abstractNumId w:val="12"/>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6AF1"/>
    <w:rsid w:val="000B72A9"/>
    <w:rsid w:val="000C3766"/>
    <w:rsid w:val="000D0E56"/>
    <w:rsid w:val="000E5AD7"/>
    <w:rsid w:val="000F1943"/>
    <w:rsid w:val="0011238E"/>
    <w:rsid w:val="00163926"/>
    <w:rsid w:val="0017292C"/>
    <w:rsid w:val="00177FCA"/>
    <w:rsid w:val="00196AF1"/>
    <w:rsid w:val="001A723C"/>
    <w:rsid w:val="001B7A3D"/>
    <w:rsid w:val="001F26AC"/>
    <w:rsid w:val="00232489"/>
    <w:rsid w:val="002479BF"/>
    <w:rsid w:val="00256218"/>
    <w:rsid w:val="00334723"/>
    <w:rsid w:val="003846D5"/>
    <w:rsid w:val="003B2E41"/>
    <w:rsid w:val="00436E6F"/>
    <w:rsid w:val="004461A4"/>
    <w:rsid w:val="00461279"/>
    <w:rsid w:val="004D25A7"/>
    <w:rsid w:val="005610BC"/>
    <w:rsid w:val="005D5CCF"/>
    <w:rsid w:val="005E6DCD"/>
    <w:rsid w:val="006022B7"/>
    <w:rsid w:val="00606A3F"/>
    <w:rsid w:val="006468DC"/>
    <w:rsid w:val="007133DF"/>
    <w:rsid w:val="00777E5C"/>
    <w:rsid w:val="007849A4"/>
    <w:rsid w:val="007B054F"/>
    <w:rsid w:val="00831496"/>
    <w:rsid w:val="00855E5B"/>
    <w:rsid w:val="00913ACD"/>
    <w:rsid w:val="00954B08"/>
    <w:rsid w:val="0096059E"/>
    <w:rsid w:val="009B4C20"/>
    <w:rsid w:val="00A007F6"/>
    <w:rsid w:val="00A20499"/>
    <w:rsid w:val="00A45ACC"/>
    <w:rsid w:val="00A95CB0"/>
    <w:rsid w:val="00AB3849"/>
    <w:rsid w:val="00AD59DF"/>
    <w:rsid w:val="00AE6D51"/>
    <w:rsid w:val="00B727A4"/>
    <w:rsid w:val="00BB0892"/>
    <w:rsid w:val="00C2383E"/>
    <w:rsid w:val="00C66BAD"/>
    <w:rsid w:val="00D144BE"/>
    <w:rsid w:val="00D37427"/>
    <w:rsid w:val="00D4243E"/>
    <w:rsid w:val="00DC7FE5"/>
    <w:rsid w:val="00E60265"/>
    <w:rsid w:val="00EA55A8"/>
    <w:rsid w:val="00EF296D"/>
    <w:rsid w:val="00F0742E"/>
    <w:rsid w:val="00F842B4"/>
    <w:rsid w:val="00F905CF"/>
    <w:rsid w:val="00FB7B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4EC96CF"/>
  <w15:docId w15:val="{FC631FE6-9521-4221-8393-2F11B2AD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96AF1"/>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link w:val="30"/>
    <w:uiPriority w:val="9"/>
    <w:qFormat/>
    <w:rsid w:val="00196AF1"/>
    <w:pPr>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6AF1"/>
    <w:rPr>
      <w:rFonts w:ascii="Times New Roman" w:eastAsia="Times New Roman" w:hAnsi="Times New Roman" w:cs="Times New Roman"/>
      <w:b/>
      <w:bCs/>
      <w:sz w:val="27"/>
      <w:szCs w:val="27"/>
      <w:lang w:eastAsia="ru-RU"/>
    </w:rPr>
  </w:style>
  <w:style w:type="paragraph" w:styleId="a3">
    <w:name w:val="No Spacing"/>
    <w:link w:val="a4"/>
    <w:uiPriority w:val="1"/>
    <w:qFormat/>
    <w:rsid w:val="00196AF1"/>
    <w:pPr>
      <w:spacing w:after="0" w:line="240" w:lineRule="auto"/>
    </w:pPr>
    <w:rPr>
      <w:rFonts w:ascii="Arial Unicode MS" w:eastAsia="Arial Unicode MS" w:hAnsi="Arial Unicode MS" w:cs="Arial Unicode MS"/>
      <w:color w:val="000000"/>
      <w:sz w:val="24"/>
      <w:szCs w:val="24"/>
      <w:lang w:eastAsia="ru-RU"/>
    </w:rPr>
  </w:style>
  <w:style w:type="paragraph" w:customStyle="1" w:styleId="ConsPlusNormal">
    <w:name w:val="ConsPlusNormal"/>
    <w:link w:val="ConsPlusNormal0"/>
    <w:rsid w:val="00196AF1"/>
    <w:pPr>
      <w:widowControl w:val="0"/>
      <w:autoSpaceDE w:val="0"/>
      <w:autoSpaceDN w:val="0"/>
      <w:adjustRightInd w:val="0"/>
      <w:spacing w:after="0" w:line="240" w:lineRule="auto"/>
    </w:pPr>
    <w:rPr>
      <w:rFonts w:ascii="Calibri" w:eastAsia="Times New Roman" w:hAnsi="Calibri" w:cs="Calibri"/>
      <w:lang w:eastAsia="ru-RU"/>
    </w:rPr>
  </w:style>
  <w:style w:type="paragraph" w:styleId="a5">
    <w:name w:val="Normal (Web)"/>
    <w:basedOn w:val="a"/>
    <w:uiPriority w:val="99"/>
    <w:semiHidden/>
    <w:unhideWhenUsed/>
    <w:rsid w:val="00196AF1"/>
    <w:pPr>
      <w:spacing w:before="100" w:beforeAutospacing="1" w:after="100" w:afterAutospacing="1"/>
    </w:pPr>
    <w:rPr>
      <w:rFonts w:ascii="Times New Roman" w:eastAsia="Times New Roman" w:hAnsi="Times New Roman" w:cs="Times New Roman"/>
      <w:color w:val="auto"/>
    </w:rPr>
  </w:style>
  <w:style w:type="character" w:styleId="a6">
    <w:name w:val="Strong"/>
    <w:basedOn w:val="a0"/>
    <w:uiPriority w:val="22"/>
    <w:qFormat/>
    <w:rsid w:val="00196AF1"/>
    <w:rPr>
      <w:b/>
      <w:bCs/>
    </w:rPr>
  </w:style>
  <w:style w:type="paragraph" w:customStyle="1" w:styleId="consplusnormal1">
    <w:name w:val="consplusnormal"/>
    <w:basedOn w:val="a"/>
    <w:rsid w:val="00196AF1"/>
    <w:pPr>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196AF1"/>
  </w:style>
  <w:style w:type="paragraph" w:customStyle="1" w:styleId="formattext">
    <w:name w:val="formattext"/>
    <w:basedOn w:val="a"/>
    <w:rsid w:val="00196AF1"/>
    <w:pPr>
      <w:spacing w:before="100" w:beforeAutospacing="1" w:after="100" w:afterAutospacing="1"/>
    </w:pPr>
    <w:rPr>
      <w:rFonts w:ascii="Times New Roman" w:eastAsia="Times New Roman" w:hAnsi="Times New Roman" w:cs="Times New Roman"/>
      <w:color w:val="auto"/>
    </w:rPr>
  </w:style>
  <w:style w:type="character" w:styleId="a7">
    <w:name w:val="Hyperlink"/>
    <w:basedOn w:val="a0"/>
    <w:uiPriority w:val="99"/>
    <w:unhideWhenUsed/>
    <w:rsid w:val="00196AF1"/>
    <w:rPr>
      <w:color w:val="0000FF"/>
      <w:u w:val="single"/>
    </w:rPr>
  </w:style>
  <w:style w:type="paragraph" w:styleId="a8">
    <w:name w:val="List Paragraph"/>
    <w:basedOn w:val="a"/>
    <w:uiPriority w:val="34"/>
    <w:qFormat/>
    <w:rsid w:val="00196AF1"/>
    <w:pPr>
      <w:ind w:left="720"/>
      <w:contextualSpacing/>
    </w:pPr>
  </w:style>
  <w:style w:type="character" w:customStyle="1" w:styleId="blk">
    <w:name w:val="blk"/>
    <w:basedOn w:val="a0"/>
    <w:rsid w:val="00196AF1"/>
  </w:style>
  <w:style w:type="character" w:customStyle="1" w:styleId="a4">
    <w:name w:val="Без интервала Знак"/>
    <w:basedOn w:val="a0"/>
    <w:link w:val="a3"/>
    <w:uiPriority w:val="1"/>
    <w:locked/>
    <w:rsid w:val="00196AF1"/>
    <w:rPr>
      <w:rFonts w:ascii="Arial Unicode MS" w:eastAsia="Arial Unicode MS" w:hAnsi="Arial Unicode MS" w:cs="Arial Unicode MS"/>
      <w:color w:val="000000"/>
      <w:sz w:val="24"/>
      <w:szCs w:val="24"/>
      <w:lang w:eastAsia="ru-RU"/>
    </w:rPr>
  </w:style>
  <w:style w:type="character" w:customStyle="1" w:styleId="ConsPlusNormal0">
    <w:name w:val="ConsPlusNormal Знак"/>
    <w:link w:val="ConsPlusNormal"/>
    <w:locked/>
    <w:rsid w:val="00196AF1"/>
    <w:rPr>
      <w:rFonts w:ascii="Calibri" w:eastAsia="Times New Roman" w:hAnsi="Calibri" w:cs="Calibri"/>
      <w:lang w:eastAsia="ru-RU"/>
    </w:rPr>
  </w:style>
  <w:style w:type="paragraph" w:customStyle="1" w:styleId="headertext">
    <w:name w:val="headertext"/>
    <w:basedOn w:val="a"/>
    <w:rsid w:val="00196AF1"/>
    <w:pPr>
      <w:spacing w:before="100" w:beforeAutospacing="1" w:after="100" w:afterAutospacing="1"/>
    </w:pPr>
    <w:rPr>
      <w:rFonts w:ascii="Times New Roman" w:eastAsia="Times New Roman" w:hAnsi="Times New Roman" w:cs="Times New Roman"/>
      <w:color w:val="auto"/>
    </w:rPr>
  </w:style>
  <w:style w:type="paragraph" w:customStyle="1" w:styleId="s1">
    <w:name w:val="s_1"/>
    <w:basedOn w:val="a"/>
    <w:rsid w:val="00196AF1"/>
    <w:pPr>
      <w:spacing w:before="100" w:beforeAutospacing="1" w:after="100" w:afterAutospacing="1"/>
    </w:pPr>
    <w:rPr>
      <w:rFonts w:ascii="Times New Roman" w:eastAsia="Times New Roman" w:hAnsi="Times New Roman" w:cs="Times New Roman"/>
      <w:color w:val="auto"/>
    </w:rPr>
  </w:style>
  <w:style w:type="paragraph" w:customStyle="1" w:styleId="Standard">
    <w:name w:val="Standard"/>
    <w:uiPriority w:val="99"/>
    <w:rsid w:val="00196AF1"/>
    <w:pPr>
      <w:suppressAutoHyphens/>
      <w:autoSpaceDN w:val="0"/>
      <w:spacing w:after="0" w:line="240" w:lineRule="auto"/>
      <w:textAlignment w:val="baseline"/>
    </w:pPr>
    <w:rPr>
      <w:rFonts w:ascii="Times New Roman" w:eastAsia="SimSun" w:hAnsi="Times New Roman" w:cs="Times New Roman"/>
      <w:kern w:val="3"/>
      <w:sz w:val="24"/>
      <w:szCs w:val="24"/>
      <w:lang w:eastAsia="ru-RU"/>
    </w:rPr>
  </w:style>
  <w:style w:type="paragraph" w:styleId="a9">
    <w:name w:val="Balloon Text"/>
    <w:basedOn w:val="a"/>
    <w:link w:val="aa"/>
    <w:uiPriority w:val="99"/>
    <w:semiHidden/>
    <w:unhideWhenUsed/>
    <w:rsid w:val="007849A4"/>
    <w:rPr>
      <w:rFonts w:ascii="Tahoma" w:hAnsi="Tahoma" w:cs="Tahoma"/>
      <w:sz w:val="16"/>
      <w:szCs w:val="16"/>
    </w:rPr>
  </w:style>
  <w:style w:type="character" w:customStyle="1" w:styleId="aa">
    <w:name w:val="Текст выноски Знак"/>
    <w:basedOn w:val="a0"/>
    <w:link w:val="a9"/>
    <w:uiPriority w:val="99"/>
    <w:semiHidden/>
    <w:rsid w:val="007849A4"/>
    <w:rPr>
      <w:rFonts w:ascii="Tahoma" w:eastAsia="Arial Unicode MS" w:hAnsi="Tahoma" w:cs="Tahoma"/>
      <w:color w:val="000000"/>
      <w:sz w:val="16"/>
      <w:szCs w:val="16"/>
      <w:lang w:eastAsia="ru-RU"/>
    </w:rPr>
  </w:style>
  <w:style w:type="paragraph" w:styleId="ab">
    <w:name w:val="header"/>
    <w:basedOn w:val="a"/>
    <w:link w:val="ac"/>
    <w:uiPriority w:val="99"/>
    <w:unhideWhenUsed/>
    <w:rsid w:val="00831496"/>
    <w:pPr>
      <w:tabs>
        <w:tab w:val="center" w:pos="4677"/>
        <w:tab w:val="right" w:pos="9355"/>
      </w:tabs>
    </w:pPr>
  </w:style>
  <w:style w:type="character" w:customStyle="1" w:styleId="ac">
    <w:name w:val="Верхний колонтитул Знак"/>
    <w:basedOn w:val="a0"/>
    <w:link w:val="ab"/>
    <w:uiPriority w:val="99"/>
    <w:rsid w:val="00831496"/>
    <w:rPr>
      <w:rFonts w:ascii="Arial Unicode MS" w:eastAsia="Arial Unicode MS" w:hAnsi="Arial Unicode MS" w:cs="Arial Unicode MS"/>
      <w:color w:val="000000"/>
      <w:sz w:val="24"/>
      <w:szCs w:val="24"/>
      <w:lang w:eastAsia="ru-RU"/>
    </w:rPr>
  </w:style>
  <w:style w:type="paragraph" w:styleId="ad">
    <w:name w:val="footer"/>
    <w:basedOn w:val="a"/>
    <w:link w:val="ae"/>
    <w:uiPriority w:val="99"/>
    <w:unhideWhenUsed/>
    <w:rsid w:val="00831496"/>
    <w:pPr>
      <w:tabs>
        <w:tab w:val="center" w:pos="4677"/>
        <w:tab w:val="right" w:pos="9355"/>
      </w:tabs>
    </w:pPr>
  </w:style>
  <w:style w:type="character" w:customStyle="1" w:styleId="ae">
    <w:name w:val="Нижний колонтитул Знак"/>
    <w:basedOn w:val="a0"/>
    <w:link w:val="ad"/>
    <w:uiPriority w:val="99"/>
    <w:rsid w:val="00831496"/>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6239BFCB6C93831A3F8C436C7B2AD717A922ECC5D69B345A851F0922PA11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nsultant.ru/document/cons_doc_LAW_286926/585cf44cd76d6cfd2491e5713fd663e8e56a383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vmo.rk.gov.ru" TargetMode="External"/><Relationship Id="rId4" Type="http://schemas.openxmlformats.org/officeDocument/2006/relationships/webSettings" Target="webSettings.xml"/><Relationship Id="rId9" Type="http://schemas.openxmlformats.org/officeDocument/2006/relationships/hyperlink" Target="http://sovmo.rk.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30</Pages>
  <Words>9794</Words>
  <Characters>55829</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Admin</cp:lastModifiedBy>
  <cp:revision>9</cp:revision>
  <cp:lastPrinted>2019-05-15T12:45:00Z</cp:lastPrinted>
  <dcterms:created xsi:type="dcterms:W3CDTF">2019-03-28T15:17:00Z</dcterms:created>
  <dcterms:modified xsi:type="dcterms:W3CDTF">2021-11-25T12:49:00Z</dcterms:modified>
</cp:coreProperties>
</file>