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FED1" w14:textId="77777777" w:rsidR="0003514E" w:rsidRPr="0003514E" w:rsidRDefault="0003514E" w:rsidP="0003514E">
      <w:pPr>
        <w:ind w:firstLine="720"/>
        <w:jc w:val="center"/>
      </w:pPr>
      <w:r w:rsidRPr="0003514E">
        <w:rPr>
          <w:noProof/>
        </w:rPr>
        <w:drawing>
          <wp:inline distT="0" distB="0" distL="0" distR="0" wp14:anchorId="618A7155" wp14:editId="172AAD89">
            <wp:extent cx="476250" cy="533400"/>
            <wp:effectExtent l="0" t="0" r="0" b="0"/>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14:paraId="3C24974E" w14:textId="77777777" w:rsidR="0003514E" w:rsidRPr="0003514E" w:rsidRDefault="0003514E" w:rsidP="0003514E">
      <w:pPr>
        <w:ind w:firstLine="720"/>
        <w:jc w:val="center"/>
        <w:rPr>
          <w:b/>
        </w:rPr>
      </w:pPr>
      <w:r w:rsidRPr="0003514E">
        <w:rPr>
          <w:b/>
        </w:rPr>
        <w:t xml:space="preserve">АДМИНИСТРАЦИЯ </w:t>
      </w:r>
      <w:r w:rsidRPr="0003514E">
        <w:rPr>
          <w:b/>
          <w:lang w:val="uk-UA"/>
        </w:rPr>
        <w:t xml:space="preserve">ДМИТРОВСКОГО СЕЛЬСКОГО ПОСЕЛЕНИЯ </w:t>
      </w:r>
      <w:r w:rsidRPr="0003514E">
        <w:rPr>
          <w:b/>
        </w:rPr>
        <w:t>СОВ</w:t>
      </w:r>
      <w:r w:rsidRPr="0003514E">
        <w:rPr>
          <w:b/>
          <w:lang w:val="uk-UA"/>
        </w:rPr>
        <w:t>Е</w:t>
      </w:r>
      <w:r w:rsidRPr="0003514E">
        <w:rPr>
          <w:b/>
        </w:rPr>
        <w:t>ТСКОГО РАЙОНА РЕСПУБЛИКИ КРЫМ</w:t>
      </w:r>
    </w:p>
    <w:tbl>
      <w:tblPr>
        <w:tblW w:w="0" w:type="auto"/>
        <w:tblLook w:val="04A0" w:firstRow="1" w:lastRow="0" w:firstColumn="1" w:lastColumn="0" w:noHBand="0" w:noVBand="1"/>
      </w:tblPr>
      <w:tblGrid>
        <w:gridCol w:w="4785"/>
        <w:gridCol w:w="4786"/>
      </w:tblGrid>
      <w:tr w:rsidR="0003514E" w:rsidRPr="0003514E" w14:paraId="7E8640C5" w14:textId="77777777" w:rsidTr="00195431">
        <w:tc>
          <w:tcPr>
            <w:tcW w:w="4785" w:type="dxa"/>
            <w:hideMark/>
          </w:tcPr>
          <w:p w14:paraId="62CD5D15" w14:textId="77777777" w:rsidR="0003514E" w:rsidRPr="0003514E" w:rsidRDefault="0003514E" w:rsidP="00195431">
            <w:pPr>
              <w:ind w:firstLine="720"/>
              <w:jc w:val="center"/>
              <w:rPr>
                <w:b/>
              </w:rPr>
            </w:pPr>
            <w:r w:rsidRPr="0003514E">
              <w:rPr>
                <w:b/>
              </w:rPr>
              <w:t>АДМ</w:t>
            </w:r>
            <w:r w:rsidRPr="0003514E">
              <w:rPr>
                <w:b/>
                <w:lang w:val="uk-UA"/>
              </w:rPr>
              <w:t>І</w:t>
            </w:r>
            <w:r w:rsidRPr="0003514E">
              <w:rPr>
                <w:b/>
              </w:rPr>
              <w:t>Н</w:t>
            </w:r>
            <w:r w:rsidRPr="0003514E">
              <w:rPr>
                <w:b/>
                <w:lang w:val="uk-UA"/>
              </w:rPr>
              <w:t>І</w:t>
            </w:r>
            <w:r w:rsidRPr="0003514E">
              <w:rPr>
                <w:b/>
              </w:rPr>
              <w:t>СТРАЦ</w:t>
            </w:r>
            <w:r w:rsidRPr="0003514E">
              <w:rPr>
                <w:b/>
                <w:lang w:val="uk-UA"/>
              </w:rPr>
              <w:t>І</w:t>
            </w:r>
            <w:r w:rsidRPr="0003514E">
              <w:rPr>
                <w:b/>
              </w:rPr>
              <w:t>Я</w:t>
            </w:r>
          </w:p>
          <w:p w14:paraId="7B78CEFC" w14:textId="77777777" w:rsidR="0003514E" w:rsidRPr="0003514E" w:rsidRDefault="0003514E" w:rsidP="00195431">
            <w:pPr>
              <w:ind w:firstLine="720"/>
              <w:jc w:val="center"/>
              <w:rPr>
                <w:b/>
              </w:rPr>
            </w:pPr>
            <w:r w:rsidRPr="0003514E">
              <w:rPr>
                <w:b/>
              </w:rPr>
              <w:t>ДМИТРІВСЬКОГО</w:t>
            </w:r>
          </w:p>
          <w:p w14:paraId="64A98A03" w14:textId="77777777" w:rsidR="0003514E" w:rsidRPr="0003514E" w:rsidRDefault="0003514E" w:rsidP="00195431">
            <w:pPr>
              <w:ind w:firstLine="720"/>
              <w:jc w:val="center"/>
              <w:rPr>
                <w:b/>
                <w:lang w:val="uk-UA"/>
              </w:rPr>
            </w:pPr>
            <w:r w:rsidRPr="0003514E">
              <w:rPr>
                <w:b/>
                <w:lang w:val="uk-UA"/>
              </w:rPr>
              <w:t>СІЛЬСКОГО ПОСЕЛЕНИЯ</w:t>
            </w:r>
          </w:p>
          <w:p w14:paraId="572087A7" w14:textId="77777777" w:rsidR="0003514E" w:rsidRPr="0003514E" w:rsidRDefault="0003514E" w:rsidP="00195431">
            <w:pPr>
              <w:ind w:firstLine="720"/>
              <w:jc w:val="center"/>
              <w:rPr>
                <w:b/>
              </w:rPr>
            </w:pPr>
            <w:r w:rsidRPr="0003514E">
              <w:rPr>
                <w:b/>
              </w:rPr>
              <w:t>СОВ</w:t>
            </w:r>
            <w:r w:rsidRPr="0003514E">
              <w:rPr>
                <w:b/>
                <w:lang w:val="uk-UA"/>
              </w:rPr>
              <w:t xml:space="preserve">ЄТСЬКОГО РАЙОНУ </w:t>
            </w:r>
          </w:p>
          <w:p w14:paraId="16010775" w14:textId="77777777" w:rsidR="0003514E" w:rsidRPr="0003514E" w:rsidRDefault="0003514E" w:rsidP="00195431">
            <w:pPr>
              <w:ind w:firstLine="720"/>
              <w:jc w:val="center"/>
              <w:rPr>
                <w:lang w:val="uk-UA"/>
              </w:rPr>
            </w:pPr>
            <w:r w:rsidRPr="0003514E">
              <w:rPr>
                <w:noProof/>
              </w:rPr>
              <mc:AlternateContent>
                <mc:Choice Requires="wps">
                  <w:drawing>
                    <wp:anchor distT="4294967295" distB="4294967295" distL="114300" distR="114300" simplePos="0" relativeHeight="251659264" behindDoc="0" locked="0" layoutInCell="1" allowOverlap="1" wp14:anchorId="5B502A93" wp14:editId="2D7E2005">
                      <wp:simplePos x="0" y="0"/>
                      <wp:positionH relativeFrom="column">
                        <wp:posOffset>32385</wp:posOffset>
                      </wp:positionH>
                      <wp:positionV relativeFrom="paragraph">
                        <wp:posOffset>281304</wp:posOffset>
                      </wp:positionV>
                      <wp:extent cx="62865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6FF085"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03514E">
              <w:rPr>
                <w:b/>
              </w:rPr>
              <w:t>РЕСПУБЛ</w:t>
            </w:r>
            <w:r w:rsidRPr="0003514E">
              <w:rPr>
                <w:b/>
                <w:lang w:val="uk-UA"/>
              </w:rPr>
              <w:t>ІКИ</w:t>
            </w:r>
            <w:r w:rsidRPr="0003514E">
              <w:rPr>
                <w:b/>
              </w:rPr>
              <w:t xml:space="preserve"> КР</w:t>
            </w:r>
            <w:r w:rsidRPr="0003514E">
              <w:rPr>
                <w:b/>
                <w:lang w:val="uk-UA"/>
              </w:rPr>
              <w:t>И</w:t>
            </w:r>
            <w:r w:rsidRPr="0003514E">
              <w:rPr>
                <w:b/>
              </w:rPr>
              <w:t>М</w:t>
            </w:r>
          </w:p>
        </w:tc>
        <w:tc>
          <w:tcPr>
            <w:tcW w:w="4786" w:type="dxa"/>
          </w:tcPr>
          <w:p w14:paraId="4087DBA9" w14:textId="77777777" w:rsidR="0003514E" w:rsidRPr="0003514E" w:rsidRDefault="0003514E" w:rsidP="00195431">
            <w:pPr>
              <w:ind w:left="175" w:hanging="175"/>
              <w:jc w:val="center"/>
              <w:rPr>
                <w:b/>
                <w:lang w:val="uk-UA"/>
              </w:rPr>
            </w:pPr>
            <w:r w:rsidRPr="0003514E">
              <w:rPr>
                <w:b/>
                <w:lang w:val="uk-UA"/>
              </w:rPr>
              <w:t xml:space="preserve">КЪЫРЫМ                      ДЖУМХУРИЕТИ                                              СОВЕТСКИЙ БОЛЮГИ                                 ДМИТРОВКА КОЙ КЪАСАБАЫНЫНЬ ИДАРЕСИ </w:t>
            </w:r>
          </w:p>
          <w:p w14:paraId="3702B92A" w14:textId="77777777" w:rsidR="0003514E" w:rsidRPr="0003514E" w:rsidRDefault="0003514E" w:rsidP="00195431">
            <w:pPr>
              <w:ind w:firstLine="720"/>
              <w:jc w:val="both"/>
              <w:rPr>
                <w:lang w:val="uk-UA"/>
              </w:rPr>
            </w:pPr>
          </w:p>
        </w:tc>
      </w:tr>
    </w:tbl>
    <w:p w14:paraId="7F6FAE76" w14:textId="6E4FB22B" w:rsidR="0003514E" w:rsidRPr="0003514E" w:rsidRDefault="0003514E" w:rsidP="0003514E">
      <w:pPr>
        <w:ind w:firstLine="720"/>
        <w:jc w:val="center"/>
        <w:rPr>
          <w:b/>
        </w:rPr>
      </w:pPr>
      <w:r w:rsidRPr="0003514E">
        <w:rPr>
          <w:b/>
        </w:rPr>
        <w:t>ПОСТАНОВЛЕНИЕ</w:t>
      </w:r>
    </w:p>
    <w:p w14:paraId="7A84F075" w14:textId="424C8C12" w:rsidR="0003514E" w:rsidRPr="0003514E" w:rsidRDefault="0003514E" w:rsidP="0003514E">
      <w:pPr>
        <w:ind w:firstLine="720"/>
        <w:jc w:val="center"/>
        <w:rPr>
          <w:b/>
        </w:rPr>
      </w:pPr>
      <w:r w:rsidRPr="0003514E">
        <w:rPr>
          <w:b/>
          <w:u w:val="single"/>
        </w:rPr>
        <w:t>от «</w:t>
      </w:r>
      <w:r w:rsidR="00540071">
        <w:rPr>
          <w:b/>
          <w:u w:val="single"/>
        </w:rPr>
        <w:t>25</w:t>
      </w:r>
      <w:r w:rsidRPr="0003514E">
        <w:rPr>
          <w:b/>
          <w:u w:val="single"/>
        </w:rPr>
        <w:t xml:space="preserve">» </w:t>
      </w:r>
      <w:r w:rsidR="00540071">
        <w:rPr>
          <w:b/>
          <w:u w:val="single"/>
        </w:rPr>
        <w:t>апреля</w:t>
      </w:r>
      <w:r w:rsidRPr="0003514E">
        <w:rPr>
          <w:b/>
          <w:u w:val="single"/>
        </w:rPr>
        <w:t xml:space="preserve"> 2024 года </w:t>
      </w:r>
      <w:r w:rsidRPr="0003514E">
        <w:rPr>
          <w:b/>
        </w:rPr>
        <w:t xml:space="preserve">№ </w:t>
      </w:r>
      <w:r w:rsidR="00540071">
        <w:rPr>
          <w:b/>
        </w:rPr>
        <w:t>39</w:t>
      </w:r>
    </w:p>
    <w:p w14:paraId="1D942181" w14:textId="41C38DF4" w:rsidR="00861310" w:rsidRPr="0003514E" w:rsidRDefault="0003514E" w:rsidP="0003514E">
      <w:pPr>
        <w:jc w:val="center"/>
        <w:rPr>
          <w:b/>
        </w:rPr>
      </w:pPr>
      <w:r w:rsidRPr="0003514E">
        <w:rPr>
          <w:b/>
        </w:rPr>
        <w:t>с. Дмитровка</w:t>
      </w:r>
    </w:p>
    <w:p w14:paraId="0629A0A3" w14:textId="77777777" w:rsidR="0003514E" w:rsidRPr="0003514E" w:rsidRDefault="0003514E" w:rsidP="0003514E">
      <w:pPr>
        <w:jc w:val="center"/>
        <w:rPr>
          <w:rFonts w:eastAsiaTheme="minorHAnsi"/>
          <w:b/>
          <w:lang w:eastAsia="en-US"/>
        </w:rPr>
      </w:pPr>
    </w:p>
    <w:p w14:paraId="56D6161F" w14:textId="2ABC860B" w:rsidR="00861310" w:rsidRPr="0003514E" w:rsidRDefault="009E4A36" w:rsidP="00861310">
      <w:pPr>
        <w:jc w:val="both"/>
        <w:rPr>
          <w:rFonts w:eastAsiaTheme="minorHAnsi"/>
          <w:b/>
          <w:lang w:eastAsia="en-US"/>
        </w:rPr>
      </w:pPr>
      <w:r w:rsidRPr="0003514E">
        <w:rPr>
          <w:rFonts w:eastAsiaTheme="minorHAnsi"/>
          <w:b/>
          <w:lang w:eastAsia="en-US"/>
        </w:rPr>
        <w:t>О внесении изменений в административный регламент</w:t>
      </w:r>
      <w:r w:rsidR="00861310" w:rsidRPr="0003514E">
        <w:rPr>
          <w:rFonts w:eastAsiaTheme="minorHAnsi"/>
          <w:b/>
          <w:lang w:eastAsia="en-US"/>
        </w:rPr>
        <w:t xml:space="preserve"> предоставления муниципальной услуги «Присвоение адреса объекту адресации, изменение и аннулирование такого адреса» на территории </w:t>
      </w:r>
      <w:r w:rsidR="0003514E">
        <w:rPr>
          <w:rFonts w:eastAsiaTheme="minorHAnsi"/>
          <w:b/>
          <w:lang w:eastAsia="en-US"/>
        </w:rPr>
        <w:t>Дмитровского</w:t>
      </w:r>
      <w:r w:rsidR="00861310" w:rsidRPr="0003514E">
        <w:rPr>
          <w:rFonts w:eastAsiaTheme="minorHAnsi"/>
          <w:b/>
          <w:lang w:eastAsia="en-US"/>
        </w:rPr>
        <w:t xml:space="preserve"> сельского поселения Советского района Республики Крым</w:t>
      </w:r>
      <w:r w:rsidRPr="0003514E">
        <w:rPr>
          <w:rFonts w:eastAsiaTheme="minorHAnsi"/>
          <w:b/>
          <w:lang w:eastAsia="en-US"/>
        </w:rPr>
        <w:t xml:space="preserve"> от </w:t>
      </w:r>
      <w:r w:rsidR="0003514E" w:rsidRPr="0003514E">
        <w:rPr>
          <w:rFonts w:eastAsiaTheme="minorHAnsi"/>
          <w:b/>
          <w:lang w:eastAsia="en-US"/>
        </w:rPr>
        <w:t>09</w:t>
      </w:r>
      <w:r w:rsidRPr="0003514E">
        <w:rPr>
          <w:rFonts w:eastAsiaTheme="minorHAnsi"/>
          <w:b/>
          <w:lang w:eastAsia="en-US"/>
        </w:rPr>
        <w:t>.11.2023 г. №1</w:t>
      </w:r>
      <w:r w:rsidR="0003514E" w:rsidRPr="0003514E">
        <w:rPr>
          <w:rFonts w:eastAsiaTheme="minorHAnsi"/>
          <w:b/>
          <w:lang w:eastAsia="en-US"/>
        </w:rPr>
        <w:t>8</w:t>
      </w:r>
      <w:r w:rsidRPr="0003514E">
        <w:rPr>
          <w:rFonts w:eastAsiaTheme="minorHAnsi"/>
          <w:b/>
          <w:lang w:eastAsia="en-US"/>
        </w:rPr>
        <w:t>3</w:t>
      </w:r>
    </w:p>
    <w:p w14:paraId="6E1B8F4E" w14:textId="77777777" w:rsidR="00861310" w:rsidRPr="0003514E" w:rsidRDefault="00861310" w:rsidP="00861310">
      <w:pPr>
        <w:jc w:val="both"/>
        <w:rPr>
          <w:rFonts w:eastAsiaTheme="minorHAnsi"/>
          <w:b/>
          <w:lang w:eastAsia="en-US"/>
        </w:rPr>
      </w:pPr>
    </w:p>
    <w:p w14:paraId="3255A0B1" w14:textId="493C0A95" w:rsidR="00861310" w:rsidRPr="0003514E" w:rsidRDefault="00861310" w:rsidP="00861310">
      <w:pPr>
        <w:ind w:firstLine="708"/>
        <w:jc w:val="both"/>
        <w:rPr>
          <w:rFonts w:eastAsiaTheme="minorHAnsi"/>
          <w:lang w:eastAsia="en-US"/>
        </w:rPr>
      </w:pPr>
      <w:r w:rsidRPr="0003514E">
        <w:rPr>
          <w:rFonts w:eastAsiaTheme="minorHAnsi"/>
          <w:lang w:eastAsia="en-US"/>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w:t>
      </w:r>
      <w:r w:rsidR="009E4A36" w:rsidRPr="0003514E">
        <w:t xml:space="preserve"> </w:t>
      </w:r>
      <w:r w:rsidR="009E4A36" w:rsidRPr="0003514E">
        <w:rPr>
          <w:rFonts w:eastAsiaTheme="minorHAnsi"/>
          <w:lang w:eastAsia="en-US"/>
        </w:rPr>
        <w:t xml:space="preserve">Постановлением Правительства РФ от 5 февраля 2024 г. № 124 «О внесении изменений в постановление Правительства Российской Федерации от 19 ноября 2014 г. N 1221», </w:t>
      </w:r>
      <w:r w:rsidRPr="0003514E">
        <w:rPr>
          <w:rFonts w:eastAsiaTheme="minorHAnsi"/>
          <w:lang w:eastAsia="en-US"/>
        </w:rPr>
        <w:t xml:space="preserve">руководствуясь Уставом </w:t>
      </w:r>
      <w:r w:rsidR="0003514E">
        <w:rPr>
          <w:rFonts w:eastAsiaTheme="minorHAnsi"/>
          <w:lang w:eastAsia="en-US"/>
        </w:rPr>
        <w:t>Дмитровского</w:t>
      </w:r>
      <w:r w:rsidRPr="0003514E">
        <w:rPr>
          <w:rFonts w:eastAsiaTheme="minorHAnsi"/>
          <w:lang w:eastAsia="en-US"/>
        </w:rPr>
        <w:t xml:space="preserve"> сельского поселения Советского района Республики Крым, с целью приведения нормативных правовых актов в соответствие с требованиями действующего законодательства, администрация </w:t>
      </w:r>
      <w:r w:rsidR="0003514E">
        <w:rPr>
          <w:rFonts w:eastAsiaTheme="minorHAnsi"/>
          <w:lang w:eastAsia="en-US"/>
        </w:rPr>
        <w:t>Дмитровского</w:t>
      </w:r>
      <w:r w:rsidRPr="0003514E">
        <w:rPr>
          <w:rFonts w:eastAsiaTheme="minorHAnsi"/>
          <w:lang w:eastAsia="en-US"/>
        </w:rPr>
        <w:t xml:space="preserve"> сельского поселения Советского района Республики Крым,</w:t>
      </w:r>
    </w:p>
    <w:p w14:paraId="1A027BCC" w14:textId="77777777" w:rsidR="00861310" w:rsidRPr="0003514E" w:rsidRDefault="00861310" w:rsidP="00861310">
      <w:pPr>
        <w:jc w:val="both"/>
        <w:rPr>
          <w:rFonts w:eastAsiaTheme="minorHAnsi"/>
          <w:lang w:eastAsia="en-US"/>
        </w:rPr>
      </w:pPr>
    </w:p>
    <w:p w14:paraId="6C53FE40" w14:textId="77777777" w:rsidR="00861310" w:rsidRPr="0003514E" w:rsidRDefault="00861310" w:rsidP="00861310">
      <w:pPr>
        <w:jc w:val="center"/>
        <w:rPr>
          <w:rFonts w:eastAsiaTheme="minorHAnsi"/>
          <w:b/>
          <w:lang w:eastAsia="en-US"/>
        </w:rPr>
      </w:pPr>
      <w:r w:rsidRPr="0003514E">
        <w:rPr>
          <w:rFonts w:eastAsiaTheme="minorHAnsi"/>
          <w:b/>
          <w:lang w:eastAsia="en-US"/>
        </w:rPr>
        <w:t>ПОСТАНОВЛЯЕТ:</w:t>
      </w:r>
    </w:p>
    <w:p w14:paraId="6D4DBF7B" w14:textId="77777777" w:rsidR="00861310" w:rsidRPr="0003514E" w:rsidRDefault="00861310" w:rsidP="00861310">
      <w:pPr>
        <w:jc w:val="both"/>
        <w:rPr>
          <w:rFonts w:eastAsiaTheme="minorHAnsi"/>
          <w:lang w:eastAsia="en-US"/>
        </w:rPr>
      </w:pPr>
    </w:p>
    <w:p w14:paraId="5AB7B09E" w14:textId="6FA09A69" w:rsidR="00FB0DE1" w:rsidRPr="0003514E" w:rsidRDefault="00861310" w:rsidP="00FB0DE1">
      <w:pPr>
        <w:widowControl w:val="0"/>
        <w:tabs>
          <w:tab w:val="left" w:pos="298"/>
        </w:tabs>
        <w:ind w:left="20" w:right="20" w:firstLine="689"/>
        <w:jc w:val="both"/>
        <w:rPr>
          <w:rFonts w:eastAsia="SimSun"/>
          <w:color w:val="000000"/>
          <w:lang w:eastAsia="zh-CN" w:bidi="ru-RU"/>
        </w:rPr>
      </w:pPr>
      <w:r w:rsidRPr="0003514E">
        <w:rPr>
          <w:rFonts w:eastAsia="Times New Roman"/>
          <w:color w:val="000000"/>
        </w:rPr>
        <w:t xml:space="preserve">1. </w:t>
      </w:r>
      <w:r w:rsidR="00FB0DE1" w:rsidRPr="0003514E">
        <w:rPr>
          <w:rFonts w:eastAsia="Times New Roman"/>
          <w:color w:val="000000"/>
        </w:rPr>
        <w:t xml:space="preserve">Внести в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03514E">
        <w:rPr>
          <w:rFonts w:eastAsia="Times New Roman"/>
          <w:color w:val="000000"/>
        </w:rPr>
        <w:t>Дмитровского</w:t>
      </w:r>
      <w:r w:rsidR="00FB0DE1" w:rsidRPr="0003514E">
        <w:rPr>
          <w:rFonts w:eastAsia="Times New Roman"/>
          <w:color w:val="000000"/>
        </w:rPr>
        <w:t xml:space="preserve"> сельского поселения Советского района Республики Крым от </w:t>
      </w:r>
      <w:r w:rsidR="0003514E" w:rsidRPr="0003514E">
        <w:rPr>
          <w:rFonts w:eastAsia="Times New Roman"/>
          <w:color w:val="000000"/>
        </w:rPr>
        <w:t>09</w:t>
      </w:r>
      <w:r w:rsidR="00FB0DE1" w:rsidRPr="0003514E">
        <w:rPr>
          <w:rFonts w:eastAsia="Times New Roman"/>
          <w:color w:val="000000"/>
        </w:rPr>
        <w:t>.11.2023 г. №1</w:t>
      </w:r>
      <w:r w:rsidR="0003514E" w:rsidRPr="0003514E">
        <w:rPr>
          <w:rFonts w:eastAsia="Times New Roman"/>
          <w:color w:val="000000"/>
        </w:rPr>
        <w:t>8</w:t>
      </w:r>
      <w:r w:rsidR="00FB0DE1" w:rsidRPr="0003514E">
        <w:rPr>
          <w:rFonts w:eastAsia="Times New Roman"/>
          <w:color w:val="000000"/>
        </w:rPr>
        <w:t>3</w:t>
      </w:r>
      <w:r w:rsidRPr="0003514E">
        <w:rPr>
          <w:rFonts w:eastAsia="SimSun"/>
          <w:color w:val="000000"/>
          <w:lang w:eastAsia="zh-CN" w:bidi="ru-RU"/>
        </w:rPr>
        <w:t xml:space="preserve"> </w:t>
      </w:r>
      <w:r w:rsidR="00FB0DE1" w:rsidRPr="0003514E">
        <w:rPr>
          <w:rFonts w:eastAsia="SimSun"/>
          <w:color w:val="000000"/>
          <w:lang w:eastAsia="zh-CN" w:bidi="ru-RU"/>
        </w:rPr>
        <w:t>(далее Регламент), следующие изменения:</w:t>
      </w:r>
    </w:p>
    <w:p w14:paraId="53FF7CA2" w14:textId="7B1E7864" w:rsidR="00FB0DE1" w:rsidRPr="0003514E" w:rsidRDefault="00FB0DE1" w:rsidP="00FB0DE1">
      <w:pPr>
        <w:widowControl w:val="0"/>
        <w:tabs>
          <w:tab w:val="left" w:pos="298"/>
        </w:tabs>
        <w:ind w:left="20" w:right="20" w:firstLine="689"/>
        <w:jc w:val="both"/>
        <w:rPr>
          <w:rFonts w:eastAsia="SimSun"/>
          <w:b/>
          <w:color w:val="000000"/>
          <w:lang w:eastAsia="zh-CN" w:bidi="ru-RU"/>
        </w:rPr>
      </w:pPr>
      <w:r w:rsidRPr="0003514E">
        <w:rPr>
          <w:rFonts w:eastAsia="SimSun"/>
          <w:b/>
          <w:color w:val="000000"/>
          <w:lang w:eastAsia="zh-CN" w:bidi="ru-RU"/>
        </w:rPr>
        <w:t xml:space="preserve">1.1. </w:t>
      </w:r>
      <w:r w:rsidRPr="0003514E">
        <w:rPr>
          <w:rFonts w:eastAsia="Times New Roman"/>
          <w:b/>
          <w:bCs/>
          <w:color w:val="000000"/>
        </w:rPr>
        <w:t xml:space="preserve">Раздел </w:t>
      </w:r>
      <w:r w:rsidRPr="0003514E">
        <w:rPr>
          <w:rFonts w:eastAsia="Times New Roman"/>
          <w:b/>
          <w:bCs/>
        </w:rPr>
        <w:t xml:space="preserve">I, </w:t>
      </w:r>
      <w:r w:rsidRPr="0003514E">
        <w:rPr>
          <w:rFonts w:eastAsia="SimSun"/>
          <w:b/>
          <w:color w:val="000000"/>
          <w:lang w:eastAsia="zh-CN" w:bidi="ru-RU"/>
        </w:rPr>
        <w:t>Пункт 1.2., подпункт «а», «в» Регламента изложить в новой редакции:</w:t>
      </w:r>
    </w:p>
    <w:p w14:paraId="0B5D2786" w14:textId="77777777" w:rsidR="00FB0DE1" w:rsidRPr="0003514E" w:rsidRDefault="00FB0DE1" w:rsidP="00FB0DE1">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14:paraId="0FC1FCE6" w14:textId="77777777" w:rsidR="00FB0DE1" w:rsidRPr="0003514E" w:rsidRDefault="00FB0DE1" w:rsidP="00FB0DE1">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 xml:space="preserve">«в) легитимность. Правовую основу адреса обеспечивает соблюдение процедуры присвоения объекту адресации адреса, изменения и аннулирования </w:t>
      </w:r>
      <w:r w:rsidRPr="0003514E">
        <w:rPr>
          <w:rFonts w:eastAsia="SimSun"/>
          <w:color w:val="000000"/>
          <w:lang w:eastAsia="zh-CN" w:bidi="ru-RU"/>
        </w:rPr>
        <w:lastRenderedPageBreak/>
        <w:t>такого адреса, а также размещения сведений об адресе в государственном адресном реестре.».</w:t>
      </w:r>
    </w:p>
    <w:p w14:paraId="200FC665" w14:textId="77777777" w:rsidR="00FB0DE1" w:rsidRPr="0003514E" w:rsidRDefault="00FB0DE1" w:rsidP="00FB0DE1">
      <w:pPr>
        <w:widowControl w:val="0"/>
        <w:tabs>
          <w:tab w:val="left" w:pos="298"/>
        </w:tabs>
        <w:ind w:left="20" w:right="20" w:firstLine="689"/>
        <w:jc w:val="both"/>
        <w:rPr>
          <w:rFonts w:eastAsia="SimSun"/>
          <w:b/>
          <w:color w:val="000000"/>
          <w:lang w:eastAsia="zh-CN" w:bidi="ru-RU"/>
        </w:rPr>
      </w:pPr>
      <w:r w:rsidRPr="0003514E">
        <w:rPr>
          <w:rFonts w:eastAsia="SimSun"/>
          <w:b/>
          <w:color w:val="000000"/>
          <w:lang w:eastAsia="zh-CN" w:bidi="ru-RU"/>
        </w:rPr>
        <w:t>1.2. Раздел I Регламента дополнить пунктом 1.4. следующего содержания:</w:t>
      </w:r>
    </w:p>
    <w:p w14:paraId="183AC512" w14:textId="77777777" w:rsidR="00FB0DE1" w:rsidRPr="0003514E" w:rsidRDefault="00FB0DE1" w:rsidP="00FB0DE1">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«1.4. Аннулирование адреса объекта адресации осуществляется в случаях:</w:t>
      </w:r>
    </w:p>
    <w:p w14:paraId="21A6F5BE" w14:textId="77777777" w:rsidR="00FB0DE1" w:rsidRPr="0003514E" w:rsidRDefault="00FB0DE1" w:rsidP="00FB0DE1">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1D2E4853" w14:textId="77777777" w:rsidR="00FB0DE1" w:rsidRPr="0003514E" w:rsidRDefault="00FB0DE1" w:rsidP="00FB0DE1">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б) исключения из Единого государственного реестра недвижимости указанных в части 7 статьи 72 Федерального закона от 13 июля 2015 г. N 218-ФЗ "О государственной регистрации недвижимости" сведений об объекте недвижимости, являющемся объектом адресации;</w:t>
      </w:r>
    </w:p>
    <w:p w14:paraId="13996AE0" w14:textId="77777777" w:rsidR="00FB0DE1" w:rsidRPr="0003514E" w:rsidRDefault="00FB0DE1" w:rsidP="00FB0DE1">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в) присвоения объекту адресации нового адреса.</w:t>
      </w:r>
    </w:p>
    <w:p w14:paraId="7FA5DB3A" w14:textId="77777777" w:rsidR="00FB0DE1" w:rsidRPr="0003514E" w:rsidRDefault="00FB0DE1" w:rsidP="00FB0DE1">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18D847B1" w14:textId="5AFD7DAD" w:rsidR="00D23DF8" w:rsidRPr="0003514E" w:rsidRDefault="00D23DF8" w:rsidP="00D23DF8">
      <w:pPr>
        <w:widowControl w:val="0"/>
        <w:tabs>
          <w:tab w:val="left" w:pos="298"/>
        </w:tabs>
        <w:ind w:left="20" w:right="20" w:firstLine="689"/>
        <w:jc w:val="both"/>
        <w:rPr>
          <w:rFonts w:eastAsia="SimSun"/>
          <w:b/>
          <w:color w:val="000000"/>
          <w:lang w:eastAsia="zh-CN" w:bidi="ru-RU"/>
        </w:rPr>
      </w:pPr>
      <w:r w:rsidRPr="0003514E">
        <w:rPr>
          <w:rFonts w:eastAsia="SimSun"/>
          <w:b/>
          <w:color w:val="000000"/>
          <w:lang w:eastAsia="zh-CN" w:bidi="ru-RU"/>
        </w:rPr>
        <w:t>1.3. Пункт 2.3.3.</w:t>
      </w:r>
      <w:r w:rsidRPr="0003514E">
        <w:t xml:space="preserve"> </w:t>
      </w:r>
      <w:r w:rsidRPr="0003514E">
        <w:rPr>
          <w:rFonts w:eastAsia="SimSun"/>
          <w:b/>
          <w:color w:val="000000"/>
          <w:lang w:eastAsia="zh-CN" w:bidi="ru-RU"/>
        </w:rPr>
        <w:t>Раздел 2 Регламента изложить в новой редакции:</w:t>
      </w:r>
    </w:p>
    <w:p w14:paraId="3C432273" w14:textId="77777777" w:rsidR="00FB0DE1"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«2.3.3.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768D64C0" w14:textId="77777777" w:rsidR="00D23DF8" w:rsidRPr="0003514E" w:rsidRDefault="00D23DF8" w:rsidP="00D23DF8">
      <w:pPr>
        <w:widowControl w:val="0"/>
        <w:tabs>
          <w:tab w:val="left" w:pos="298"/>
        </w:tabs>
        <w:ind w:left="20" w:right="20" w:firstLine="689"/>
        <w:jc w:val="both"/>
        <w:rPr>
          <w:rFonts w:eastAsia="SimSun"/>
          <w:b/>
          <w:color w:val="000000"/>
          <w:lang w:eastAsia="zh-CN" w:bidi="ru-RU"/>
        </w:rPr>
      </w:pPr>
      <w:r w:rsidRPr="0003514E">
        <w:rPr>
          <w:rFonts w:eastAsia="SimSun"/>
          <w:b/>
          <w:color w:val="000000"/>
          <w:lang w:eastAsia="zh-CN" w:bidi="ru-RU"/>
        </w:rPr>
        <w:t>1.4. Подраздел 7 раздела 2 Регламента изложить в новой редакции:</w:t>
      </w:r>
    </w:p>
    <w:p w14:paraId="295F04D3" w14:textId="77777777" w:rsidR="00D23DF8"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«7. Срок предоставления муниципальной услуги</w:t>
      </w:r>
    </w:p>
    <w:p w14:paraId="3D48DBDC" w14:textId="77777777" w:rsidR="00D23DF8"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ГАР осуществляются уполномоченным органом:</w:t>
      </w:r>
    </w:p>
    <w:p w14:paraId="2F274C28" w14:textId="77777777" w:rsidR="00D23DF8"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а) в случае подачи заявления на бумажном носителе - в срок не более 10 рабочих дней со дня поступления заявления;</w:t>
      </w:r>
    </w:p>
    <w:p w14:paraId="11A16E14" w14:textId="77777777" w:rsidR="00FB0DE1"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б) в случае подачи заявления в форме электронного документа - в срок не более 5 рабочих дней со дня поступления заявления.».</w:t>
      </w:r>
    </w:p>
    <w:p w14:paraId="7908BD0B" w14:textId="77777777" w:rsidR="00D23DF8" w:rsidRPr="0003514E" w:rsidRDefault="00D23DF8" w:rsidP="00D23DF8">
      <w:pPr>
        <w:widowControl w:val="0"/>
        <w:tabs>
          <w:tab w:val="left" w:pos="298"/>
        </w:tabs>
        <w:ind w:left="20" w:right="20" w:firstLine="689"/>
        <w:jc w:val="both"/>
        <w:rPr>
          <w:rFonts w:eastAsia="SimSun"/>
          <w:b/>
          <w:color w:val="000000"/>
          <w:lang w:eastAsia="zh-CN" w:bidi="ru-RU"/>
        </w:rPr>
      </w:pPr>
      <w:r w:rsidRPr="0003514E">
        <w:rPr>
          <w:rFonts w:eastAsia="SimSun"/>
          <w:b/>
          <w:color w:val="000000"/>
          <w:lang w:eastAsia="zh-CN" w:bidi="ru-RU"/>
        </w:rPr>
        <w:t>1.5. Раздел III, подраздел 25 Регламента дополнить пунктом 25.10. следующего содержания:</w:t>
      </w:r>
    </w:p>
    <w:p w14:paraId="5F494FA5" w14:textId="77777777" w:rsidR="00D23DF8"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 xml:space="preserve">«25.10. В случае принятия уполномоченным органом решения о присвоении </w:t>
      </w:r>
      <w:r w:rsidRPr="0003514E">
        <w:rPr>
          <w:rFonts w:eastAsia="SimSun"/>
          <w:color w:val="000000"/>
          <w:lang w:eastAsia="zh-CN" w:bidi="ru-RU"/>
        </w:rPr>
        <w:lastRenderedPageBreak/>
        <w:t>объекту адресации адреса или аннулировании его адреса на основании заявлений физических или юридических лиц, указанных в пункте 2 раздела 1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14:paraId="1A816880" w14:textId="77777777" w:rsidR="00D23DF8"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7192BE21" w14:textId="77777777" w:rsidR="00D23DF8"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p>
    <w:p w14:paraId="2594EAB5" w14:textId="77777777" w:rsidR="00D23DF8"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w:t>
      </w:r>
    </w:p>
    <w:p w14:paraId="5CFCD8D3" w14:textId="77777777" w:rsidR="00FB0DE1"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w:t>
      </w:r>
    </w:p>
    <w:p w14:paraId="6B1703E5" w14:textId="49CB3EAC" w:rsidR="00D23DF8" w:rsidRPr="0003514E" w:rsidRDefault="00D23DF8" w:rsidP="00D23DF8">
      <w:pPr>
        <w:widowControl w:val="0"/>
        <w:tabs>
          <w:tab w:val="left" w:pos="298"/>
        </w:tabs>
        <w:ind w:left="20" w:right="20" w:firstLine="689"/>
        <w:jc w:val="both"/>
        <w:rPr>
          <w:rFonts w:eastAsia="SimSun"/>
          <w:b/>
          <w:color w:val="000000"/>
          <w:lang w:eastAsia="zh-CN" w:bidi="ru-RU"/>
        </w:rPr>
      </w:pPr>
      <w:r w:rsidRPr="0003514E">
        <w:rPr>
          <w:rFonts w:eastAsia="SimSun"/>
          <w:b/>
          <w:color w:val="000000"/>
          <w:lang w:eastAsia="zh-CN" w:bidi="ru-RU"/>
        </w:rPr>
        <w:t>1.6. Раздел III,</w:t>
      </w:r>
      <w:r w:rsidRPr="0003514E">
        <w:t xml:space="preserve"> </w:t>
      </w:r>
      <w:r w:rsidRPr="0003514E">
        <w:rPr>
          <w:rFonts w:eastAsia="SimSun"/>
          <w:b/>
          <w:color w:val="000000"/>
          <w:lang w:eastAsia="zh-CN" w:bidi="ru-RU"/>
        </w:rPr>
        <w:t>подраздел 26 Регламента дополнить пунктом 26.6. следующего содержания:</w:t>
      </w:r>
    </w:p>
    <w:p w14:paraId="6CFD61F3" w14:textId="77777777" w:rsidR="00D23DF8"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«26.6. 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w:t>
      </w:r>
      <w:r w:rsidR="00450C0F" w:rsidRPr="0003514E">
        <w:rPr>
          <w:rFonts w:eastAsia="SimSun"/>
          <w:color w:val="000000"/>
          <w:lang w:eastAsia="zh-CN" w:bidi="ru-RU"/>
        </w:rPr>
        <w:t xml:space="preserve"> со дня принятия такого решения:</w:t>
      </w:r>
    </w:p>
    <w:p w14:paraId="4FA3878F" w14:textId="77777777" w:rsidR="00D23DF8"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14:paraId="4F946286" w14:textId="77777777" w:rsidR="00FB0DE1" w:rsidRPr="0003514E" w:rsidRDefault="00D23DF8" w:rsidP="00D23DF8">
      <w:pPr>
        <w:widowControl w:val="0"/>
        <w:tabs>
          <w:tab w:val="left" w:pos="298"/>
        </w:tabs>
        <w:ind w:left="20" w:right="20" w:firstLine="689"/>
        <w:jc w:val="both"/>
        <w:rPr>
          <w:rFonts w:eastAsia="SimSun"/>
          <w:color w:val="000000"/>
          <w:lang w:eastAsia="zh-CN" w:bidi="ru-RU"/>
        </w:rPr>
      </w:pPr>
      <w:r w:rsidRPr="0003514E">
        <w:rPr>
          <w:rFonts w:eastAsia="SimSun"/>
          <w:color w:val="000000"/>
          <w:lang w:eastAsia="zh-CN" w:bidi="ru-RU"/>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14:paraId="0A9485E6" w14:textId="622210E8" w:rsidR="00861310" w:rsidRPr="0003514E" w:rsidRDefault="00450C0F" w:rsidP="00FB0DE1">
      <w:pPr>
        <w:widowControl w:val="0"/>
        <w:tabs>
          <w:tab w:val="left" w:pos="298"/>
        </w:tabs>
        <w:ind w:left="20" w:right="20" w:firstLine="689"/>
        <w:jc w:val="both"/>
        <w:rPr>
          <w:rFonts w:eastAsia="Courier New"/>
          <w:bCs/>
          <w:color w:val="000000"/>
          <w:spacing w:val="10"/>
          <w:lang w:bidi="ru-RU"/>
        </w:rPr>
      </w:pPr>
      <w:r w:rsidRPr="0003514E">
        <w:rPr>
          <w:rFonts w:eastAsia="SimSun"/>
          <w:color w:val="000000"/>
          <w:lang w:eastAsia="zh-CN" w:bidi="ru-RU"/>
        </w:rPr>
        <w:t xml:space="preserve"> 2</w:t>
      </w:r>
      <w:r w:rsidR="00861310" w:rsidRPr="0003514E">
        <w:rPr>
          <w:rFonts w:eastAsia="SimSun"/>
          <w:color w:val="000000"/>
          <w:lang w:eastAsia="zh-CN" w:bidi="ru-RU"/>
        </w:rPr>
        <w:t>.</w:t>
      </w:r>
      <w:r w:rsidR="00861310" w:rsidRPr="0003514E">
        <w:rPr>
          <w:rFonts w:ascii="Courier New" w:eastAsia="Courier New" w:hAnsi="Courier New" w:cs="Courier New"/>
          <w:color w:val="000000"/>
          <w:lang w:bidi="ru-RU"/>
        </w:rPr>
        <w:t xml:space="preserve"> </w:t>
      </w:r>
      <w:r w:rsidR="00861310" w:rsidRPr="0003514E">
        <w:rPr>
          <w:rFonts w:eastAsia="SimSun"/>
          <w:color w:val="000000"/>
          <w:lang w:eastAsia="zh-CN" w:bidi="ru-RU"/>
        </w:rPr>
        <w:t xml:space="preserve">Настоящее постановление подлежит обнародованию на официальном Портале Правительства Республики Крым на странице Советского муниципального </w:t>
      </w:r>
      <w:r w:rsidR="00861310" w:rsidRPr="0003514E">
        <w:rPr>
          <w:rFonts w:eastAsia="SimSun"/>
          <w:color w:val="000000"/>
          <w:lang w:eastAsia="zh-CN" w:bidi="ru-RU"/>
        </w:rPr>
        <w:lastRenderedPageBreak/>
        <w:t xml:space="preserve">района (sovmo.rk.gov.ru) в разделе – Муниципальные образования района, подраздел </w:t>
      </w:r>
      <w:r w:rsidR="0003514E">
        <w:rPr>
          <w:rFonts w:eastAsia="SimSun"/>
          <w:color w:val="000000"/>
          <w:lang w:eastAsia="zh-CN" w:bidi="ru-RU"/>
        </w:rPr>
        <w:t>Дмитровское</w:t>
      </w:r>
      <w:r w:rsidR="00861310" w:rsidRPr="0003514E">
        <w:rPr>
          <w:rFonts w:eastAsia="SimSun"/>
          <w:color w:val="000000"/>
          <w:lang w:eastAsia="zh-CN" w:bidi="ru-RU"/>
        </w:rPr>
        <w:t xml:space="preserve"> сельское поселение, а также на информационном стенде </w:t>
      </w:r>
      <w:r w:rsidR="0003514E">
        <w:rPr>
          <w:rFonts w:eastAsia="SimSun"/>
          <w:color w:val="000000"/>
          <w:lang w:eastAsia="zh-CN" w:bidi="ru-RU"/>
        </w:rPr>
        <w:t>Дмитровского</w:t>
      </w:r>
      <w:r w:rsidR="00861310" w:rsidRPr="0003514E">
        <w:rPr>
          <w:rFonts w:eastAsia="SimSun"/>
          <w:color w:val="000000"/>
          <w:lang w:eastAsia="zh-CN" w:bidi="ru-RU"/>
        </w:rPr>
        <w:t xml:space="preserve"> сельского совета по адресу: Республика Крым, Советский район, с. </w:t>
      </w:r>
      <w:r w:rsidR="0003514E">
        <w:rPr>
          <w:rFonts w:eastAsia="SimSun"/>
          <w:color w:val="000000"/>
          <w:lang w:eastAsia="zh-CN" w:bidi="ru-RU"/>
        </w:rPr>
        <w:t>Дмитровка</w:t>
      </w:r>
      <w:r w:rsidR="00861310" w:rsidRPr="0003514E">
        <w:rPr>
          <w:rFonts w:eastAsia="SimSun"/>
          <w:color w:val="000000"/>
          <w:lang w:eastAsia="zh-CN" w:bidi="ru-RU"/>
        </w:rPr>
        <w:t xml:space="preserve">, ул. </w:t>
      </w:r>
      <w:r w:rsidR="0003514E">
        <w:rPr>
          <w:rFonts w:eastAsia="SimSun"/>
          <w:color w:val="000000"/>
          <w:lang w:eastAsia="zh-CN" w:bidi="ru-RU"/>
        </w:rPr>
        <w:t>Киевская</w:t>
      </w:r>
      <w:r w:rsidR="00861310" w:rsidRPr="0003514E">
        <w:rPr>
          <w:rFonts w:eastAsia="SimSun"/>
          <w:color w:val="000000"/>
          <w:lang w:eastAsia="zh-CN" w:bidi="ru-RU"/>
        </w:rPr>
        <w:t>, 3</w:t>
      </w:r>
      <w:r w:rsidR="0003514E">
        <w:rPr>
          <w:rFonts w:eastAsia="SimSun"/>
          <w:color w:val="000000"/>
          <w:lang w:eastAsia="zh-CN" w:bidi="ru-RU"/>
        </w:rPr>
        <w:t>4</w:t>
      </w:r>
      <w:r w:rsidR="00861310" w:rsidRPr="0003514E">
        <w:rPr>
          <w:rFonts w:eastAsia="Courier New"/>
          <w:bCs/>
          <w:color w:val="000000"/>
          <w:spacing w:val="10"/>
          <w:lang w:bidi="ru-RU"/>
        </w:rPr>
        <w:t>.</w:t>
      </w:r>
    </w:p>
    <w:p w14:paraId="7EE18C83" w14:textId="19CDCDFE" w:rsidR="00861310" w:rsidRPr="0003514E" w:rsidRDefault="00450C0F" w:rsidP="00861310">
      <w:pPr>
        <w:widowControl w:val="0"/>
        <w:tabs>
          <w:tab w:val="left" w:pos="298"/>
        </w:tabs>
        <w:ind w:left="20" w:right="20" w:firstLine="689"/>
        <w:jc w:val="both"/>
        <w:rPr>
          <w:rFonts w:eastAsia="Times New Roman"/>
          <w:bCs/>
          <w:shd w:val="clear" w:color="auto" w:fill="FFFFFF"/>
        </w:rPr>
      </w:pPr>
      <w:r w:rsidRPr="0003514E">
        <w:rPr>
          <w:rFonts w:eastAsia="Times New Roman"/>
          <w:bCs/>
          <w:shd w:val="clear" w:color="auto" w:fill="FFFFFF"/>
        </w:rPr>
        <w:t>3</w:t>
      </w:r>
      <w:r w:rsidR="00861310" w:rsidRPr="0003514E">
        <w:rPr>
          <w:rFonts w:eastAsia="Times New Roman"/>
          <w:bCs/>
          <w:shd w:val="clear" w:color="auto" w:fill="FFFFFF"/>
        </w:rPr>
        <w:t xml:space="preserve">. </w:t>
      </w:r>
      <w:r w:rsidR="00861310" w:rsidRPr="0003514E">
        <w:rPr>
          <w:rFonts w:eastAsia="Times New Roman"/>
          <w:bCs/>
        </w:rPr>
        <w:t>Настоящее постановление вступает в силу со дня его официального опубликования (обнародования) в установленном порядке.</w:t>
      </w:r>
    </w:p>
    <w:p w14:paraId="2DD87421" w14:textId="77777777" w:rsidR="00861310" w:rsidRPr="0003514E" w:rsidRDefault="00450C0F" w:rsidP="00861310">
      <w:pPr>
        <w:widowControl w:val="0"/>
        <w:tabs>
          <w:tab w:val="left" w:pos="298"/>
        </w:tabs>
        <w:ind w:left="20" w:right="20" w:firstLine="689"/>
        <w:jc w:val="both"/>
        <w:rPr>
          <w:rFonts w:eastAsia="Times New Roman"/>
          <w:bCs/>
          <w:shd w:val="clear" w:color="auto" w:fill="FFFFFF"/>
        </w:rPr>
      </w:pPr>
      <w:r w:rsidRPr="0003514E">
        <w:rPr>
          <w:rFonts w:eastAsia="Times New Roman"/>
          <w:bCs/>
          <w:shd w:val="clear" w:color="auto" w:fill="FFFFFF"/>
        </w:rPr>
        <w:t>4</w:t>
      </w:r>
      <w:r w:rsidR="00861310" w:rsidRPr="0003514E">
        <w:rPr>
          <w:rFonts w:eastAsia="Times New Roman"/>
          <w:bCs/>
          <w:shd w:val="clear" w:color="auto" w:fill="FFFFFF"/>
        </w:rPr>
        <w:t>.</w:t>
      </w:r>
      <w:r w:rsidR="00861310" w:rsidRPr="0003514E">
        <w:rPr>
          <w:rFonts w:eastAsia="Times New Roman"/>
        </w:rPr>
        <w:t xml:space="preserve"> Контроль за исполнением настоящего постановления оставляю за собой.</w:t>
      </w:r>
    </w:p>
    <w:p w14:paraId="4317B231" w14:textId="77777777" w:rsidR="00861310" w:rsidRPr="0003514E" w:rsidRDefault="00861310" w:rsidP="00861310">
      <w:pPr>
        <w:jc w:val="both"/>
        <w:rPr>
          <w:b/>
          <w:lang w:eastAsia="en-US"/>
        </w:rPr>
      </w:pPr>
    </w:p>
    <w:p w14:paraId="79A19A8B" w14:textId="77777777" w:rsidR="0003514E" w:rsidRDefault="00861310" w:rsidP="00861310">
      <w:pPr>
        <w:jc w:val="both"/>
        <w:rPr>
          <w:b/>
          <w:lang w:eastAsia="en-US"/>
        </w:rPr>
      </w:pPr>
      <w:r w:rsidRPr="0003514E">
        <w:rPr>
          <w:b/>
          <w:lang w:eastAsia="en-US"/>
        </w:rPr>
        <w:t xml:space="preserve">Председатель </w:t>
      </w:r>
      <w:r w:rsidR="0003514E">
        <w:rPr>
          <w:b/>
          <w:lang w:eastAsia="en-US"/>
        </w:rPr>
        <w:t>Дмитровского</w:t>
      </w:r>
      <w:r w:rsidRPr="0003514E">
        <w:rPr>
          <w:b/>
          <w:lang w:eastAsia="en-US"/>
        </w:rPr>
        <w:t xml:space="preserve"> сельского</w:t>
      </w:r>
    </w:p>
    <w:p w14:paraId="67DD75BE" w14:textId="49C46525" w:rsidR="00861310" w:rsidRPr="0003514E" w:rsidRDefault="00861310" w:rsidP="00861310">
      <w:pPr>
        <w:jc w:val="both"/>
        <w:rPr>
          <w:b/>
          <w:lang w:eastAsia="en-US"/>
        </w:rPr>
      </w:pPr>
      <w:r w:rsidRPr="0003514E">
        <w:rPr>
          <w:b/>
          <w:lang w:eastAsia="en-US"/>
        </w:rPr>
        <w:t>совета –</w:t>
      </w:r>
      <w:r w:rsidR="0003514E">
        <w:rPr>
          <w:b/>
          <w:lang w:eastAsia="en-US"/>
        </w:rPr>
        <w:t xml:space="preserve"> </w:t>
      </w:r>
      <w:r w:rsidRPr="0003514E">
        <w:rPr>
          <w:b/>
          <w:lang w:eastAsia="en-US"/>
        </w:rPr>
        <w:t xml:space="preserve">глава администрации </w:t>
      </w:r>
    </w:p>
    <w:p w14:paraId="75313678" w14:textId="77777777" w:rsidR="0003514E" w:rsidRDefault="0003514E" w:rsidP="00861310">
      <w:pPr>
        <w:tabs>
          <w:tab w:val="left" w:pos="6960"/>
        </w:tabs>
        <w:jc w:val="both"/>
        <w:rPr>
          <w:b/>
          <w:lang w:eastAsia="en-US"/>
        </w:rPr>
      </w:pPr>
      <w:r>
        <w:rPr>
          <w:b/>
          <w:lang w:eastAsia="en-US"/>
        </w:rPr>
        <w:t>Дмитровского</w:t>
      </w:r>
      <w:r w:rsidR="00861310" w:rsidRPr="0003514E">
        <w:rPr>
          <w:b/>
          <w:lang w:eastAsia="en-US"/>
        </w:rPr>
        <w:t xml:space="preserve"> сельского поселения</w:t>
      </w:r>
    </w:p>
    <w:p w14:paraId="3BD46772" w14:textId="6FBBC33D" w:rsidR="006B24FE" w:rsidRPr="0003514E" w:rsidRDefault="0003514E" w:rsidP="0003514E">
      <w:pPr>
        <w:tabs>
          <w:tab w:val="left" w:pos="6960"/>
        </w:tabs>
        <w:jc w:val="both"/>
        <w:rPr>
          <w:b/>
        </w:rPr>
      </w:pPr>
      <w:r>
        <w:rPr>
          <w:b/>
          <w:lang w:eastAsia="en-US"/>
        </w:rPr>
        <w:t>Советского района Республики Крым</w:t>
      </w:r>
      <w:r w:rsidR="00861310" w:rsidRPr="0003514E">
        <w:rPr>
          <w:b/>
          <w:lang w:eastAsia="en-US"/>
        </w:rPr>
        <w:tab/>
      </w:r>
      <w:r>
        <w:rPr>
          <w:b/>
          <w:lang w:eastAsia="en-US"/>
        </w:rPr>
        <w:tab/>
      </w:r>
      <w:r>
        <w:rPr>
          <w:b/>
          <w:lang w:eastAsia="en-US"/>
        </w:rPr>
        <w:tab/>
        <w:t>Д.А.Ефременко</w:t>
      </w:r>
    </w:p>
    <w:sectPr w:rsidR="006B24FE" w:rsidRPr="0003514E"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AD67" w14:textId="77777777" w:rsidR="00BD46E5" w:rsidRDefault="00BD46E5" w:rsidP="00E03EFD">
      <w:r>
        <w:separator/>
      </w:r>
    </w:p>
  </w:endnote>
  <w:endnote w:type="continuationSeparator" w:id="0">
    <w:p w14:paraId="26D65019" w14:textId="77777777" w:rsidR="00BD46E5" w:rsidRDefault="00BD46E5"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33E1" w14:textId="77777777" w:rsidR="00BD46E5" w:rsidRDefault="00BD46E5" w:rsidP="00E03EFD">
      <w:r>
        <w:separator/>
      </w:r>
    </w:p>
  </w:footnote>
  <w:footnote w:type="continuationSeparator" w:id="0">
    <w:p w14:paraId="6C8CEA4D" w14:textId="77777777" w:rsidR="00BD46E5" w:rsidRDefault="00BD46E5" w:rsidP="00E0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906212701">
    <w:abstractNumId w:val="15"/>
  </w:num>
  <w:num w:numId="2" w16cid:durableId="1305770000">
    <w:abstractNumId w:val="4"/>
  </w:num>
  <w:num w:numId="3" w16cid:durableId="1785298099">
    <w:abstractNumId w:val="16"/>
  </w:num>
  <w:num w:numId="4" w16cid:durableId="2103798007">
    <w:abstractNumId w:val="19"/>
  </w:num>
  <w:num w:numId="5" w16cid:durableId="1771970349">
    <w:abstractNumId w:val="11"/>
  </w:num>
  <w:num w:numId="6" w16cid:durableId="367728451">
    <w:abstractNumId w:val="10"/>
  </w:num>
  <w:num w:numId="7" w16cid:durableId="96752497">
    <w:abstractNumId w:val="9"/>
  </w:num>
  <w:num w:numId="8" w16cid:durableId="281814356">
    <w:abstractNumId w:val="6"/>
  </w:num>
  <w:num w:numId="9" w16cid:durableId="1744138269">
    <w:abstractNumId w:val="17"/>
  </w:num>
  <w:num w:numId="10" w16cid:durableId="295991541">
    <w:abstractNumId w:val="5"/>
  </w:num>
  <w:num w:numId="11" w16cid:durableId="1532185574">
    <w:abstractNumId w:val="0"/>
  </w:num>
  <w:num w:numId="12" w16cid:durableId="991180540">
    <w:abstractNumId w:val="1"/>
  </w:num>
  <w:num w:numId="13" w16cid:durableId="2028216385">
    <w:abstractNumId w:val="2"/>
  </w:num>
  <w:num w:numId="14" w16cid:durableId="902835153">
    <w:abstractNumId w:val="14"/>
  </w:num>
  <w:num w:numId="15" w16cid:durableId="1362824931">
    <w:abstractNumId w:val="13"/>
  </w:num>
  <w:num w:numId="16" w16cid:durableId="514731688">
    <w:abstractNumId w:val="3"/>
  </w:num>
  <w:num w:numId="17" w16cid:durableId="166871196">
    <w:abstractNumId w:val="21"/>
  </w:num>
  <w:num w:numId="18" w16cid:durableId="1367178638">
    <w:abstractNumId w:val="7"/>
  </w:num>
  <w:num w:numId="19" w16cid:durableId="1452477111">
    <w:abstractNumId w:val="18"/>
  </w:num>
  <w:num w:numId="20" w16cid:durableId="1660617453">
    <w:abstractNumId w:val="8"/>
  </w:num>
  <w:num w:numId="21" w16cid:durableId="2081247231">
    <w:abstractNumId w:val="20"/>
  </w:num>
  <w:num w:numId="22" w16cid:durableId="1922911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1"/>
    <w:rsid w:val="00001C8C"/>
    <w:rsid w:val="0000401D"/>
    <w:rsid w:val="00004FC1"/>
    <w:rsid w:val="000057E5"/>
    <w:rsid w:val="00006740"/>
    <w:rsid w:val="00006E4E"/>
    <w:rsid w:val="0001066E"/>
    <w:rsid w:val="00010CA5"/>
    <w:rsid w:val="00013017"/>
    <w:rsid w:val="000134FA"/>
    <w:rsid w:val="00016970"/>
    <w:rsid w:val="00016ABD"/>
    <w:rsid w:val="00016E5C"/>
    <w:rsid w:val="00017819"/>
    <w:rsid w:val="00021AA3"/>
    <w:rsid w:val="00021ED9"/>
    <w:rsid w:val="00021F86"/>
    <w:rsid w:val="0002244A"/>
    <w:rsid w:val="00022E7F"/>
    <w:rsid w:val="00025F17"/>
    <w:rsid w:val="00026C95"/>
    <w:rsid w:val="00027180"/>
    <w:rsid w:val="0003053B"/>
    <w:rsid w:val="00032F32"/>
    <w:rsid w:val="00033C09"/>
    <w:rsid w:val="00034B20"/>
    <w:rsid w:val="0003514E"/>
    <w:rsid w:val="00036558"/>
    <w:rsid w:val="00040A8B"/>
    <w:rsid w:val="0004563D"/>
    <w:rsid w:val="00045B12"/>
    <w:rsid w:val="000471B5"/>
    <w:rsid w:val="00047456"/>
    <w:rsid w:val="0005286A"/>
    <w:rsid w:val="00054D53"/>
    <w:rsid w:val="00057769"/>
    <w:rsid w:val="00060598"/>
    <w:rsid w:val="00061D61"/>
    <w:rsid w:val="000626B1"/>
    <w:rsid w:val="00062752"/>
    <w:rsid w:val="00063337"/>
    <w:rsid w:val="00064731"/>
    <w:rsid w:val="000665DF"/>
    <w:rsid w:val="0006669D"/>
    <w:rsid w:val="0006789B"/>
    <w:rsid w:val="00067BDE"/>
    <w:rsid w:val="0007057F"/>
    <w:rsid w:val="0007070E"/>
    <w:rsid w:val="0007231E"/>
    <w:rsid w:val="000745E4"/>
    <w:rsid w:val="000752E5"/>
    <w:rsid w:val="00080367"/>
    <w:rsid w:val="00080433"/>
    <w:rsid w:val="00080852"/>
    <w:rsid w:val="0008222A"/>
    <w:rsid w:val="00083A69"/>
    <w:rsid w:val="00083F63"/>
    <w:rsid w:val="00084EA3"/>
    <w:rsid w:val="00086A94"/>
    <w:rsid w:val="0009098A"/>
    <w:rsid w:val="00090E0E"/>
    <w:rsid w:val="00090EAD"/>
    <w:rsid w:val="0009280D"/>
    <w:rsid w:val="00093251"/>
    <w:rsid w:val="00093CB1"/>
    <w:rsid w:val="00094E8B"/>
    <w:rsid w:val="000950FC"/>
    <w:rsid w:val="00095190"/>
    <w:rsid w:val="0009572B"/>
    <w:rsid w:val="000A2085"/>
    <w:rsid w:val="000A40F6"/>
    <w:rsid w:val="000A4908"/>
    <w:rsid w:val="000A4B11"/>
    <w:rsid w:val="000A5554"/>
    <w:rsid w:val="000A7E3E"/>
    <w:rsid w:val="000B04CF"/>
    <w:rsid w:val="000B1393"/>
    <w:rsid w:val="000B31A8"/>
    <w:rsid w:val="000B4BFD"/>
    <w:rsid w:val="000B6B3C"/>
    <w:rsid w:val="000C0C96"/>
    <w:rsid w:val="000C3716"/>
    <w:rsid w:val="000C4CC0"/>
    <w:rsid w:val="000C55A6"/>
    <w:rsid w:val="000D0B29"/>
    <w:rsid w:val="000D1007"/>
    <w:rsid w:val="000D1D01"/>
    <w:rsid w:val="000D297D"/>
    <w:rsid w:val="000D4782"/>
    <w:rsid w:val="000D5860"/>
    <w:rsid w:val="000D5F4E"/>
    <w:rsid w:val="000D6EA2"/>
    <w:rsid w:val="000D732D"/>
    <w:rsid w:val="000E049B"/>
    <w:rsid w:val="000E0FB0"/>
    <w:rsid w:val="000E17F8"/>
    <w:rsid w:val="000E3608"/>
    <w:rsid w:val="000E6904"/>
    <w:rsid w:val="000E6F77"/>
    <w:rsid w:val="000E77CD"/>
    <w:rsid w:val="000F0175"/>
    <w:rsid w:val="000F06C9"/>
    <w:rsid w:val="000F287A"/>
    <w:rsid w:val="000F2F2A"/>
    <w:rsid w:val="00100535"/>
    <w:rsid w:val="00103ED7"/>
    <w:rsid w:val="001048D3"/>
    <w:rsid w:val="00104EA3"/>
    <w:rsid w:val="0010508C"/>
    <w:rsid w:val="00105493"/>
    <w:rsid w:val="0010627A"/>
    <w:rsid w:val="00106661"/>
    <w:rsid w:val="00110623"/>
    <w:rsid w:val="00113612"/>
    <w:rsid w:val="001136C4"/>
    <w:rsid w:val="00115543"/>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769C"/>
    <w:rsid w:val="00151693"/>
    <w:rsid w:val="001535CC"/>
    <w:rsid w:val="00153A7C"/>
    <w:rsid w:val="00155DD3"/>
    <w:rsid w:val="00156554"/>
    <w:rsid w:val="00156D66"/>
    <w:rsid w:val="00160364"/>
    <w:rsid w:val="001629C5"/>
    <w:rsid w:val="00162A22"/>
    <w:rsid w:val="00162B4D"/>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D1F6C"/>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AAD"/>
    <w:rsid w:val="002070E9"/>
    <w:rsid w:val="00207757"/>
    <w:rsid w:val="002108F6"/>
    <w:rsid w:val="00211CF9"/>
    <w:rsid w:val="00214CD0"/>
    <w:rsid w:val="002157C9"/>
    <w:rsid w:val="00215C4B"/>
    <w:rsid w:val="00215E19"/>
    <w:rsid w:val="002171A3"/>
    <w:rsid w:val="0021740A"/>
    <w:rsid w:val="00220F02"/>
    <w:rsid w:val="002217D9"/>
    <w:rsid w:val="00221F51"/>
    <w:rsid w:val="00224CD0"/>
    <w:rsid w:val="00226522"/>
    <w:rsid w:val="0023004E"/>
    <w:rsid w:val="00230771"/>
    <w:rsid w:val="00230C15"/>
    <w:rsid w:val="0023307A"/>
    <w:rsid w:val="00233396"/>
    <w:rsid w:val="00233AA8"/>
    <w:rsid w:val="0023403A"/>
    <w:rsid w:val="002342AA"/>
    <w:rsid w:val="002348F4"/>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1AEE"/>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5DBC"/>
    <w:rsid w:val="002D6276"/>
    <w:rsid w:val="002D775B"/>
    <w:rsid w:val="002E0EEA"/>
    <w:rsid w:val="002E13AA"/>
    <w:rsid w:val="002E18CB"/>
    <w:rsid w:val="002E2272"/>
    <w:rsid w:val="002E4280"/>
    <w:rsid w:val="002E604F"/>
    <w:rsid w:val="002E60AB"/>
    <w:rsid w:val="002E6CF5"/>
    <w:rsid w:val="002F245F"/>
    <w:rsid w:val="002F2539"/>
    <w:rsid w:val="002F4068"/>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2CCC"/>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60349"/>
    <w:rsid w:val="003619D2"/>
    <w:rsid w:val="00364DDC"/>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4183"/>
    <w:rsid w:val="003B6917"/>
    <w:rsid w:val="003B7B51"/>
    <w:rsid w:val="003C0931"/>
    <w:rsid w:val="003C123B"/>
    <w:rsid w:val="003C1AA0"/>
    <w:rsid w:val="003C1DEA"/>
    <w:rsid w:val="003C372A"/>
    <w:rsid w:val="003C4A8E"/>
    <w:rsid w:val="003D015D"/>
    <w:rsid w:val="003D255C"/>
    <w:rsid w:val="003D2C78"/>
    <w:rsid w:val="003D5DC4"/>
    <w:rsid w:val="003E0747"/>
    <w:rsid w:val="003E7DF0"/>
    <w:rsid w:val="003F025E"/>
    <w:rsid w:val="003F3187"/>
    <w:rsid w:val="003F3E83"/>
    <w:rsid w:val="003F663A"/>
    <w:rsid w:val="003F679B"/>
    <w:rsid w:val="003F758B"/>
    <w:rsid w:val="00400F1E"/>
    <w:rsid w:val="00402256"/>
    <w:rsid w:val="0040307E"/>
    <w:rsid w:val="0040588C"/>
    <w:rsid w:val="004069E3"/>
    <w:rsid w:val="00406D86"/>
    <w:rsid w:val="00407E55"/>
    <w:rsid w:val="004106A6"/>
    <w:rsid w:val="004113DE"/>
    <w:rsid w:val="00411598"/>
    <w:rsid w:val="00411AD3"/>
    <w:rsid w:val="00411BA4"/>
    <w:rsid w:val="0041511C"/>
    <w:rsid w:val="00415277"/>
    <w:rsid w:val="00422799"/>
    <w:rsid w:val="0042389B"/>
    <w:rsid w:val="0042549A"/>
    <w:rsid w:val="00425E77"/>
    <w:rsid w:val="00427030"/>
    <w:rsid w:val="0042724E"/>
    <w:rsid w:val="00431E1F"/>
    <w:rsid w:val="00432084"/>
    <w:rsid w:val="00432700"/>
    <w:rsid w:val="00434DE5"/>
    <w:rsid w:val="00434E3E"/>
    <w:rsid w:val="004359D9"/>
    <w:rsid w:val="00435C05"/>
    <w:rsid w:val="00436EEC"/>
    <w:rsid w:val="004413BD"/>
    <w:rsid w:val="0044307F"/>
    <w:rsid w:val="004453E6"/>
    <w:rsid w:val="0044643F"/>
    <w:rsid w:val="004465E4"/>
    <w:rsid w:val="00446C22"/>
    <w:rsid w:val="00446D4D"/>
    <w:rsid w:val="0044719D"/>
    <w:rsid w:val="00450C0F"/>
    <w:rsid w:val="00451DE0"/>
    <w:rsid w:val="00451F33"/>
    <w:rsid w:val="00454644"/>
    <w:rsid w:val="00454B40"/>
    <w:rsid w:val="00454B44"/>
    <w:rsid w:val="00456BAC"/>
    <w:rsid w:val="00460898"/>
    <w:rsid w:val="004611F7"/>
    <w:rsid w:val="0046175B"/>
    <w:rsid w:val="004632E2"/>
    <w:rsid w:val="00464183"/>
    <w:rsid w:val="00464F20"/>
    <w:rsid w:val="00465D4C"/>
    <w:rsid w:val="00471999"/>
    <w:rsid w:val="00471A32"/>
    <w:rsid w:val="00472AC5"/>
    <w:rsid w:val="00474EC5"/>
    <w:rsid w:val="0047585C"/>
    <w:rsid w:val="00475C2D"/>
    <w:rsid w:val="00477A61"/>
    <w:rsid w:val="00480676"/>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166E"/>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2354A"/>
    <w:rsid w:val="00525CBD"/>
    <w:rsid w:val="00525D61"/>
    <w:rsid w:val="005260CA"/>
    <w:rsid w:val="00527FF6"/>
    <w:rsid w:val="005317B2"/>
    <w:rsid w:val="005318D0"/>
    <w:rsid w:val="00533CC8"/>
    <w:rsid w:val="0053419B"/>
    <w:rsid w:val="00534A84"/>
    <w:rsid w:val="005351F7"/>
    <w:rsid w:val="00537925"/>
    <w:rsid w:val="00537B92"/>
    <w:rsid w:val="00540071"/>
    <w:rsid w:val="00540E35"/>
    <w:rsid w:val="00543243"/>
    <w:rsid w:val="00543D8C"/>
    <w:rsid w:val="00546508"/>
    <w:rsid w:val="00546A40"/>
    <w:rsid w:val="005527F2"/>
    <w:rsid w:val="00552DE7"/>
    <w:rsid w:val="00554048"/>
    <w:rsid w:val="00556FC3"/>
    <w:rsid w:val="005603B5"/>
    <w:rsid w:val="00560402"/>
    <w:rsid w:val="005609B1"/>
    <w:rsid w:val="00560D48"/>
    <w:rsid w:val="00561A72"/>
    <w:rsid w:val="00562009"/>
    <w:rsid w:val="00564CFC"/>
    <w:rsid w:val="00565CF5"/>
    <w:rsid w:val="00567140"/>
    <w:rsid w:val="005700CE"/>
    <w:rsid w:val="005709C8"/>
    <w:rsid w:val="00573B07"/>
    <w:rsid w:val="005751AE"/>
    <w:rsid w:val="005775FA"/>
    <w:rsid w:val="0058000F"/>
    <w:rsid w:val="00582211"/>
    <w:rsid w:val="00582D6D"/>
    <w:rsid w:val="00584DFA"/>
    <w:rsid w:val="00585C8C"/>
    <w:rsid w:val="00586029"/>
    <w:rsid w:val="00586150"/>
    <w:rsid w:val="0058766E"/>
    <w:rsid w:val="00587CAB"/>
    <w:rsid w:val="005900DB"/>
    <w:rsid w:val="005942F8"/>
    <w:rsid w:val="005944A1"/>
    <w:rsid w:val="005971F4"/>
    <w:rsid w:val="005A4414"/>
    <w:rsid w:val="005A5B75"/>
    <w:rsid w:val="005B096A"/>
    <w:rsid w:val="005B104F"/>
    <w:rsid w:val="005B1C62"/>
    <w:rsid w:val="005B2C99"/>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5C09"/>
    <w:rsid w:val="005D6A4C"/>
    <w:rsid w:val="005D7DE4"/>
    <w:rsid w:val="005E231E"/>
    <w:rsid w:val="005E2C6F"/>
    <w:rsid w:val="005E3619"/>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32DB"/>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77EE2"/>
    <w:rsid w:val="00680738"/>
    <w:rsid w:val="006809B1"/>
    <w:rsid w:val="00682BB6"/>
    <w:rsid w:val="00685FA6"/>
    <w:rsid w:val="00687DAF"/>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24FE"/>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3118F"/>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5625"/>
    <w:rsid w:val="007570B6"/>
    <w:rsid w:val="0076098B"/>
    <w:rsid w:val="00761484"/>
    <w:rsid w:val="00762692"/>
    <w:rsid w:val="0076363B"/>
    <w:rsid w:val="007639B9"/>
    <w:rsid w:val="00763A28"/>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C83"/>
    <w:rsid w:val="00790D44"/>
    <w:rsid w:val="007936A8"/>
    <w:rsid w:val="00794498"/>
    <w:rsid w:val="00795724"/>
    <w:rsid w:val="0079681D"/>
    <w:rsid w:val="00796DF5"/>
    <w:rsid w:val="00797A8A"/>
    <w:rsid w:val="007A0844"/>
    <w:rsid w:val="007A0FC6"/>
    <w:rsid w:val="007A134D"/>
    <w:rsid w:val="007A17EB"/>
    <w:rsid w:val="007A17FA"/>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0646"/>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320B"/>
    <w:rsid w:val="00803781"/>
    <w:rsid w:val="00804169"/>
    <w:rsid w:val="00805A44"/>
    <w:rsid w:val="008064E6"/>
    <w:rsid w:val="00806B33"/>
    <w:rsid w:val="00806D26"/>
    <w:rsid w:val="00807B67"/>
    <w:rsid w:val="00811259"/>
    <w:rsid w:val="00811C79"/>
    <w:rsid w:val="00814098"/>
    <w:rsid w:val="00814AEB"/>
    <w:rsid w:val="008161A5"/>
    <w:rsid w:val="0081719D"/>
    <w:rsid w:val="0081741E"/>
    <w:rsid w:val="00820A78"/>
    <w:rsid w:val="00820F56"/>
    <w:rsid w:val="00821364"/>
    <w:rsid w:val="00821636"/>
    <w:rsid w:val="008227C3"/>
    <w:rsid w:val="00822E7C"/>
    <w:rsid w:val="0082345B"/>
    <w:rsid w:val="00825118"/>
    <w:rsid w:val="00826BAB"/>
    <w:rsid w:val="00830352"/>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1310"/>
    <w:rsid w:val="0086329A"/>
    <w:rsid w:val="008648C5"/>
    <w:rsid w:val="008658EE"/>
    <w:rsid w:val="00866B92"/>
    <w:rsid w:val="00866CA2"/>
    <w:rsid w:val="00866CBB"/>
    <w:rsid w:val="008674CE"/>
    <w:rsid w:val="00870B8E"/>
    <w:rsid w:val="0087169A"/>
    <w:rsid w:val="008755E0"/>
    <w:rsid w:val="00875F95"/>
    <w:rsid w:val="008761C5"/>
    <w:rsid w:val="00881399"/>
    <w:rsid w:val="00886BA4"/>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4459"/>
    <w:rsid w:val="008C47D7"/>
    <w:rsid w:val="008C498F"/>
    <w:rsid w:val="008C5F60"/>
    <w:rsid w:val="008C6051"/>
    <w:rsid w:val="008C6E9B"/>
    <w:rsid w:val="008D16C9"/>
    <w:rsid w:val="008D37B2"/>
    <w:rsid w:val="008D3AC8"/>
    <w:rsid w:val="008D41A9"/>
    <w:rsid w:val="008D52A9"/>
    <w:rsid w:val="008D6A07"/>
    <w:rsid w:val="008D6CD5"/>
    <w:rsid w:val="008D7519"/>
    <w:rsid w:val="008E0CAC"/>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4884"/>
    <w:rsid w:val="00915734"/>
    <w:rsid w:val="009158A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1979"/>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1D1"/>
    <w:rsid w:val="009B02F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0D44"/>
    <w:rsid w:val="009D3360"/>
    <w:rsid w:val="009D373B"/>
    <w:rsid w:val="009D4C16"/>
    <w:rsid w:val="009D7DEF"/>
    <w:rsid w:val="009E08D0"/>
    <w:rsid w:val="009E2943"/>
    <w:rsid w:val="009E2ACA"/>
    <w:rsid w:val="009E486D"/>
    <w:rsid w:val="009E4945"/>
    <w:rsid w:val="009E4A36"/>
    <w:rsid w:val="009E4E67"/>
    <w:rsid w:val="009E7D3F"/>
    <w:rsid w:val="009F0325"/>
    <w:rsid w:val="009F1BD1"/>
    <w:rsid w:val="009F5A06"/>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597"/>
    <w:rsid w:val="00A42D09"/>
    <w:rsid w:val="00A43F6C"/>
    <w:rsid w:val="00A44DDD"/>
    <w:rsid w:val="00A451F2"/>
    <w:rsid w:val="00A45D6B"/>
    <w:rsid w:val="00A47527"/>
    <w:rsid w:val="00A477BA"/>
    <w:rsid w:val="00A516E7"/>
    <w:rsid w:val="00A5206E"/>
    <w:rsid w:val="00A57FA6"/>
    <w:rsid w:val="00A60B39"/>
    <w:rsid w:val="00A612B5"/>
    <w:rsid w:val="00A61999"/>
    <w:rsid w:val="00A62210"/>
    <w:rsid w:val="00A63D23"/>
    <w:rsid w:val="00A667A2"/>
    <w:rsid w:val="00A675C1"/>
    <w:rsid w:val="00A72529"/>
    <w:rsid w:val="00A74D42"/>
    <w:rsid w:val="00A7747F"/>
    <w:rsid w:val="00A775B4"/>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154F"/>
    <w:rsid w:val="00B421FA"/>
    <w:rsid w:val="00B459B6"/>
    <w:rsid w:val="00B47A01"/>
    <w:rsid w:val="00B51BED"/>
    <w:rsid w:val="00B53A96"/>
    <w:rsid w:val="00B53F9C"/>
    <w:rsid w:val="00B543DB"/>
    <w:rsid w:val="00B54E73"/>
    <w:rsid w:val="00B55211"/>
    <w:rsid w:val="00B572F0"/>
    <w:rsid w:val="00B6134E"/>
    <w:rsid w:val="00B63655"/>
    <w:rsid w:val="00B661B2"/>
    <w:rsid w:val="00B66B7E"/>
    <w:rsid w:val="00B66DD7"/>
    <w:rsid w:val="00B67872"/>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C0A"/>
    <w:rsid w:val="00BB6F5C"/>
    <w:rsid w:val="00BC0193"/>
    <w:rsid w:val="00BC023D"/>
    <w:rsid w:val="00BC1D7C"/>
    <w:rsid w:val="00BC2040"/>
    <w:rsid w:val="00BC2569"/>
    <w:rsid w:val="00BC2D5B"/>
    <w:rsid w:val="00BC5D48"/>
    <w:rsid w:val="00BD0624"/>
    <w:rsid w:val="00BD1E63"/>
    <w:rsid w:val="00BD44F5"/>
    <w:rsid w:val="00BD46E5"/>
    <w:rsid w:val="00BD5FB2"/>
    <w:rsid w:val="00BD67A7"/>
    <w:rsid w:val="00BD7CBE"/>
    <w:rsid w:val="00BE175E"/>
    <w:rsid w:val="00BE2051"/>
    <w:rsid w:val="00BE4613"/>
    <w:rsid w:val="00BF1FE0"/>
    <w:rsid w:val="00BF20EC"/>
    <w:rsid w:val="00BF21C0"/>
    <w:rsid w:val="00BF3D60"/>
    <w:rsid w:val="00BF707D"/>
    <w:rsid w:val="00BF71F8"/>
    <w:rsid w:val="00BF7D75"/>
    <w:rsid w:val="00C00439"/>
    <w:rsid w:val="00C00AE9"/>
    <w:rsid w:val="00C014E8"/>
    <w:rsid w:val="00C02F0F"/>
    <w:rsid w:val="00C03FB3"/>
    <w:rsid w:val="00C07E73"/>
    <w:rsid w:val="00C1077F"/>
    <w:rsid w:val="00C10A7A"/>
    <w:rsid w:val="00C12AF1"/>
    <w:rsid w:val="00C13CA5"/>
    <w:rsid w:val="00C17982"/>
    <w:rsid w:val="00C17D8A"/>
    <w:rsid w:val="00C214A9"/>
    <w:rsid w:val="00C215B0"/>
    <w:rsid w:val="00C21F54"/>
    <w:rsid w:val="00C22E46"/>
    <w:rsid w:val="00C256CC"/>
    <w:rsid w:val="00C26099"/>
    <w:rsid w:val="00C27BB9"/>
    <w:rsid w:val="00C300E5"/>
    <w:rsid w:val="00C30668"/>
    <w:rsid w:val="00C32D1D"/>
    <w:rsid w:val="00C32DD5"/>
    <w:rsid w:val="00C34013"/>
    <w:rsid w:val="00C35C6B"/>
    <w:rsid w:val="00C368F9"/>
    <w:rsid w:val="00C42291"/>
    <w:rsid w:val="00C432C4"/>
    <w:rsid w:val="00C504D8"/>
    <w:rsid w:val="00C526F5"/>
    <w:rsid w:val="00C52D3F"/>
    <w:rsid w:val="00C54173"/>
    <w:rsid w:val="00C6008E"/>
    <w:rsid w:val="00C62B4C"/>
    <w:rsid w:val="00C644F4"/>
    <w:rsid w:val="00C657AE"/>
    <w:rsid w:val="00C719E9"/>
    <w:rsid w:val="00C71F3D"/>
    <w:rsid w:val="00C727F9"/>
    <w:rsid w:val="00C75A8D"/>
    <w:rsid w:val="00C80FC1"/>
    <w:rsid w:val="00C8125D"/>
    <w:rsid w:val="00C81C24"/>
    <w:rsid w:val="00C81D74"/>
    <w:rsid w:val="00C83A4F"/>
    <w:rsid w:val="00C83D4B"/>
    <w:rsid w:val="00C84FFE"/>
    <w:rsid w:val="00C85361"/>
    <w:rsid w:val="00C865F4"/>
    <w:rsid w:val="00C9143A"/>
    <w:rsid w:val="00C92B67"/>
    <w:rsid w:val="00C9432A"/>
    <w:rsid w:val="00C945DB"/>
    <w:rsid w:val="00C94A09"/>
    <w:rsid w:val="00C95094"/>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E76D7"/>
    <w:rsid w:val="00CF15A8"/>
    <w:rsid w:val="00CF18AE"/>
    <w:rsid w:val="00CF408E"/>
    <w:rsid w:val="00CF737B"/>
    <w:rsid w:val="00D0046D"/>
    <w:rsid w:val="00D0208B"/>
    <w:rsid w:val="00D04761"/>
    <w:rsid w:val="00D04E81"/>
    <w:rsid w:val="00D05979"/>
    <w:rsid w:val="00D061F0"/>
    <w:rsid w:val="00D11E16"/>
    <w:rsid w:val="00D138D1"/>
    <w:rsid w:val="00D1576C"/>
    <w:rsid w:val="00D15781"/>
    <w:rsid w:val="00D15E54"/>
    <w:rsid w:val="00D20C74"/>
    <w:rsid w:val="00D21041"/>
    <w:rsid w:val="00D21193"/>
    <w:rsid w:val="00D212F5"/>
    <w:rsid w:val="00D2186C"/>
    <w:rsid w:val="00D226A9"/>
    <w:rsid w:val="00D23DF8"/>
    <w:rsid w:val="00D2503E"/>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477B5"/>
    <w:rsid w:val="00D502FD"/>
    <w:rsid w:val="00D50ADA"/>
    <w:rsid w:val="00D50F4A"/>
    <w:rsid w:val="00D52340"/>
    <w:rsid w:val="00D55E35"/>
    <w:rsid w:val="00D57898"/>
    <w:rsid w:val="00D60A8B"/>
    <w:rsid w:val="00D61C87"/>
    <w:rsid w:val="00D62415"/>
    <w:rsid w:val="00D629CF"/>
    <w:rsid w:val="00D64161"/>
    <w:rsid w:val="00D64688"/>
    <w:rsid w:val="00D66CFF"/>
    <w:rsid w:val="00D66F27"/>
    <w:rsid w:val="00D676D9"/>
    <w:rsid w:val="00D70856"/>
    <w:rsid w:val="00D71878"/>
    <w:rsid w:val="00D749B1"/>
    <w:rsid w:val="00D76F37"/>
    <w:rsid w:val="00D77DA8"/>
    <w:rsid w:val="00D80294"/>
    <w:rsid w:val="00D80644"/>
    <w:rsid w:val="00D85397"/>
    <w:rsid w:val="00D917A6"/>
    <w:rsid w:val="00D920E9"/>
    <w:rsid w:val="00D93486"/>
    <w:rsid w:val="00D936BC"/>
    <w:rsid w:val="00D93906"/>
    <w:rsid w:val="00D93D3F"/>
    <w:rsid w:val="00D95801"/>
    <w:rsid w:val="00D973F5"/>
    <w:rsid w:val="00DA026F"/>
    <w:rsid w:val="00DA0509"/>
    <w:rsid w:val="00DA051B"/>
    <w:rsid w:val="00DA227F"/>
    <w:rsid w:val="00DA24ED"/>
    <w:rsid w:val="00DA2B08"/>
    <w:rsid w:val="00DA326A"/>
    <w:rsid w:val="00DA386A"/>
    <w:rsid w:val="00DA45D3"/>
    <w:rsid w:val="00DA47A0"/>
    <w:rsid w:val="00DA78A0"/>
    <w:rsid w:val="00DA7990"/>
    <w:rsid w:val="00DB3244"/>
    <w:rsid w:val="00DB3995"/>
    <w:rsid w:val="00DB39FA"/>
    <w:rsid w:val="00DB4032"/>
    <w:rsid w:val="00DB70D0"/>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80D"/>
    <w:rsid w:val="00DE5F13"/>
    <w:rsid w:val="00DE6B5D"/>
    <w:rsid w:val="00DE76A7"/>
    <w:rsid w:val="00DE7BAD"/>
    <w:rsid w:val="00DF35DA"/>
    <w:rsid w:val="00DF706A"/>
    <w:rsid w:val="00DF7F77"/>
    <w:rsid w:val="00E001DF"/>
    <w:rsid w:val="00E03EFD"/>
    <w:rsid w:val="00E07383"/>
    <w:rsid w:val="00E0764C"/>
    <w:rsid w:val="00E12281"/>
    <w:rsid w:val="00E13C7C"/>
    <w:rsid w:val="00E13E50"/>
    <w:rsid w:val="00E16F25"/>
    <w:rsid w:val="00E2248B"/>
    <w:rsid w:val="00E240C4"/>
    <w:rsid w:val="00E25BEE"/>
    <w:rsid w:val="00E27DD2"/>
    <w:rsid w:val="00E3271B"/>
    <w:rsid w:val="00E33445"/>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59AF"/>
    <w:rsid w:val="00E677BB"/>
    <w:rsid w:val="00E7320E"/>
    <w:rsid w:val="00E734FE"/>
    <w:rsid w:val="00E755D2"/>
    <w:rsid w:val="00E763AF"/>
    <w:rsid w:val="00E7763C"/>
    <w:rsid w:val="00E77892"/>
    <w:rsid w:val="00E867A7"/>
    <w:rsid w:val="00E86E96"/>
    <w:rsid w:val="00E90231"/>
    <w:rsid w:val="00E906A3"/>
    <w:rsid w:val="00E909A8"/>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422C"/>
    <w:rsid w:val="00EB4320"/>
    <w:rsid w:val="00EB786E"/>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D7631"/>
    <w:rsid w:val="00EE1DBD"/>
    <w:rsid w:val="00EE29CF"/>
    <w:rsid w:val="00EE40AF"/>
    <w:rsid w:val="00EE48C3"/>
    <w:rsid w:val="00EE7059"/>
    <w:rsid w:val="00EE7851"/>
    <w:rsid w:val="00EE7F78"/>
    <w:rsid w:val="00EF2B14"/>
    <w:rsid w:val="00EF4CAC"/>
    <w:rsid w:val="00EF7456"/>
    <w:rsid w:val="00EF751F"/>
    <w:rsid w:val="00EF7A5B"/>
    <w:rsid w:val="00F00BE1"/>
    <w:rsid w:val="00F01DC3"/>
    <w:rsid w:val="00F01FD5"/>
    <w:rsid w:val="00F03358"/>
    <w:rsid w:val="00F052CE"/>
    <w:rsid w:val="00F05B84"/>
    <w:rsid w:val="00F0666A"/>
    <w:rsid w:val="00F11492"/>
    <w:rsid w:val="00F119FE"/>
    <w:rsid w:val="00F12F23"/>
    <w:rsid w:val="00F133AB"/>
    <w:rsid w:val="00F149E4"/>
    <w:rsid w:val="00F16060"/>
    <w:rsid w:val="00F161D9"/>
    <w:rsid w:val="00F16C26"/>
    <w:rsid w:val="00F2051F"/>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70A46"/>
    <w:rsid w:val="00F71AB1"/>
    <w:rsid w:val="00F741C9"/>
    <w:rsid w:val="00F748AD"/>
    <w:rsid w:val="00F7610C"/>
    <w:rsid w:val="00F77972"/>
    <w:rsid w:val="00F806BC"/>
    <w:rsid w:val="00F8175E"/>
    <w:rsid w:val="00F8214E"/>
    <w:rsid w:val="00F82232"/>
    <w:rsid w:val="00F82F79"/>
    <w:rsid w:val="00F83760"/>
    <w:rsid w:val="00F838EC"/>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0DE1"/>
    <w:rsid w:val="00FB17E3"/>
    <w:rsid w:val="00FB1E6F"/>
    <w:rsid w:val="00FB29BB"/>
    <w:rsid w:val="00FB3182"/>
    <w:rsid w:val="00FB4218"/>
    <w:rsid w:val="00FB47AB"/>
    <w:rsid w:val="00FB53A3"/>
    <w:rsid w:val="00FB5EB3"/>
    <w:rsid w:val="00FB6547"/>
    <w:rsid w:val="00FB6CBE"/>
    <w:rsid w:val="00FB78CE"/>
    <w:rsid w:val="00FC0E30"/>
    <w:rsid w:val="00FC30F9"/>
    <w:rsid w:val="00FC4BA6"/>
    <w:rsid w:val="00FC7440"/>
    <w:rsid w:val="00FD113B"/>
    <w:rsid w:val="00FD1D88"/>
    <w:rsid w:val="00FD21E5"/>
    <w:rsid w:val="00FD3D7D"/>
    <w:rsid w:val="00FD3F99"/>
    <w:rsid w:val="00FD54F1"/>
    <w:rsid w:val="00FD5DE4"/>
    <w:rsid w:val="00FD7A0F"/>
    <w:rsid w:val="00FE0920"/>
    <w:rsid w:val="00FE1080"/>
    <w:rsid w:val="00FE2499"/>
    <w:rsid w:val="00FE3CCC"/>
    <w:rsid w:val="00FE50D4"/>
    <w:rsid w:val="00FE700C"/>
    <w:rsid w:val="00FF09B7"/>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41E839"/>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4D33A-9DE5-47DC-996C-C5F1291E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5</cp:revision>
  <cp:lastPrinted>2024-04-25T07:38:00Z</cp:lastPrinted>
  <dcterms:created xsi:type="dcterms:W3CDTF">2024-04-03T08:59:00Z</dcterms:created>
  <dcterms:modified xsi:type="dcterms:W3CDTF">2024-04-25T07:38:00Z</dcterms:modified>
</cp:coreProperties>
</file>