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A5" w:rsidRPr="00606BF1" w:rsidRDefault="00DB75A5" w:rsidP="00DB75A5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480060" cy="533400"/>
            <wp:effectExtent l="19050" t="0" r="0" b="0"/>
            <wp:docPr id="7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5A5" w:rsidRPr="00606BF1" w:rsidRDefault="00DB75A5" w:rsidP="00DB75A5">
      <w:pPr>
        <w:jc w:val="center"/>
        <w:rPr>
          <w:b/>
          <w:szCs w:val="28"/>
        </w:rPr>
      </w:pPr>
      <w:r w:rsidRPr="00606BF1">
        <w:rPr>
          <w:b/>
          <w:szCs w:val="28"/>
        </w:rPr>
        <w:t xml:space="preserve">АДМИНИСТРАЦИЯ </w:t>
      </w:r>
      <w:r w:rsidRPr="00606BF1">
        <w:rPr>
          <w:b/>
          <w:szCs w:val="28"/>
          <w:lang w:val="uk-UA"/>
        </w:rPr>
        <w:t xml:space="preserve">ДМИТРОВСКОГО СЕЛЬСКОГО ПОСЕЛЕНИЯ </w:t>
      </w:r>
      <w:r w:rsidRPr="00606BF1">
        <w:rPr>
          <w:b/>
          <w:szCs w:val="28"/>
        </w:rPr>
        <w:t>СОВ</w:t>
      </w:r>
      <w:r w:rsidRPr="00606BF1">
        <w:rPr>
          <w:b/>
          <w:szCs w:val="28"/>
          <w:lang w:val="uk-UA"/>
        </w:rPr>
        <w:t>Е</w:t>
      </w:r>
      <w:r w:rsidRPr="00606BF1">
        <w:rPr>
          <w:b/>
          <w:szCs w:val="28"/>
        </w:rPr>
        <w:t>ТСКОГО РАЙОНА РЕСПУБЛИКИ КРЫМ</w:t>
      </w:r>
    </w:p>
    <w:p w:rsidR="00DB75A5" w:rsidRPr="00606BF1" w:rsidRDefault="00DB75A5" w:rsidP="00DB75A5">
      <w:pPr>
        <w:rPr>
          <w:b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B75A5" w:rsidRPr="00606BF1" w:rsidTr="00DB75A5">
        <w:tc>
          <w:tcPr>
            <w:tcW w:w="4785" w:type="dxa"/>
            <w:hideMark/>
          </w:tcPr>
          <w:p w:rsidR="00DB75A5" w:rsidRPr="00606BF1" w:rsidRDefault="00DB75A5" w:rsidP="00DB75A5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606BF1">
              <w:rPr>
                <w:b/>
                <w:szCs w:val="28"/>
              </w:rPr>
              <w:t>АДМ</w:t>
            </w:r>
            <w:r w:rsidRPr="00606BF1">
              <w:rPr>
                <w:b/>
                <w:szCs w:val="28"/>
                <w:lang w:val="uk-UA"/>
              </w:rPr>
              <w:t>І</w:t>
            </w:r>
            <w:r w:rsidRPr="00606BF1">
              <w:rPr>
                <w:b/>
                <w:szCs w:val="28"/>
              </w:rPr>
              <w:t>Н</w:t>
            </w:r>
            <w:r w:rsidRPr="00606BF1">
              <w:rPr>
                <w:b/>
                <w:szCs w:val="28"/>
                <w:lang w:val="uk-UA"/>
              </w:rPr>
              <w:t>І</w:t>
            </w:r>
            <w:r w:rsidRPr="00606BF1">
              <w:rPr>
                <w:b/>
                <w:szCs w:val="28"/>
              </w:rPr>
              <w:t>СТРАЦ</w:t>
            </w:r>
            <w:r w:rsidRPr="00606BF1">
              <w:rPr>
                <w:b/>
                <w:szCs w:val="28"/>
                <w:lang w:val="uk-UA"/>
              </w:rPr>
              <w:t>І</w:t>
            </w:r>
            <w:r w:rsidRPr="00606BF1">
              <w:rPr>
                <w:b/>
                <w:szCs w:val="28"/>
              </w:rPr>
              <w:t>Я</w:t>
            </w:r>
          </w:p>
          <w:p w:rsidR="00DB75A5" w:rsidRPr="00606BF1" w:rsidRDefault="00DB75A5" w:rsidP="00DB75A5">
            <w:pPr>
              <w:jc w:val="center"/>
              <w:rPr>
                <w:b/>
                <w:szCs w:val="28"/>
              </w:rPr>
            </w:pPr>
            <w:r w:rsidRPr="00606BF1">
              <w:rPr>
                <w:b/>
                <w:szCs w:val="28"/>
              </w:rPr>
              <w:t>ДМИТРІВСЬКОГО</w:t>
            </w:r>
          </w:p>
          <w:p w:rsidR="00DB75A5" w:rsidRPr="00606BF1" w:rsidRDefault="00DB75A5" w:rsidP="00DB75A5">
            <w:pPr>
              <w:jc w:val="center"/>
              <w:rPr>
                <w:b/>
                <w:szCs w:val="28"/>
                <w:lang w:val="uk-UA"/>
              </w:rPr>
            </w:pPr>
            <w:r w:rsidRPr="00606BF1">
              <w:rPr>
                <w:b/>
                <w:szCs w:val="28"/>
                <w:lang w:val="uk-UA"/>
              </w:rPr>
              <w:t>СІЛЬСКОГО ПОСЕЛЕНИЯ</w:t>
            </w:r>
          </w:p>
          <w:p w:rsidR="00DB75A5" w:rsidRPr="00606BF1" w:rsidRDefault="00DB75A5" w:rsidP="00DB75A5">
            <w:pPr>
              <w:jc w:val="center"/>
              <w:rPr>
                <w:b/>
                <w:szCs w:val="28"/>
              </w:rPr>
            </w:pPr>
            <w:r w:rsidRPr="00606BF1">
              <w:rPr>
                <w:b/>
                <w:szCs w:val="28"/>
              </w:rPr>
              <w:t>СОВ</w:t>
            </w:r>
            <w:r w:rsidRPr="00606BF1">
              <w:rPr>
                <w:b/>
                <w:szCs w:val="28"/>
                <w:lang w:val="uk-UA"/>
              </w:rPr>
              <w:t xml:space="preserve">ЄТСЬКОГО РАЙОНУ </w:t>
            </w:r>
          </w:p>
          <w:p w:rsidR="00DB75A5" w:rsidRPr="00606BF1" w:rsidRDefault="008E6AA4" w:rsidP="00DB75A5">
            <w:pPr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eastAsia="en-US"/>
              </w:rPr>
              <w:pict>
                <v:line id="_x0000_s1040" style="position:absolute;left:0;text-align:left;z-index:251661824" from="2.55pt,22.15pt" to="497.55pt,22.15pt" strokeweight="4.5pt">
                  <v:stroke linestyle="thinThick"/>
                </v:line>
              </w:pict>
            </w:r>
            <w:r w:rsidR="00DB75A5" w:rsidRPr="00606BF1">
              <w:rPr>
                <w:b/>
                <w:szCs w:val="28"/>
              </w:rPr>
              <w:t>РЕСПУБЛ</w:t>
            </w:r>
            <w:r w:rsidR="00DB75A5" w:rsidRPr="00606BF1">
              <w:rPr>
                <w:b/>
                <w:szCs w:val="28"/>
                <w:lang w:val="uk-UA"/>
              </w:rPr>
              <w:t>ІКИ</w:t>
            </w:r>
            <w:r w:rsidR="00DB75A5" w:rsidRPr="00606BF1">
              <w:rPr>
                <w:b/>
                <w:szCs w:val="28"/>
              </w:rPr>
              <w:t xml:space="preserve"> КР</w:t>
            </w:r>
            <w:r w:rsidR="00DB75A5" w:rsidRPr="00606BF1">
              <w:rPr>
                <w:b/>
                <w:szCs w:val="28"/>
                <w:lang w:val="uk-UA"/>
              </w:rPr>
              <w:t>И</w:t>
            </w:r>
            <w:r w:rsidR="00DB75A5" w:rsidRPr="00606BF1">
              <w:rPr>
                <w:b/>
                <w:szCs w:val="28"/>
              </w:rPr>
              <w:t>М</w:t>
            </w:r>
          </w:p>
        </w:tc>
        <w:tc>
          <w:tcPr>
            <w:tcW w:w="4786" w:type="dxa"/>
          </w:tcPr>
          <w:p w:rsidR="00DB75A5" w:rsidRPr="00606BF1" w:rsidRDefault="00DB75A5" w:rsidP="00DB75A5">
            <w:pPr>
              <w:ind w:left="175" w:hanging="175"/>
              <w:jc w:val="center"/>
              <w:rPr>
                <w:rFonts w:eastAsia="Calibri"/>
                <w:b/>
                <w:szCs w:val="28"/>
                <w:lang w:val="uk-UA" w:eastAsia="en-US"/>
              </w:rPr>
            </w:pPr>
            <w:r w:rsidRPr="00606BF1">
              <w:rPr>
                <w:b/>
                <w:szCs w:val="28"/>
                <w:lang w:val="uk-UA"/>
              </w:rPr>
              <w:t xml:space="preserve">КЪЫРЫМ ДЖУМХУРИЕТИ СОВЕТСКИЙ БОЛЮГИ ДМИТРОВКА КОЙ КЪАСАБАЫНЫНЬ ИДАРЕСИ </w:t>
            </w:r>
          </w:p>
          <w:p w:rsidR="00DB75A5" w:rsidRPr="00606BF1" w:rsidRDefault="00DB75A5" w:rsidP="00DB75A5">
            <w:pPr>
              <w:rPr>
                <w:szCs w:val="28"/>
                <w:lang w:val="uk-UA" w:eastAsia="en-US"/>
              </w:rPr>
            </w:pPr>
          </w:p>
        </w:tc>
      </w:tr>
    </w:tbl>
    <w:p w:rsidR="00DB75A5" w:rsidRPr="00606BF1" w:rsidRDefault="00DB75A5" w:rsidP="00DB75A5">
      <w:pPr>
        <w:jc w:val="center"/>
        <w:rPr>
          <w:b/>
          <w:szCs w:val="28"/>
        </w:rPr>
      </w:pPr>
    </w:p>
    <w:p w:rsidR="00DB75A5" w:rsidRPr="00606BF1" w:rsidRDefault="00DB75A5" w:rsidP="00DB75A5">
      <w:pPr>
        <w:jc w:val="center"/>
        <w:rPr>
          <w:rFonts w:eastAsia="Calibri"/>
          <w:b/>
          <w:szCs w:val="28"/>
          <w:lang w:eastAsia="en-US"/>
        </w:rPr>
      </w:pPr>
      <w:r w:rsidRPr="00606BF1">
        <w:rPr>
          <w:b/>
          <w:szCs w:val="28"/>
        </w:rPr>
        <w:t>ПОСТАНОВЛЕНИЕ</w:t>
      </w:r>
    </w:p>
    <w:p w:rsidR="00DB75A5" w:rsidRPr="00606BF1" w:rsidRDefault="00DB75A5" w:rsidP="00DB75A5">
      <w:pPr>
        <w:jc w:val="center"/>
        <w:rPr>
          <w:b/>
          <w:szCs w:val="28"/>
        </w:rPr>
      </w:pPr>
      <w:r w:rsidRPr="00606BF1">
        <w:rPr>
          <w:b/>
          <w:szCs w:val="28"/>
        </w:rPr>
        <w:t xml:space="preserve">от </w:t>
      </w:r>
      <w:r w:rsidR="00CE6B39">
        <w:rPr>
          <w:b/>
          <w:szCs w:val="28"/>
        </w:rPr>
        <w:t>17</w:t>
      </w:r>
      <w:r w:rsidRPr="00606BF1">
        <w:rPr>
          <w:b/>
          <w:szCs w:val="28"/>
          <w:u w:val="single"/>
        </w:rPr>
        <w:t xml:space="preserve"> </w:t>
      </w:r>
      <w:r w:rsidR="00CE6B39">
        <w:rPr>
          <w:b/>
          <w:szCs w:val="28"/>
          <w:u w:val="single"/>
        </w:rPr>
        <w:t>декабря 2019</w:t>
      </w:r>
      <w:r w:rsidRPr="00606BF1">
        <w:rPr>
          <w:b/>
          <w:szCs w:val="28"/>
          <w:u w:val="single"/>
        </w:rPr>
        <w:t xml:space="preserve"> года </w:t>
      </w:r>
      <w:r w:rsidRPr="00606BF1">
        <w:rPr>
          <w:b/>
          <w:szCs w:val="28"/>
        </w:rPr>
        <w:t xml:space="preserve">№ </w:t>
      </w:r>
      <w:r w:rsidR="00CE6B39">
        <w:rPr>
          <w:b/>
          <w:szCs w:val="28"/>
        </w:rPr>
        <w:t>215</w:t>
      </w:r>
    </w:p>
    <w:p w:rsidR="00B27EE1" w:rsidRDefault="00DB75A5" w:rsidP="00DB75A5">
      <w:pPr>
        <w:jc w:val="center"/>
        <w:rPr>
          <w:b/>
          <w:szCs w:val="28"/>
        </w:rPr>
      </w:pPr>
      <w:r w:rsidRPr="00606BF1">
        <w:rPr>
          <w:b/>
          <w:szCs w:val="28"/>
        </w:rPr>
        <w:t>с. Дмитровка</w:t>
      </w:r>
    </w:p>
    <w:p w:rsidR="002F57E9" w:rsidRDefault="002F57E9" w:rsidP="00CE6B39">
      <w:pPr>
        <w:rPr>
          <w:b/>
          <w:sz w:val="26"/>
          <w:szCs w:val="26"/>
        </w:rPr>
      </w:pPr>
    </w:p>
    <w:p w:rsidR="00CE6B39" w:rsidRPr="00CE6B39" w:rsidRDefault="00CE6B39" w:rsidP="00CE6B39">
      <w:pPr>
        <w:rPr>
          <w:b/>
          <w:szCs w:val="28"/>
        </w:rPr>
      </w:pPr>
      <w:r w:rsidRPr="00CE6B39">
        <w:rPr>
          <w:b/>
          <w:szCs w:val="28"/>
        </w:rPr>
        <w:t>Внести изменение в постановление № 67 от 25 мая 2018 года</w:t>
      </w:r>
    </w:p>
    <w:p w:rsidR="00B27EE1" w:rsidRDefault="00B27EE1" w:rsidP="00B27EE1">
      <w:pPr>
        <w:ind w:right="1703"/>
        <w:rPr>
          <w:b/>
        </w:rPr>
      </w:pPr>
      <w:r>
        <w:t>«</w:t>
      </w:r>
      <w:r>
        <w:rPr>
          <w:b/>
          <w:iCs/>
          <w:szCs w:val="28"/>
          <w:lang w:eastAsia="en-US"/>
        </w:rPr>
        <w:t>Об утверждении положения о</w:t>
      </w:r>
      <w:r>
        <w:rPr>
          <w:rFonts w:eastAsia="Andale Sans UI"/>
          <w:b/>
          <w:kern w:val="2"/>
          <w:szCs w:val="28"/>
        </w:rPr>
        <w:t xml:space="preserve"> Комиссии по установлению пенсии за выслугу лет лицам, замещавшим должности муниципальной службы в</w:t>
      </w:r>
      <w:r>
        <w:rPr>
          <w:b/>
          <w:iCs/>
          <w:szCs w:val="28"/>
          <w:lang w:eastAsia="en-US"/>
        </w:rPr>
        <w:t xml:space="preserve"> администрации </w:t>
      </w:r>
      <w:r w:rsidR="002F57E9">
        <w:rPr>
          <w:b/>
        </w:rPr>
        <w:t>Дмитровского</w:t>
      </w:r>
      <w:r>
        <w:rPr>
          <w:b/>
        </w:rPr>
        <w:t xml:space="preserve"> </w:t>
      </w:r>
      <w:r>
        <w:rPr>
          <w:b/>
          <w:iCs/>
          <w:szCs w:val="28"/>
          <w:lang w:eastAsia="en-US"/>
        </w:rPr>
        <w:t>сельского поселения Советского района Республики Крым</w:t>
      </w:r>
      <w:r>
        <w:rPr>
          <w:b/>
        </w:rPr>
        <w:t>»</w:t>
      </w:r>
    </w:p>
    <w:p w:rsidR="00B27EE1" w:rsidRDefault="00B27EE1" w:rsidP="00B27EE1">
      <w:pPr>
        <w:jc w:val="both"/>
      </w:pPr>
    </w:p>
    <w:p w:rsidR="00B27EE1" w:rsidRDefault="00B27EE1" w:rsidP="00B27EE1">
      <w:pPr>
        <w:tabs>
          <w:tab w:val="left" w:pos="876"/>
        </w:tabs>
        <w:spacing w:line="235" w:lineRule="auto"/>
        <w:ind w:left="2" w:firstLine="538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ст. ст. 23, 24, 25 Федерального закона от02.03.2007 № 25-ФЗ «О муниципальной службе в Российской Федерации», Законом Республики Крым от 21.08.2014 г. № 54-ЗРК «Об основах местного самоуправления в Республике Крым», ст. ст. 26, 27, 28 Закона Республики Крым от 16.09.2014 № 76-ЗРК «О муниципальной службе в Республике Крым», Законом Республики Крым от 28.06.2016 № 256-ЗРК/2016 «О пенсионном обеспечении лиц, замещавших должности муниципальной службы в Республике Крым», постановлением Совета министров Республики Крым от 27.09.2016 № 461 «Об утверждении порядков назначения, выплаты пенсии за выслугу лет, перерасчета её размера лицам, замещавшим должности муниципальной службы в Республике Крым, и определения среднемесячного заработка, исходя из которого исчисляется размер пенсии за выслугу лет лицам, замещавшим должности муниципальной службы в Республике Крым», Устава муниципального образования </w:t>
      </w:r>
      <w:r w:rsidR="002F57E9" w:rsidRPr="002F57E9">
        <w:t>Дмитровское</w:t>
      </w:r>
      <w:r>
        <w:rPr>
          <w:b/>
        </w:rPr>
        <w:t xml:space="preserve"> </w:t>
      </w:r>
      <w:r>
        <w:rPr>
          <w:szCs w:val="28"/>
        </w:rPr>
        <w:t xml:space="preserve">сельское поселение Советского района Республики Крым, администрация Советского сельского поселения Советского района Республики Крым </w:t>
      </w:r>
    </w:p>
    <w:p w:rsidR="00B27EE1" w:rsidRDefault="00B27EE1" w:rsidP="00B27EE1">
      <w:pPr>
        <w:tabs>
          <w:tab w:val="left" w:pos="876"/>
        </w:tabs>
        <w:spacing w:line="235" w:lineRule="auto"/>
        <w:ind w:left="2" w:firstLine="538"/>
        <w:jc w:val="center"/>
        <w:rPr>
          <w:szCs w:val="28"/>
        </w:rPr>
      </w:pPr>
      <w:r>
        <w:rPr>
          <w:b/>
          <w:szCs w:val="28"/>
        </w:rPr>
        <w:t>ПОСТАНОВЛЯЕТ:</w:t>
      </w:r>
    </w:p>
    <w:p w:rsidR="00B27EE1" w:rsidRDefault="00B27EE1" w:rsidP="00B27EE1">
      <w:pPr>
        <w:jc w:val="both"/>
      </w:pPr>
    </w:p>
    <w:p w:rsidR="00B27EE1" w:rsidRDefault="00B27EE1" w:rsidP="00CE6B39">
      <w:pPr>
        <w:ind w:firstLine="709"/>
        <w:jc w:val="both"/>
      </w:pPr>
      <w:r>
        <w:t xml:space="preserve">1. </w:t>
      </w:r>
      <w:r w:rsidR="00CE6B39">
        <w:t>Внести изменение в постановление № 67 от 25 мая 2018 года «Об утверждении положения о Комиссии по установлению пенсии за выслугу лет лицам, замещавшим должности муниципальной службы в администрации Дмитровского сельского поселения Советского района Республики Крым»</w:t>
      </w:r>
    </w:p>
    <w:p w:rsidR="00B27EE1" w:rsidRDefault="00B27EE1" w:rsidP="005C589F">
      <w:pPr>
        <w:ind w:firstLine="709"/>
        <w:jc w:val="both"/>
      </w:pPr>
      <w:r>
        <w:lastRenderedPageBreak/>
        <w:t xml:space="preserve">2. </w:t>
      </w:r>
      <w:r w:rsidR="00CE6B39">
        <w:t xml:space="preserve">Утвердить </w:t>
      </w:r>
      <w:r w:rsidR="003945CA">
        <w:t xml:space="preserve">новый </w:t>
      </w:r>
      <w:r w:rsidR="00CE6B39">
        <w:t>состав</w:t>
      </w:r>
      <w:r>
        <w:t xml:space="preserve"> Комисси</w:t>
      </w:r>
      <w:r w:rsidR="00CE6B39">
        <w:t>и</w:t>
      </w:r>
      <w:r>
        <w:t xml:space="preserve"> по установлению ежемесячной доплаты к пенсии за выслугу лет лицам, замещавшим должности муниципальной службы в </w:t>
      </w:r>
      <w:r w:rsidR="002F57E9" w:rsidRPr="002F57E9">
        <w:t>Дмитровском</w:t>
      </w:r>
      <w:r>
        <w:rPr>
          <w:b/>
        </w:rPr>
        <w:t xml:space="preserve"> </w:t>
      </w:r>
      <w:r>
        <w:t xml:space="preserve">сельском совете и администрации </w:t>
      </w:r>
      <w:r w:rsidR="002F57E9">
        <w:t>Дмитровского</w:t>
      </w:r>
      <w:r w:rsidR="002F57E9">
        <w:rPr>
          <w:b/>
        </w:rPr>
        <w:t xml:space="preserve"> </w:t>
      </w:r>
      <w:r>
        <w:t xml:space="preserve">сельского поселения Советского района Республики Крым </w:t>
      </w:r>
      <w:r>
        <w:rPr>
          <w:szCs w:val="28"/>
        </w:rPr>
        <w:t xml:space="preserve">(Приложение </w:t>
      </w:r>
      <w:r w:rsidR="003945CA">
        <w:rPr>
          <w:szCs w:val="28"/>
        </w:rPr>
        <w:t>1</w:t>
      </w:r>
      <w:r>
        <w:rPr>
          <w:szCs w:val="28"/>
        </w:rPr>
        <w:t>)</w:t>
      </w:r>
      <w:r>
        <w:t>.</w:t>
      </w:r>
    </w:p>
    <w:p w:rsidR="00B27EE1" w:rsidRDefault="00CE6B39" w:rsidP="00680858">
      <w:pPr>
        <w:ind w:firstLine="709"/>
        <w:jc w:val="both"/>
      </w:pPr>
      <w:bookmarkStart w:id="0" w:name="_GoBack"/>
      <w:bookmarkEnd w:id="0"/>
      <w:r>
        <w:t>3</w:t>
      </w:r>
      <w:r w:rsidR="00B27EE1">
        <w:t xml:space="preserve"> Контроль за выполнением данного постановления возложить оставляю за собой.</w:t>
      </w:r>
    </w:p>
    <w:p w:rsidR="00B27EE1" w:rsidRDefault="00B27EE1" w:rsidP="00B27EE1">
      <w:pPr>
        <w:jc w:val="both"/>
      </w:pPr>
    </w:p>
    <w:p w:rsidR="002F57E9" w:rsidRDefault="00B27EE1" w:rsidP="00B27EE1">
      <w:pPr>
        <w:jc w:val="both"/>
      </w:pPr>
      <w:r>
        <w:t xml:space="preserve">Глава администрации </w:t>
      </w:r>
    </w:p>
    <w:p w:rsidR="00B27EE1" w:rsidRDefault="002F57E9" w:rsidP="00B27EE1">
      <w:pPr>
        <w:jc w:val="both"/>
      </w:pPr>
      <w:r>
        <w:t>Дмитровского</w:t>
      </w:r>
      <w:r>
        <w:rPr>
          <w:b/>
        </w:rPr>
        <w:t xml:space="preserve"> </w:t>
      </w:r>
      <w:r w:rsidR="00B27EE1">
        <w:t>сельского поселения</w:t>
      </w:r>
      <w:r w:rsidR="00CE6B39">
        <w:tab/>
      </w:r>
      <w:r w:rsidR="00CE6B39">
        <w:tab/>
      </w:r>
      <w:r w:rsidR="00CE6B39">
        <w:tab/>
      </w:r>
      <w:r w:rsidR="00CE6B39">
        <w:tab/>
      </w:r>
      <w:r w:rsidR="00CE6B39">
        <w:tab/>
      </w:r>
      <w:r w:rsidR="00CE6B39">
        <w:tab/>
      </w:r>
      <w:r w:rsidR="00CE6B39">
        <w:tab/>
        <w:t xml:space="preserve"> </w:t>
      </w:r>
      <w:r w:rsidR="00CE6B39">
        <w:tab/>
      </w:r>
      <w:r w:rsidR="00CE6B39">
        <w:tab/>
      </w:r>
      <w:r w:rsidR="00CE6B39">
        <w:tab/>
      </w:r>
      <w:r w:rsidR="00CE6B39">
        <w:tab/>
      </w:r>
      <w:r w:rsidR="00CE6B39">
        <w:tab/>
      </w:r>
      <w:r w:rsidR="00CE6B39">
        <w:tab/>
      </w:r>
      <w:r w:rsidR="00CE6B39">
        <w:tab/>
      </w:r>
      <w:r w:rsidR="00CE6B39">
        <w:tab/>
      </w:r>
      <w:r w:rsidR="00CE6B39">
        <w:tab/>
      </w:r>
      <w:r w:rsidR="00CE6B39">
        <w:tab/>
      </w:r>
      <w:r w:rsidR="00CE6B39">
        <w:tab/>
      </w:r>
      <w:r w:rsidR="00CE6B39">
        <w:tab/>
      </w:r>
      <w:r w:rsidR="00CE6B39">
        <w:tab/>
      </w:r>
      <w:r w:rsidR="00CE6B39">
        <w:tab/>
      </w:r>
      <w:r w:rsidR="00CE6B39">
        <w:tab/>
      </w:r>
      <w:r w:rsidR="00CE6B39">
        <w:tab/>
      </w:r>
      <w:r w:rsidR="00CE6B39">
        <w:tab/>
      </w:r>
      <w:r w:rsidR="00CE6B39">
        <w:tab/>
        <w:t xml:space="preserve">                                                 Д.А.Ефременко</w:t>
      </w:r>
    </w:p>
    <w:p w:rsidR="00B27EE1" w:rsidRDefault="00B27EE1" w:rsidP="00B27EE1">
      <w:pPr>
        <w:ind w:left="5670"/>
        <w:jc w:val="both"/>
      </w:pPr>
    </w:p>
    <w:p w:rsidR="00CE6B39" w:rsidRPr="008C0C6F" w:rsidRDefault="00B27EE1" w:rsidP="00CE6B39">
      <w:pPr>
        <w:ind w:left="4820"/>
        <w:jc w:val="both"/>
        <w:rPr>
          <w:sz w:val="20"/>
        </w:rPr>
      </w:pPr>
      <w:r>
        <w:br w:type="page"/>
      </w:r>
    </w:p>
    <w:p w:rsidR="005C589F" w:rsidRDefault="005C589F" w:rsidP="005C589F">
      <w:pPr>
        <w:ind w:left="4820"/>
        <w:jc w:val="both"/>
      </w:pPr>
      <w:r>
        <w:lastRenderedPageBreak/>
        <w:t xml:space="preserve">Приложение </w:t>
      </w:r>
      <w:r w:rsidR="00855829">
        <w:t>2</w:t>
      </w:r>
      <w:r>
        <w:t xml:space="preserve"> к постановлению администрации </w:t>
      </w:r>
      <w:r w:rsidR="00F2351A">
        <w:rPr>
          <w:szCs w:val="28"/>
        </w:rPr>
        <w:t xml:space="preserve">Дмитровского </w:t>
      </w:r>
      <w:r>
        <w:t xml:space="preserve">сельского поселения </w:t>
      </w:r>
    </w:p>
    <w:p w:rsidR="005C589F" w:rsidRDefault="00CE6B39" w:rsidP="005C589F">
      <w:pPr>
        <w:ind w:left="4820"/>
        <w:jc w:val="both"/>
      </w:pPr>
      <w:r>
        <w:t>от «17</w:t>
      </w:r>
      <w:r w:rsidR="005C589F">
        <w:t xml:space="preserve">» </w:t>
      </w:r>
      <w:r>
        <w:t xml:space="preserve">декабря </w:t>
      </w:r>
      <w:r w:rsidR="005C589F">
        <w:t>201</w:t>
      </w:r>
      <w:r>
        <w:t>9 года</w:t>
      </w:r>
      <w:r w:rsidR="005C589F">
        <w:t xml:space="preserve"> № </w:t>
      </w:r>
      <w:r>
        <w:t>215</w:t>
      </w:r>
    </w:p>
    <w:p w:rsidR="00526F21" w:rsidRPr="008603D6" w:rsidRDefault="00526F21" w:rsidP="00EE26A8">
      <w:pPr>
        <w:widowControl w:val="0"/>
        <w:jc w:val="right"/>
        <w:rPr>
          <w:rFonts w:eastAsia="Andale Sans UI"/>
          <w:kern w:val="2"/>
          <w:szCs w:val="28"/>
        </w:rPr>
      </w:pPr>
    </w:p>
    <w:p w:rsidR="00526F21" w:rsidRPr="008603D6" w:rsidRDefault="00526F21" w:rsidP="00526F21">
      <w:pPr>
        <w:widowControl w:val="0"/>
        <w:jc w:val="center"/>
        <w:rPr>
          <w:rFonts w:eastAsia="Andale Sans UI"/>
          <w:b/>
          <w:kern w:val="2"/>
          <w:szCs w:val="28"/>
        </w:rPr>
      </w:pPr>
      <w:r w:rsidRPr="008603D6">
        <w:rPr>
          <w:rFonts w:eastAsia="Andale Sans UI"/>
          <w:b/>
          <w:kern w:val="2"/>
          <w:szCs w:val="28"/>
        </w:rPr>
        <w:t>СОСТАВ</w:t>
      </w:r>
    </w:p>
    <w:p w:rsidR="00526F21" w:rsidRPr="00F818AE" w:rsidRDefault="00526F21" w:rsidP="00526F21">
      <w:pPr>
        <w:autoSpaceDE w:val="0"/>
        <w:autoSpaceDN w:val="0"/>
        <w:adjustRightInd w:val="0"/>
        <w:jc w:val="center"/>
        <w:rPr>
          <w:b/>
          <w:sz w:val="20"/>
        </w:rPr>
      </w:pPr>
      <w:r w:rsidRPr="008603D6">
        <w:rPr>
          <w:b/>
          <w:bCs/>
          <w:szCs w:val="28"/>
        </w:rPr>
        <w:t xml:space="preserve">комиссии по установлению пенсии за выслугу лет лицам, замещавшим должности муниципальной службы в </w:t>
      </w:r>
      <w:r w:rsidRPr="00F818AE">
        <w:rPr>
          <w:b/>
          <w:bCs/>
          <w:szCs w:val="28"/>
        </w:rPr>
        <w:t xml:space="preserve">администрации </w:t>
      </w:r>
      <w:r w:rsidR="00F2351A" w:rsidRPr="00F2351A">
        <w:rPr>
          <w:b/>
          <w:bCs/>
          <w:szCs w:val="28"/>
        </w:rPr>
        <w:t xml:space="preserve">Дмитровского </w:t>
      </w:r>
      <w:r w:rsidRPr="00F818AE">
        <w:rPr>
          <w:b/>
          <w:bCs/>
          <w:szCs w:val="28"/>
        </w:rPr>
        <w:t xml:space="preserve">сельского поселения </w:t>
      </w:r>
      <w:r w:rsidR="002F7324">
        <w:rPr>
          <w:b/>
          <w:bCs/>
          <w:szCs w:val="28"/>
        </w:rPr>
        <w:t>Советского</w:t>
      </w:r>
      <w:r w:rsidRPr="00F818AE">
        <w:rPr>
          <w:b/>
          <w:bCs/>
          <w:szCs w:val="28"/>
        </w:rPr>
        <w:t xml:space="preserve"> района Республики Крым</w:t>
      </w:r>
    </w:p>
    <w:p w:rsidR="00526F21" w:rsidRPr="008C0C6F" w:rsidRDefault="00526F21" w:rsidP="00526F21">
      <w:pPr>
        <w:spacing w:line="325" w:lineRule="exact"/>
        <w:ind w:left="5103"/>
        <w:jc w:val="center"/>
        <w:rPr>
          <w:sz w:val="20"/>
        </w:rPr>
      </w:pPr>
    </w:p>
    <w:p w:rsidR="00526F21" w:rsidRPr="008603D6" w:rsidRDefault="00526F21" w:rsidP="00526F21">
      <w:pPr>
        <w:autoSpaceDE w:val="0"/>
        <w:autoSpaceDN w:val="0"/>
        <w:adjustRightInd w:val="0"/>
        <w:jc w:val="both"/>
        <w:rPr>
          <w:rFonts w:eastAsia="Andale Sans UI"/>
          <w:kern w:val="2"/>
          <w:szCs w:val="28"/>
        </w:rPr>
      </w:pPr>
      <w:r w:rsidRPr="008603D6">
        <w:rPr>
          <w:rFonts w:eastAsia="Andale Sans UI"/>
          <w:kern w:val="2"/>
          <w:szCs w:val="2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693"/>
        <w:gridCol w:w="4536"/>
      </w:tblGrid>
      <w:tr w:rsidR="00526F21" w:rsidRPr="00E36CFB" w:rsidTr="003416E8">
        <w:tc>
          <w:tcPr>
            <w:tcW w:w="3085" w:type="dxa"/>
            <w:shd w:val="clear" w:color="auto" w:fill="auto"/>
          </w:tcPr>
          <w:p w:rsidR="00526F21" w:rsidRPr="005A4EF5" w:rsidRDefault="00526F21" w:rsidP="00526F21">
            <w:pPr>
              <w:widowControl w:val="0"/>
              <w:tabs>
                <w:tab w:val="left" w:pos="8190"/>
              </w:tabs>
              <w:jc w:val="both"/>
              <w:rPr>
                <w:rFonts w:eastAsia="Andale Sans UI"/>
                <w:b/>
                <w:kern w:val="2"/>
              </w:rPr>
            </w:pPr>
            <w:r w:rsidRPr="005A4EF5">
              <w:rPr>
                <w:rFonts w:eastAsia="Andale Sans UI"/>
                <w:b/>
                <w:kern w:val="2"/>
              </w:rPr>
              <w:t>Состав Комиссии</w:t>
            </w:r>
          </w:p>
        </w:tc>
        <w:tc>
          <w:tcPr>
            <w:tcW w:w="2693" w:type="dxa"/>
            <w:shd w:val="clear" w:color="auto" w:fill="auto"/>
          </w:tcPr>
          <w:p w:rsidR="00526F21" w:rsidRPr="005A4EF5" w:rsidRDefault="00526F21" w:rsidP="00526F21">
            <w:pPr>
              <w:widowControl w:val="0"/>
              <w:tabs>
                <w:tab w:val="left" w:pos="8190"/>
              </w:tabs>
              <w:jc w:val="both"/>
              <w:rPr>
                <w:rFonts w:eastAsia="Andale Sans UI"/>
                <w:b/>
                <w:kern w:val="2"/>
              </w:rPr>
            </w:pPr>
            <w:r>
              <w:rPr>
                <w:rFonts w:eastAsia="Andale Sans UI"/>
                <w:b/>
                <w:kern w:val="2"/>
              </w:rPr>
              <w:t>ФИО</w:t>
            </w:r>
          </w:p>
        </w:tc>
        <w:tc>
          <w:tcPr>
            <w:tcW w:w="4536" w:type="dxa"/>
            <w:shd w:val="clear" w:color="auto" w:fill="auto"/>
          </w:tcPr>
          <w:p w:rsidR="00526F21" w:rsidRPr="005A4EF5" w:rsidRDefault="00526F21" w:rsidP="00526F21">
            <w:pPr>
              <w:widowControl w:val="0"/>
              <w:tabs>
                <w:tab w:val="left" w:pos="8190"/>
              </w:tabs>
              <w:jc w:val="both"/>
              <w:rPr>
                <w:rFonts w:eastAsia="Andale Sans UI"/>
                <w:b/>
                <w:kern w:val="2"/>
              </w:rPr>
            </w:pPr>
            <w:r w:rsidRPr="005A4EF5">
              <w:rPr>
                <w:rFonts w:eastAsia="Andale Sans UI"/>
                <w:b/>
                <w:kern w:val="2"/>
              </w:rPr>
              <w:t>Занимаемая должность</w:t>
            </w:r>
          </w:p>
        </w:tc>
      </w:tr>
      <w:tr w:rsidR="00526F21" w:rsidRPr="00E36CFB" w:rsidTr="003416E8">
        <w:tc>
          <w:tcPr>
            <w:tcW w:w="3085" w:type="dxa"/>
            <w:shd w:val="clear" w:color="auto" w:fill="auto"/>
          </w:tcPr>
          <w:p w:rsidR="00526F21" w:rsidRPr="00E36CFB" w:rsidRDefault="00526F21" w:rsidP="00526F21">
            <w:pPr>
              <w:widowControl w:val="0"/>
              <w:tabs>
                <w:tab w:val="left" w:pos="8190"/>
              </w:tabs>
              <w:jc w:val="both"/>
              <w:rPr>
                <w:rFonts w:eastAsia="Andale Sans UI"/>
                <w:kern w:val="2"/>
              </w:rPr>
            </w:pPr>
            <w:r w:rsidRPr="00E36CFB">
              <w:rPr>
                <w:rFonts w:eastAsia="Andale Sans UI"/>
                <w:kern w:val="2"/>
              </w:rPr>
              <w:t>Председатель комиссии</w:t>
            </w:r>
          </w:p>
        </w:tc>
        <w:tc>
          <w:tcPr>
            <w:tcW w:w="2693" w:type="dxa"/>
            <w:shd w:val="clear" w:color="auto" w:fill="auto"/>
          </w:tcPr>
          <w:p w:rsidR="00526F21" w:rsidRPr="00E36CFB" w:rsidRDefault="00CE6B39" w:rsidP="00526F21">
            <w:pPr>
              <w:widowControl w:val="0"/>
              <w:tabs>
                <w:tab w:val="left" w:pos="8190"/>
              </w:tabs>
              <w:jc w:val="both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Д.А.Ефременко</w:t>
            </w:r>
          </w:p>
        </w:tc>
        <w:tc>
          <w:tcPr>
            <w:tcW w:w="4536" w:type="dxa"/>
            <w:shd w:val="clear" w:color="auto" w:fill="auto"/>
          </w:tcPr>
          <w:p w:rsidR="00526F21" w:rsidRPr="00E36CFB" w:rsidRDefault="00CE6B39" w:rsidP="003416E8">
            <w:pPr>
              <w:widowControl w:val="0"/>
              <w:tabs>
                <w:tab w:val="left" w:pos="8190"/>
              </w:tabs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Председатель Дмитровского сельского совета – глава администрации Дмитровского сельского поселения</w:t>
            </w:r>
          </w:p>
        </w:tc>
      </w:tr>
      <w:tr w:rsidR="00526F21" w:rsidRPr="00E36CFB" w:rsidTr="003416E8">
        <w:tc>
          <w:tcPr>
            <w:tcW w:w="3085" w:type="dxa"/>
            <w:shd w:val="clear" w:color="auto" w:fill="auto"/>
          </w:tcPr>
          <w:p w:rsidR="00526F21" w:rsidRPr="00E36CFB" w:rsidRDefault="00526F21" w:rsidP="00526F21">
            <w:pPr>
              <w:widowControl w:val="0"/>
              <w:tabs>
                <w:tab w:val="left" w:pos="8190"/>
              </w:tabs>
              <w:jc w:val="both"/>
              <w:rPr>
                <w:rFonts w:eastAsia="Andale Sans UI"/>
                <w:kern w:val="2"/>
              </w:rPr>
            </w:pPr>
            <w:r w:rsidRPr="00E36CFB">
              <w:rPr>
                <w:rFonts w:eastAsia="Andale Sans UI"/>
                <w:kern w:val="2"/>
              </w:rPr>
              <w:t>Секретарь</w:t>
            </w:r>
          </w:p>
        </w:tc>
        <w:tc>
          <w:tcPr>
            <w:tcW w:w="2693" w:type="dxa"/>
            <w:shd w:val="clear" w:color="auto" w:fill="auto"/>
          </w:tcPr>
          <w:p w:rsidR="00526F21" w:rsidRPr="00E36CFB" w:rsidRDefault="00CE6B39" w:rsidP="00526F21">
            <w:pPr>
              <w:widowControl w:val="0"/>
              <w:tabs>
                <w:tab w:val="left" w:pos="8190"/>
              </w:tabs>
              <w:jc w:val="both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А.С.Юртаева</w:t>
            </w:r>
          </w:p>
        </w:tc>
        <w:tc>
          <w:tcPr>
            <w:tcW w:w="4536" w:type="dxa"/>
            <w:shd w:val="clear" w:color="auto" w:fill="auto"/>
          </w:tcPr>
          <w:p w:rsidR="00526F21" w:rsidRPr="00E36CFB" w:rsidRDefault="00CE6B39" w:rsidP="003416E8">
            <w:pPr>
              <w:widowControl w:val="0"/>
              <w:tabs>
                <w:tab w:val="left" w:pos="8190"/>
              </w:tabs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Заведующий сектором муниципальной собственности</w:t>
            </w:r>
          </w:p>
        </w:tc>
      </w:tr>
      <w:tr w:rsidR="008F6F46" w:rsidRPr="00E36CFB" w:rsidTr="003416E8">
        <w:tc>
          <w:tcPr>
            <w:tcW w:w="3085" w:type="dxa"/>
            <w:shd w:val="clear" w:color="auto" w:fill="auto"/>
          </w:tcPr>
          <w:p w:rsidR="008F6F46" w:rsidRPr="00E36CFB" w:rsidRDefault="008F6F46" w:rsidP="00526F21">
            <w:pPr>
              <w:widowControl w:val="0"/>
              <w:tabs>
                <w:tab w:val="left" w:pos="8190"/>
              </w:tabs>
              <w:jc w:val="both"/>
              <w:rPr>
                <w:rFonts w:eastAsia="Andale Sans UI"/>
                <w:kern w:val="2"/>
              </w:rPr>
            </w:pPr>
            <w:r w:rsidRPr="00E36CFB">
              <w:rPr>
                <w:rFonts w:eastAsia="Andale Sans UI"/>
                <w:kern w:val="2"/>
              </w:rPr>
              <w:t>Члены комиссии</w:t>
            </w:r>
          </w:p>
        </w:tc>
        <w:tc>
          <w:tcPr>
            <w:tcW w:w="2693" w:type="dxa"/>
            <w:shd w:val="clear" w:color="auto" w:fill="auto"/>
          </w:tcPr>
          <w:p w:rsidR="008F6F46" w:rsidRPr="00E36CFB" w:rsidRDefault="00CE6B39" w:rsidP="00A130AF">
            <w:pPr>
              <w:widowControl w:val="0"/>
              <w:tabs>
                <w:tab w:val="left" w:pos="8190"/>
              </w:tabs>
              <w:jc w:val="both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М.А.Дегтярева</w:t>
            </w:r>
          </w:p>
        </w:tc>
        <w:tc>
          <w:tcPr>
            <w:tcW w:w="4536" w:type="dxa"/>
            <w:shd w:val="clear" w:color="auto" w:fill="auto"/>
          </w:tcPr>
          <w:p w:rsidR="008F6F46" w:rsidRPr="00E36CFB" w:rsidRDefault="00CE6B39" w:rsidP="00CE6B39">
            <w:pPr>
              <w:widowControl w:val="0"/>
              <w:tabs>
                <w:tab w:val="left" w:pos="8190"/>
              </w:tabs>
              <w:ind w:left="-108" w:right="-108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Ведущий специалист</w:t>
            </w:r>
          </w:p>
        </w:tc>
      </w:tr>
      <w:tr w:rsidR="009C40EF" w:rsidRPr="00E36CFB" w:rsidTr="003416E8">
        <w:tc>
          <w:tcPr>
            <w:tcW w:w="3085" w:type="dxa"/>
            <w:shd w:val="clear" w:color="auto" w:fill="auto"/>
          </w:tcPr>
          <w:p w:rsidR="009C40EF" w:rsidRPr="00E36CFB" w:rsidRDefault="009C40EF" w:rsidP="00526F21">
            <w:pPr>
              <w:widowControl w:val="0"/>
              <w:tabs>
                <w:tab w:val="left" w:pos="8190"/>
              </w:tabs>
              <w:jc w:val="both"/>
              <w:rPr>
                <w:rFonts w:eastAsia="Andale Sans UI"/>
                <w:kern w:val="2"/>
              </w:rPr>
            </w:pPr>
          </w:p>
        </w:tc>
        <w:tc>
          <w:tcPr>
            <w:tcW w:w="2693" w:type="dxa"/>
            <w:shd w:val="clear" w:color="auto" w:fill="auto"/>
          </w:tcPr>
          <w:p w:rsidR="009C40EF" w:rsidRPr="00E36CFB" w:rsidRDefault="009C40EF" w:rsidP="00BB26D5">
            <w:pPr>
              <w:widowControl w:val="0"/>
              <w:tabs>
                <w:tab w:val="right" w:pos="2477"/>
              </w:tabs>
              <w:jc w:val="both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Е.В.Цыбенко</w:t>
            </w:r>
            <w:r>
              <w:rPr>
                <w:rFonts w:eastAsia="Andale Sans UI"/>
                <w:kern w:val="2"/>
              </w:rPr>
              <w:tab/>
            </w:r>
          </w:p>
        </w:tc>
        <w:tc>
          <w:tcPr>
            <w:tcW w:w="4536" w:type="dxa"/>
            <w:shd w:val="clear" w:color="auto" w:fill="auto"/>
          </w:tcPr>
          <w:p w:rsidR="009C40EF" w:rsidRPr="00E36CFB" w:rsidRDefault="009C40EF" w:rsidP="00BB26D5">
            <w:pPr>
              <w:widowControl w:val="0"/>
              <w:tabs>
                <w:tab w:val="left" w:pos="8190"/>
              </w:tabs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Заместитель главы администрации Дмитровского сельского поселения</w:t>
            </w:r>
          </w:p>
        </w:tc>
      </w:tr>
    </w:tbl>
    <w:p w:rsidR="00526F21" w:rsidRPr="008603D6" w:rsidRDefault="00526F21" w:rsidP="00526F21">
      <w:pPr>
        <w:widowControl w:val="0"/>
        <w:tabs>
          <w:tab w:val="left" w:pos="8190"/>
        </w:tabs>
        <w:rPr>
          <w:rFonts w:eastAsia="Andale Sans UI"/>
          <w:kern w:val="2"/>
        </w:rPr>
      </w:pPr>
    </w:p>
    <w:p w:rsidR="00526F21" w:rsidRDefault="00526F21" w:rsidP="00F57599">
      <w:pPr>
        <w:autoSpaceDE w:val="0"/>
        <w:autoSpaceDN w:val="0"/>
        <w:adjustRightInd w:val="0"/>
        <w:jc w:val="center"/>
        <w:rPr>
          <w:b/>
          <w:szCs w:val="28"/>
        </w:rPr>
      </w:pPr>
    </w:p>
    <w:sectPr w:rsidR="00526F21" w:rsidSect="003945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2FD" w:rsidRDefault="002562FD" w:rsidP="006C3DBD">
      <w:r>
        <w:separator/>
      </w:r>
    </w:p>
  </w:endnote>
  <w:endnote w:type="continuationSeparator" w:id="1">
    <w:p w:rsidR="002562FD" w:rsidRDefault="002562FD" w:rsidP="006C3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2FD" w:rsidRDefault="002562FD" w:rsidP="006C3DBD">
      <w:r>
        <w:separator/>
      </w:r>
    </w:p>
  </w:footnote>
  <w:footnote w:type="continuationSeparator" w:id="1">
    <w:p w:rsidR="002562FD" w:rsidRDefault="002562FD" w:rsidP="006C3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A2414C"/>
    <w:rsid w:val="0002476E"/>
    <w:rsid w:val="00036821"/>
    <w:rsid w:val="0003761A"/>
    <w:rsid w:val="00077B1D"/>
    <w:rsid w:val="00084EF3"/>
    <w:rsid w:val="000B7BFC"/>
    <w:rsid w:val="000C0223"/>
    <w:rsid w:val="000C665F"/>
    <w:rsid w:val="000D1244"/>
    <w:rsid w:val="000E1E11"/>
    <w:rsid w:val="000F491B"/>
    <w:rsid w:val="00135D51"/>
    <w:rsid w:val="0014458A"/>
    <w:rsid w:val="00173A16"/>
    <w:rsid w:val="00194B9F"/>
    <w:rsid w:val="00195102"/>
    <w:rsid w:val="001B355D"/>
    <w:rsid w:val="001E2161"/>
    <w:rsid w:val="00200CC8"/>
    <w:rsid w:val="00202E13"/>
    <w:rsid w:val="002127D9"/>
    <w:rsid w:val="00222979"/>
    <w:rsid w:val="00224464"/>
    <w:rsid w:val="0024252F"/>
    <w:rsid w:val="002562FD"/>
    <w:rsid w:val="00291007"/>
    <w:rsid w:val="002A48F6"/>
    <w:rsid w:val="002C5585"/>
    <w:rsid w:val="002F337B"/>
    <w:rsid w:val="002F5005"/>
    <w:rsid w:val="002F57E9"/>
    <w:rsid w:val="002F7324"/>
    <w:rsid w:val="003070C5"/>
    <w:rsid w:val="00311819"/>
    <w:rsid w:val="00333EA8"/>
    <w:rsid w:val="00336EFF"/>
    <w:rsid w:val="003416E8"/>
    <w:rsid w:val="003568DD"/>
    <w:rsid w:val="00362861"/>
    <w:rsid w:val="0036495A"/>
    <w:rsid w:val="0039332E"/>
    <w:rsid w:val="003945CA"/>
    <w:rsid w:val="003C2BC1"/>
    <w:rsid w:val="003E3672"/>
    <w:rsid w:val="0040532B"/>
    <w:rsid w:val="004164FD"/>
    <w:rsid w:val="00435855"/>
    <w:rsid w:val="00443F11"/>
    <w:rsid w:val="00452B8C"/>
    <w:rsid w:val="004574DB"/>
    <w:rsid w:val="004A1C5B"/>
    <w:rsid w:val="004A240E"/>
    <w:rsid w:val="004A3DE5"/>
    <w:rsid w:val="004D01B8"/>
    <w:rsid w:val="004F31F2"/>
    <w:rsid w:val="0051282F"/>
    <w:rsid w:val="00526F21"/>
    <w:rsid w:val="005560B1"/>
    <w:rsid w:val="00595A4B"/>
    <w:rsid w:val="005C3F84"/>
    <w:rsid w:val="005C589F"/>
    <w:rsid w:val="005D7A58"/>
    <w:rsid w:val="005E2332"/>
    <w:rsid w:val="006038BC"/>
    <w:rsid w:val="00633B68"/>
    <w:rsid w:val="0064028F"/>
    <w:rsid w:val="00664E7B"/>
    <w:rsid w:val="00680858"/>
    <w:rsid w:val="006832AD"/>
    <w:rsid w:val="00693092"/>
    <w:rsid w:val="006A0314"/>
    <w:rsid w:val="006A31F3"/>
    <w:rsid w:val="006C3AD0"/>
    <w:rsid w:val="006C3DBD"/>
    <w:rsid w:val="007341A7"/>
    <w:rsid w:val="007A13E0"/>
    <w:rsid w:val="007C1280"/>
    <w:rsid w:val="007C2071"/>
    <w:rsid w:val="007D49DB"/>
    <w:rsid w:val="007E7250"/>
    <w:rsid w:val="00800319"/>
    <w:rsid w:val="00802904"/>
    <w:rsid w:val="0082451B"/>
    <w:rsid w:val="00855829"/>
    <w:rsid w:val="00862037"/>
    <w:rsid w:val="008E6AA4"/>
    <w:rsid w:val="008F6F46"/>
    <w:rsid w:val="00943B7E"/>
    <w:rsid w:val="00972D12"/>
    <w:rsid w:val="00982073"/>
    <w:rsid w:val="0098552D"/>
    <w:rsid w:val="009A607F"/>
    <w:rsid w:val="009B526B"/>
    <w:rsid w:val="009C40EF"/>
    <w:rsid w:val="009F4798"/>
    <w:rsid w:val="00A130AF"/>
    <w:rsid w:val="00A17A4F"/>
    <w:rsid w:val="00A2414C"/>
    <w:rsid w:val="00A25017"/>
    <w:rsid w:val="00A40D7E"/>
    <w:rsid w:val="00A424F5"/>
    <w:rsid w:val="00A53997"/>
    <w:rsid w:val="00A9219A"/>
    <w:rsid w:val="00AB3610"/>
    <w:rsid w:val="00B059ED"/>
    <w:rsid w:val="00B27EE1"/>
    <w:rsid w:val="00B436E0"/>
    <w:rsid w:val="00B8110C"/>
    <w:rsid w:val="00B85D2F"/>
    <w:rsid w:val="00BC1B9B"/>
    <w:rsid w:val="00BD1929"/>
    <w:rsid w:val="00BE4848"/>
    <w:rsid w:val="00C86644"/>
    <w:rsid w:val="00CE3941"/>
    <w:rsid w:val="00CE4172"/>
    <w:rsid w:val="00CE6B39"/>
    <w:rsid w:val="00D35C5C"/>
    <w:rsid w:val="00D5610C"/>
    <w:rsid w:val="00D70343"/>
    <w:rsid w:val="00D844C3"/>
    <w:rsid w:val="00D862CC"/>
    <w:rsid w:val="00DB75A5"/>
    <w:rsid w:val="00DF3818"/>
    <w:rsid w:val="00E038DD"/>
    <w:rsid w:val="00E1768A"/>
    <w:rsid w:val="00E249D5"/>
    <w:rsid w:val="00E37978"/>
    <w:rsid w:val="00E5468A"/>
    <w:rsid w:val="00E560D4"/>
    <w:rsid w:val="00E602F6"/>
    <w:rsid w:val="00E6529A"/>
    <w:rsid w:val="00E65B80"/>
    <w:rsid w:val="00E71944"/>
    <w:rsid w:val="00E763B2"/>
    <w:rsid w:val="00E9274C"/>
    <w:rsid w:val="00EE1975"/>
    <w:rsid w:val="00EE26A8"/>
    <w:rsid w:val="00F2351A"/>
    <w:rsid w:val="00F24B92"/>
    <w:rsid w:val="00F251FE"/>
    <w:rsid w:val="00F260A8"/>
    <w:rsid w:val="00F26BBD"/>
    <w:rsid w:val="00F50783"/>
    <w:rsid w:val="00F57599"/>
    <w:rsid w:val="00F75EE2"/>
    <w:rsid w:val="00F96DCF"/>
    <w:rsid w:val="00FE76B6"/>
    <w:rsid w:val="00FE7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14C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A2414C"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</w:rPr>
  </w:style>
  <w:style w:type="paragraph" w:styleId="2">
    <w:name w:val="heading 2"/>
    <w:basedOn w:val="a"/>
    <w:next w:val="a"/>
    <w:qFormat/>
    <w:rsid w:val="00526F21"/>
    <w:pPr>
      <w:keepNext/>
      <w:suppressAutoHyphens w:val="0"/>
      <w:outlineLvl w:val="1"/>
    </w:pPr>
    <w:rPr>
      <w:noProof/>
      <w:sz w:val="24"/>
      <w:lang w:eastAsia="ru-RU"/>
    </w:rPr>
  </w:style>
  <w:style w:type="paragraph" w:styleId="3">
    <w:name w:val="heading 3"/>
    <w:basedOn w:val="a"/>
    <w:next w:val="a"/>
    <w:qFormat/>
    <w:rsid w:val="00A2414C"/>
    <w:pPr>
      <w:keepNext/>
      <w:numPr>
        <w:ilvl w:val="2"/>
        <w:numId w:val="1"/>
      </w:numPr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A2414C"/>
    <w:pPr>
      <w:jc w:val="center"/>
    </w:pPr>
  </w:style>
  <w:style w:type="paragraph" w:styleId="a3">
    <w:name w:val="Normal (Web)"/>
    <w:basedOn w:val="a"/>
    <w:rsid w:val="00E560D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"/>
    <w:rsid w:val="00A2501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unhideWhenUsed/>
    <w:rsid w:val="006C3DBD"/>
    <w:pPr>
      <w:suppressAutoHyphens w:val="0"/>
    </w:pPr>
    <w:rPr>
      <w:rFonts w:ascii="Calibri" w:eastAsia="Calibri" w:hAnsi="Calibri"/>
      <w:sz w:val="20"/>
      <w:lang w:eastAsia="en-US"/>
    </w:rPr>
  </w:style>
  <w:style w:type="character" w:customStyle="1" w:styleId="a5">
    <w:name w:val="Текст концевой сноски Знак"/>
    <w:link w:val="a4"/>
    <w:uiPriority w:val="99"/>
    <w:rsid w:val="006C3DBD"/>
    <w:rPr>
      <w:rFonts w:ascii="Calibri" w:eastAsia="Calibri" w:hAnsi="Calibri"/>
      <w:lang w:eastAsia="en-US"/>
    </w:rPr>
  </w:style>
  <w:style w:type="character" w:styleId="a6">
    <w:name w:val="endnote reference"/>
    <w:uiPriority w:val="99"/>
    <w:unhideWhenUsed/>
    <w:rsid w:val="006C3DBD"/>
    <w:rPr>
      <w:rFonts w:ascii="Times New Roman" w:hAnsi="Times New Roman" w:cs="Times New Roman" w:hint="default"/>
      <w:vertAlign w:val="superscript"/>
    </w:rPr>
  </w:style>
  <w:style w:type="paragraph" w:customStyle="1" w:styleId="FR2">
    <w:name w:val="FR2"/>
    <w:rsid w:val="00F260A8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084E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 Spacing"/>
    <w:qFormat/>
    <w:rsid w:val="00084EF3"/>
    <w:rPr>
      <w:sz w:val="24"/>
      <w:szCs w:val="24"/>
    </w:rPr>
  </w:style>
  <w:style w:type="character" w:customStyle="1" w:styleId="a8">
    <w:name w:val="Цветовое выделение"/>
    <w:rsid w:val="002F5005"/>
    <w:rPr>
      <w:b/>
      <w:color w:val="26282F"/>
    </w:rPr>
  </w:style>
  <w:style w:type="paragraph" w:styleId="a9">
    <w:name w:val="Body Text"/>
    <w:aliases w:val="Знак"/>
    <w:basedOn w:val="a"/>
    <w:link w:val="aa"/>
    <w:rsid w:val="002F5005"/>
    <w:pPr>
      <w:widowControl w:val="0"/>
      <w:suppressAutoHyphens w:val="0"/>
      <w:ind w:left="112" w:firstLine="709"/>
    </w:pPr>
    <w:rPr>
      <w:sz w:val="24"/>
      <w:szCs w:val="24"/>
      <w:lang w:val="en-US" w:eastAsia="en-US"/>
    </w:rPr>
  </w:style>
  <w:style w:type="character" w:customStyle="1" w:styleId="aa">
    <w:name w:val="Основной текст Знак"/>
    <w:aliases w:val="Знак Знак1"/>
    <w:basedOn w:val="a0"/>
    <w:link w:val="a9"/>
    <w:locked/>
    <w:rsid w:val="002F5005"/>
    <w:rPr>
      <w:sz w:val="24"/>
      <w:szCs w:val="24"/>
      <w:lang w:val="en-US" w:eastAsia="en-US" w:bidi="ar-SA"/>
    </w:rPr>
  </w:style>
  <w:style w:type="paragraph" w:customStyle="1" w:styleId="10">
    <w:name w:val="Абзац списка1"/>
    <w:basedOn w:val="a"/>
    <w:rsid w:val="002F5005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rsid w:val="002F5005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b">
    <w:name w:val="Таблицы (моноширинный)"/>
    <w:basedOn w:val="a"/>
    <w:next w:val="a"/>
    <w:rsid w:val="002F5005"/>
    <w:pPr>
      <w:widowControl w:val="0"/>
      <w:suppressAutoHyphens w:val="0"/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20">
    <w:name w:val="Абзац списка2"/>
    <w:basedOn w:val="a"/>
    <w:rsid w:val="002F5005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Текст1"/>
    <w:basedOn w:val="a"/>
    <w:rsid w:val="00A40D7E"/>
    <w:pPr>
      <w:widowControl w:val="0"/>
    </w:pPr>
    <w:rPr>
      <w:rFonts w:ascii="Courier New" w:eastAsia="SimSun" w:hAnsi="Courier New" w:cs="Courier New"/>
      <w:kern w:val="1"/>
      <w:sz w:val="20"/>
      <w:lang w:eastAsia="hi-IN" w:bidi="hi-IN"/>
    </w:rPr>
  </w:style>
  <w:style w:type="paragraph" w:styleId="ac">
    <w:name w:val="List Paragraph"/>
    <w:basedOn w:val="a"/>
    <w:qFormat/>
    <w:rsid w:val="00B8110C"/>
    <w:pPr>
      <w:suppressAutoHyphens w:val="0"/>
      <w:spacing w:line="240" w:lineRule="exact"/>
      <w:ind w:left="720"/>
      <w:contextualSpacing/>
    </w:pPr>
    <w:rPr>
      <w:rFonts w:ascii="Georgia" w:eastAsia="Georgia" w:hAnsi="Georgia"/>
      <w:i/>
      <w:iCs/>
      <w:sz w:val="20"/>
      <w:lang w:val="en-US" w:eastAsia="en-US" w:bidi="en-US"/>
    </w:rPr>
  </w:style>
  <w:style w:type="paragraph" w:customStyle="1" w:styleId="12">
    <w:name w:val="Без интервала1"/>
    <w:rsid w:val="00B8110C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7C207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d">
    <w:name w:val="Hyperlink"/>
    <w:basedOn w:val="a0"/>
    <w:rsid w:val="007C207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7C2071"/>
    <w:rPr>
      <w:rFonts w:cs="Times New Roman"/>
    </w:rPr>
  </w:style>
  <w:style w:type="character" w:customStyle="1" w:styleId="7">
    <w:name w:val="Основной текст (7)_"/>
    <w:link w:val="70"/>
    <w:locked/>
    <w:rsid w:val="007C2071"/>
    <w:rPr>
      <w:b/>
      <w:sz w:val="19"/>
      <w:shd w:val="clear" w:color="auto" w:fill="FFFFFF"/>
      <w:lang w:bidi="ar-SA"/>
    </w:rPr>
  </w:style>
  <w:style w:type="paragraph" w:customStyle="1" w:styleId="70">
    <w:name w:val="Основной текст (7)"/>
    <w:basedOn w:val="a"/>
    <w:link w:val="7"/>
    <w:rsid w:val="007C2071"/>
    <w:pPr>
      <w:widowControl w:val="0"/>
      <w:shd w:val="clear" w:color="auto" w:fill="FFFFFF"/>
      <w:suppressAutoHyphens w:val="0"/>
      <w:spacing w:after="300" w:line="240" w:lineRule="atLeast"/>
      <w:jc w:val="center"/>
    </w:pPr>
    <w:rPr>
      <w:b/>
      <w:sz w:val="19"/>
      <w:shd w:val="clear" w:color="auto" w:fill="FFFFFF"/>
      <w:lang w:eastAsia="ru-RU"/>
    </w:rPr>
  </w:style>
  <w:style w:type="character" w:customStyle="1" w:styleId="FontStyle27">
    <w:name w:val="Font Style27"/>
    <w:basedOn w:val="a0"/>
    <w:rsid w:val="00D35C5C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"/>
    <w:rsid w:val="00D35C5C"/>
    <w:pPr>
      <w:widowControl w:val="0"/>
      <w:suppressAutoHyphens w:val="0"/>
      <w:autoSpaceDE w:val="0"/>
      <w:autoSpaceDN w:val="0"/>
      <w:adjustRightInd w:val="0"/>
      <w:spacing w:line="322" w:lineRule="exact"/>
    </w:pPr>
    <w:rPr>
      <w:sz w:val="24"/>
      <w:szCs w:val="24"/>
      <w:lang w:eastAsia="ru-RU"/>
    </w:rPr>
  </w:style>
  <w:style w:type="paragraph" w:styleId="ae">
    <w:name w:val="header"/>
    <w:basedOn w:val="a"/>
    <w:rsid w:val="00F57599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F57599"/>
    <w:rPr>
      <w:sz w:val="28"/>
      <w:szCs w:val="28"/>
      <w:lang w:bidi="ar-SA"/>
    </w:rPr>
  </w:style>
  <w:style w:type="paragraph" w:customStyle="1" w:styleId="22">
    <w:name w:val="Основной текст (2)"/>
    <w:basedOn w:val="a"/>
    <w:link w:val="21"/>
    <w:rsid w:val="00F57599"/>
    <w:pPr>
      <w:widowControl w:val="0"/>
      <w:shd w:val="clear" w:color="auto" w:fill="FFFFFF"/>
      <w:suppressAutoHyphens w:val="0"/>
      <w:spacing w:after="240" w:line="240" w:lineRule="atLeast"/>
      <w:ind w:hanging="780"/>
      <w:jc w:val="center"/>
    </w:pPr>
    <w:rPr>
      <w:szCs w:val="28"/>
      <w:lang w:eastAsia="ru-RU"/>
    </w:rPr>
  </w:style>
  <w:style w:type="paragraph" w:styleId="af">
    <w:name w:val="Title"/>
    <w:basedOn w:val="a"/>
    <w:qFormat/>
    <w:rsid w:val="00526F21"/>
    <w:pPr>
      <w:suppressAutoHyphens w:val="0"/>
      <w:jc w:val="center"/>
    </w:pPr>
    <w:rPr>
      <w:sz w:val="44"/>
      <w:lang w:eastAsia="ru-RU"/>
    </w:rPr>
  </w:style>
  <w:style w:type="paragraph" w:styleId="af0">
    <w:name w:val="Balloon Text"/>
    <w:basedOn w:val="a"/>
    <w:semiHidden/>
    <w:rsid w:val="00526F21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paragraph" w:customStyle="1" w:styleId="210">
    <w:name w:val="Основной текст (2)1"/>
    <w:basedOn w:val="a"/>
    <w:rsid w:val="00526F21"/>
    <w:pPr>
      <w:widowControl w:val="0"/>
      <w:shd w:val="clear" w:color="auto" w:fill="FFFFFF"/>
      <w:suppressAutoHyphens w:val="0"/>
      <w:spacing w:before="240" w:after="240" w:line="322" w:lineRule="exact"/>
      <w:ind w:hanging="300"/>
    </w:pPr>
    <w:rPr>
      <w:rFonts w:ascii="Palatino Linotype" w:hAnsi="Palatino Linotype"/>
      <w:sz w:val="24"/>
      <w:szCs w:val="24"/>
      <w:shd w:val="clear" w:color="auto" w:fill="FFFFFF"/>
      <w:lang w:eastAsia="ru-RU"/>
    </w:rPr>
  </w:style>
  <w:style w:type="character" w:customStyle="1" w:styleId="af1">
    <w:name w:val="Основной текст_"/>
    <w:link w:val="13"/>
    <w:rsid w:val="00526F21"/>
    <w:rPr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1"/>
    <w:rsid w:val="00526F21"/>
    <w:pPr>
      <w:widowControl w:val="0"/>
      <w:shd w:val="clear" w:color="auto" w:fill="FFFFFF"/>
      <w:suppressAutoHyphens w:val="0"/>
    </w:pPr>
    <w:rPr>
      <w:sz w:val="20"/>
      <w:shd w:val="clear" w:color="auto" w:fill="FFFFFF"/>
      <w:lang w:eastAsia="ru-RU"/>
    </w:rPr>
  </w:style>
  <w:style w:type="character" w:customStyle="1" w:styleId="4">
    <w:name w:val="Основной текст (4)_"/>
    <w:link w:val="40"/>
    <w:locked/>
    <w:rsid w:val="00526F21"/>
    <w:rPr>
      <w:rFonts w:ascii="Palatino Linotype" w:hAnsi="Palatino Linotype"/>
      <w:b/>
      <w:bCs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526F21"/>
    <w:pPr>
      <w:widowControl w:val="0"/>
      <w:shd w:val="clear" w:color="auto" w:fill="FFFFFF"/>
      <w:suppressAutoHyphens w:val="0"/>
      <w:spacing w:before="360" w:after="360" w:line="240" w:lineRule="atLeast"/>
      <w:ind w:hanging="240"/>
      <w:jc w:val="center"/>
    </w:pPr>
    <w:rPr>
      <w:rFonts w:ascii="Palatino Linotype" w:hAnsi="Palatino Linotype"/>
      <w:b/>
      <w:bCs/>
      <w:sz w:val="20"/>
      <w:shd w:val="clear" w:color="auto" w:fill="FFFFFF"/>
      <w:lang w:eastAsia="ru-RU"/>
    </w:rPr>
  </w:style>
  <w:style w:type="character" w:customStyle="1" w:styleId="30">
    <w:name w:val="Основной текст (3)_"/>
    <w:link w:val="31"/>
    <w:locked/>
    <w:rsid w:val="00526F21"/>
    <w:rPr>
      <w:rFonts w:ascii="Palatino Linotype" w:hAnsi="Palatino Linotype"/>
      <w:sz w:val="18"/>
      <w:szCs w:val="18"/>
      <w:shd w:val="clear" w:color="auto" w:fill="FFFFFF"/>
      <w:lang w:bidi="ar-SA"/>
    </w:rPr>
  </w:style>
  <w:style w:type="character" w:customStyle="1" w:styleId="5">
    <w:name w:val="Основной текст (5)_"/>
    <w:link w:val="50"/>
    <w:locked/>
    <w:rsid w:val="00526F21"/>
    <w:rPr>
      <w:b/>
      <w:bCs/>
      <w:shd w:val="clear" w:color="auto" w:fill="FFFFFF"/>
      <w:lang w:bidi="ar-SA"/>
    </w:rPr>
  </w:style>
  <w:style w:type="character" w:customStyle="1" w:styleId="6">
    <w:name w:val="Основной текст (6)_"/>
    <w:link w:val="60"/>
    <w:locked/>
    <w:rsid w:val="00526F21"/>
    <w:rPr>
      <w:rFonts w:ascii="Palatino Linotype" w:hAnsi="Palatino Linotype"/>
      <w:sz w:val="21"/>
      <w:szCs w:val="21"/>
      <w:shd w:val="clear" w:color="auto" w:fill="FFFFFF"/>
      <w:lang w:bidi="ar-SA"/>
    </w:rPr>
  </w:style>
  <w:style w:type="character" w:customStyle="1" w:styleId="69pt">
    <w:name w:val="Основной текст (6) + 9 pt"/>
    <w:rsid w:val="00526F21"/>
    <w:rPr>
      <w:rFonts w:ascii="Palatino Linotype" w:hAnsi="Palatino Linotype"/>
      <w:sz w:val="18"/>
      <w:szCs w:val="18"/>
      <w:shd w:val="clear" w:color="auto" w:fill="FFFFFF"/>
      <w:lang w:bidi="ar-SA"/>
    </w:rPr>
  </w:style>
  <w:style w:type="paragraph" w:customStyle="1" w:styleId="31">
    <w:name w:val="Основной текст (3)1"/>
    <w:basedOn w:val="a"/>
    <w:link w:val="30"/>
    <w:rsid w:val="00526F21"/>
    <w:pPr>
      <w:widowControl w:val="0"/>
      <w:shd w:val="clear" w:color="auto" w:fill="FFFFFF"/>
      <w:suppressAutoHyphens w:val="0"/>
      <w:spacing w:before="300" w:after="240" w:line="298" w:lineRule="exact"/>
      <w:ind w:hanging="1440"/>
      <w:jc w:val="center"/>
    </w:pPr>
    <w:rPr>
      <w:rFonts w:ascii="Palatino Linotype" w:hAnsi="Palatino Linotype"/>
      <w:sz w:val="18"/>
      <w:szCs w:val="18"/>
      <w:shd w:val="clear" w:color="auto" w:fill="FFFFFF"/>
      <w:lang w:eastAsia="ru-RU"/>
    </w:rPr>
  </w:style>
  <w:style w:type="paragraph" w:customStyle="1" w:styleId="50">
    <w:name w:val="Основной текст (5)"/>
    <w:basedOn w:val="a"/>
    <w:link w:val="5"/>
    <w:rsid w:val="00526F21"/>
    <w:pPr>
      <w:widowControl w:val="0"/>
      <w:shd w:val="clear" w:color="auto" w:fill="FFFFFF"/>
      <w:suppressAutoHyphens w:val="0"/>
      <w:spacing w:before="60" w:after="360" w:line="240" w:lineRule="atLeast"/>
      <w:jc w:val="both"/>
    </w:pPr>
    <w:rPr>
      <w:b/>
      <w:bCs/>
      <w:sz w:val="20"/>
      <w:shd w:val="clear" w:color="auto" w:fill="FFFFFF"/>
      <w:lang w:eastAsia="ru-RU"/>
    </w:rPr>
  </w:style>
  <w:style w:type="paragraph" w:customStyle="1" w:styleId="60">
    <w:name w:val="Основной текст (6)"/>
    <w:basedOn w:val="a"/>
    <w:link w:val="6"/>
    <w:rsid w:val="00526F21"/>
    <w:pPr>
      <w:widowControl w:val="0"/>
      <w:shd w:val="clear" w:color="auto" w:fill="FFFFFF"/>
      <w:suppressAutoHyphens w:val="0"/>
      <w:spacing w:after="240" w:line="250" w:lineRule="exact"/>
      <w:ind w:hanging="1500"/>
    </w:pPr>
    <w:rPr>
      <w:rFonts w:ascii="Palatino Linotype" w:hAnsi="Palatino Linotype"/>
      <w:sz w:val="21"/>
      <w:szCs w:val="21"/>
      <w:shd w:val="clear" w:color="auto" w:fill="FFFFFF"/>
      <w:lang w:eastAsia="ru-RU"/>
    </w:rPr>
  </w:style>
  <w:style w:type="character" w:customStyle="1" w:styleId="29pt">
    <w:name w:val="Основной текст (2) + 9 pt"/>
    <w:rsid w:val="00526F21"/>
    <w:rPr>
      <w:rFonts w:ascii="Palatino Linotype" w:hAnsi="Palatino Linotype" w:cs="Palatino Linotype"/>
      <w:sz w:val="18"/>
      <w:szCs w:val="18"/>
      <w:shd w:val="clear" w:color="auto" w:fill="FFFFFF"/>
      <w:lang w:bidi="ar-SA"/>
    </w:rPr>
  </w:style>
  <w:style w:type="character" w:customStyle="1" w:styleId="310">
    <w:name w:val="Основной текст (3) + 10"/>
    <w:aliases w:val="5 pt6"/>
    <w:rsid w:val="00526F21"/>
    <w:rPr>
      <w:rFonts w:ascii="Palatino Linotype" w:hAnsi="Palatino Linotype"/>
      <w:sz w:val="21"/>
      <w:szCs w:val="21"/>
      <w:shd w:val="clear" w:color="auto" w:fill="FFFFFF"/>
      <w:lang w:bidi="ar-SA"/>
    </w:rPr>
  </w:style>
  <w:style w:type="character" w:customStyle="1" w:styleId="310pt">
    <w:name w:val="Основной текст (3) + 10 pt"/>
    <w:aliases w:val="Полужирный"/>
    <w:rsid w:val="00526F21"/>
    <w:rPr>
      <w:rFonts w:ascii="Palatino Linotype" w:hAnsi="Palatino Linotype"/>
      <w:b/>
      <w:bCs/>
      <w:sz w:val="20"/>
      <w:szCs w:val="20"/>
      <w:shd w:val="clear" w:color="auto" w:fill="FFFFFF"/>
      <w:lang w:bidi="ar-SA"/>
    </w:rPr>
  </w:style>
  <w:style w:type="table" w:styleId="af2">
    <w:name w:val="Table Grid"/>
    <w:basedOn w:val="a1"/>
    <w:rsid w:val="00526F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Базовый"/>
    <w:rsid w:val="00526F21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sz w:val="22"/>
      <w:szCs w:val="22"/>
      <w:lang w:eastAsia="en-US"/>
    </w:rPr>
  </w:style>
  <w:style w:type="character" w:customStyle="1" w:styleId="-">
    <w:name w:val="Интернет-ссылка"/>
    <w:rsid w:val="00526F21"/>
    <w:rPr>
      <w:color w:val="0000FF"/>
      <w:u w:val="single"/>
      <w:lang w:val="ru-RU" w:eastAsia="ru-RU"/>
    </w:rPr>
  </w:style>
  <w:style w:type="character" w:customStyle="1" w:styleId="af4">
    <w:name w:val="Знак Знак"/>
    <w:rsid w:val="00526F21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paragraph" w:styleId="af5">
    <w:name w:val="Plain Text"/>
    <w:basedOn w:val="a"/>
    <w:rsid w:val="00526F21"/>
    <w:pPr>
      <w:suppressAutoHyphens w:val="0"/>
    </w:pPr>
    <w:rPr>
      <w:rFonts w:ascii="Courier New" w:hAnsi="Courier New" w:cs="Courier New"/>
      <w:sz w:val="20"/>
      <w:lang w:eastAsia="ru-RU"/>
    </w:rPr>
  </w:style>
  <w:style w:type="paragraph" w:customStyle="1" w:styleId="af6">
    <w:name w:val="Комментарий"/>
    <w:basedOn w:val="a"/>
    <w:next w:val="a"/>
    <w:rsid w:val="00526F21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/>
      <w:i/>
      <w:iCs/>
      <w:color w:val="800080"/>
      <w:sz w:val="24"/>
      <w:szCs w:val="24"/>
      <w:lang w:eastAsia="ru-RU"/>
    </w:rPr>
  </w:style>
  <w:style w:type="character" w:customStyle="1" w:styleId="af7">
    <w:name w:val="Гипертекстовая ссылка"/>
    <w:rsid w:val="00526F21"/>
    <w:rPr>
      <w:rFonts w:ascii="Times New Roman" w:hAnsi="Times New Roman" w:cs="Times New Roman" w:hint="default"/>
      <w:color w:val="008000"/>
    </w:rPr>
  </w:style>
  <w:style w:type="paragraph" w:customStyle="1" w:styleId="af8">
    <w:name w:val="Нормальный (таблица)"/>
    <w:basedOn w:val="a"/>
    <w:next w:val="a"/>
    <w:rsid w:val="00526F21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numbering" w:customStyle="1" w:styleId="14">
    <w:name w:val="Нет списка1"/>
    <w:next w:val="a2"/>
    <w:semiHidden/>
    <w:unhideWhenUsed/>
    <w:rsid w:val="00526F21"/>
  </w:style>
  <w:style w:type="character" w:customStyle="1" w:styleId="s1">
    <w:name w:val="s1"/>
    <w:basedOn w:val="a0"/>
    <w:rsid w:val="003416E8"/>
  </w:style>
  <w:style w:type="paragraph" w:customStyle="1" w:styleId="p10">
    <w:name w:val="p10"/>
    <w:basedOn w:val="a"/>
    <w:rsid w:val="003416E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1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3208</CharactersWithSpaces>
  <SharedDoc>false</SharedDoc>
  <HLinks>
    <vt:vector size="6" baseType="variant">
      <vt:variant>
        <vt:i4>4063352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consultantplus://offline/main?base=SPB;n=106670;fld=134;dst=100143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</cp:revision>
  <cp:lastPrinted>2020-04-21T10:04:00Z</cp:lastPrinted>
  <dcterms:created xsi:type="dcterms:W3CDTF">2019-12-20T20:53:00Z</dcterms:created>
  <dcterms:modified xsi:type="dcterms:W3CDTF">2020-04-21T10:04:00Z</dcterms:modified>
</cp:coreProperties>
</file>