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0C62" w14:textId="77777777" w:rsidR="00750D0F" w:rsidRPr="008822BB" w:rsidRDefault="00750D0F" w:rsidP="00E150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22BB">
        <w:rPr>
          <w:rFonts w:ascii="Times New Roman" w:hAnsi="Times New Roman" w:cs="Times New Roman"/>
          <w:noProof/>
        </w:rPr>
        <w:drawing>
          <wp:inline distT="0" distB="0" distL="0" distR="0" wp14:anchorId="2266B0A5" wp14:editId="589365BC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6CF7D" w14:textId="77777777" w:rsidR="00750D0F" w:rsidRPr="008822BB" w:rsidRDefault="00750D0F" w:rsidP="00E1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882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8822BB">
        <w:rPr>
          <w:rFonts w:ascii="Times New Roman" w:hAnsi="Times New Roman" w:cs="Times New Roman"/>
          <w:b/>
          <w:sz w:val="28"/>
          <w:szCs w:val="28"/>
        </w:rPr>
        <w:t>СОВ</w:t>
      </w:r>
      <w:r w:rsidRPr="008822BB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8822BB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0D0F" w:rsidRPr="008822BB" w14:paraId="6F30DE05" w14:textId="77777777" w:rsidTr="00A83679">
        <w:tc>
          <w:tcPr>
            <w:tcW w:w="4785" w:type="dxa"/>
            <w:hideMark/>
          </w:tcPr>
          <w:p w14:paraId="0FE2B79E" w14:textId="77777777" w:rsidR="00750D0F" w:rsidRPr="008822BB" w:rsidRDefault="00750D0F" w:rsidP="00E15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 w:rsidRPr="008822BB">
              <w:rPr>
                <w:rFonts w:ascii="Times New Roman" w:hAnsi="Times New Roman" w:cs="Times New Roman"/>
                <w:b/>
                <w:sz w:val="28"/>
              </w:rPr>
              <w:t>АДМ</w:t>
            </w:r>
            <w:r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r w:rsidRPr="008822BB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r w:rsidRPr="008822BB">
              <w:rPr>
                <w:rFonts w:ascii="Times New Roman" w:hAnsi="Times New Roman" w:cs="Times New Roman"/>
                <w:b/>
                <w:sz w:val="28"/>
              </w:rPr>
              <w:t>СТРАЦ</w:t>
            </w:r>
            <w:r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r w:rsidRPr="008822BB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  <w:p w14:paraId="07AAEDA3" w14:textId="77777777" w:rsidR="00750D0F" w:rsidRPr="008822BB" w:rsidRDefault="00750D0F" w:rsidP="00E1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22BB">
              <w:rPr>
                <w:rFonts w:ascii="Times New Roman" w:hAnsi="Times New Roman" w:cs="Times New Roman"/>
                <w:b/>
                <w:sz w:val="28"/>
              </w:rPr>
              <w:t>ДМИТРІВСЬКОГО</w:t>
            </w:r>
          </w:p>
          <w:p w14:paraId="436B3366" w14:textId="77777777" w:rsidR="00750D0F" w:rsidRPr="008822BB" w:rsidRDefault="00750D0F" w:rsidP="00E1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>СІЛЬСКОГО ПОСЕЛЕНИЯ</w:t>
            </w:r>
          </w:p>
          <w:p w14:paraId="029F97D7" w14:textId="77777777" w:rsidR="00750D0F" w:rsidRPr="008822BB" w:rsidRDefault="00750D0F" w:rsidP="00E15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22BB">
              <w:rPr>
                <w:rFonts w:ascii="Times New Roman" w:hAnsi="Times New Roman" w:cs="Times New Roman"/>
                <w:b/>
                <w:sz w:val="28"/>
              </w:rPr>
              <w:t>СОВ</w:t>
            </w:r>
            <w:r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ЄТСЬКОГО РАЙОНУ </w:t>
            </w:r>
          </w:p>
          <w:p w14:paraId="3F90C708" w14:textId="24A4A9DD" w:rsidR="00750D0F" w:rsidRPr="008822BB" w:rsidRDefault="002A4C5F" w:rsidP="00E15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2B530" wp14:editId="1D5D702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29210" r="28575" b="374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2861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="00750D0F" w:rsidRPr="008822BB">
              <w:rPr>
                <w:rFonts w:ascii="Times New Roman" w:hAnsi="Times New Roman" w:cs="Times New Roman"/>
                <w:b/>
                <w:sz w:val="28"/>
              </w:rPr>
              <w:t>РЕСПУБЛ</w:t>
            </w:r>
            <w:r w:rsidR="00750D0F"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>ІКИ</w:t>
            </w:r>
            <w:r w:rsidR="00750D0F" w:rsidRPr="008822BB">
              <w:rPr>
                <w:rFonts w:ascii="Times New Roman" w:hAnsi="Times New Roman" w:cs="Times New Roman"/>
                <w:b/>
                <w:sz w:val="28"/>
              </w:rPr>
              <w:t xml:space="preserve"> КР</w:t>
            </w:r>
            <w:r w:rsidR="00750D0F" w:rsidRPr="008822BB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  <w:r w:rsidR="00750D0F" w:rsidRPr="008822BB"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14:paraId="30305307" w14:textId="77777777" w:rsidR="00750D0F" w:rsidRPr="008822BB" w:rsidRDefault="00750D0F" w:rsidP="00E15034">
            <w:pPr>
              <w:spacing w:after="0" w:line="240" w:lineRule="auto"/>
              <w:ind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8822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8EE0B35" w14:textId="77777777" w:rsidR="00750D0F" w:rsidRPr="008822BB" w:rsidRDefault="00750D0F" w:rsidP="00E15034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</w:tbl>
    <w:p w14:paraId="40C269FD" w14:textId="77777777" w:rsidR="00750D0F" w:rsidRPr="008822BB" w:rsidRDefault="00750D0F" w:rsidP="00E150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en-US"/>
        </w:rPr>
      </w:pPr>
      <w:r w:rsidRPr="008822B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D68F8A1" w14:textId="5F56BE3E" w:rsidR="00750D0F" w:rsidRPr="008822BB" w:rsidRDefault="00750D0F" w:rsidP="00E1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7378C">
        <w:rPr>
          <w:rFonts w:ascii="Times New Roman" w:hAnsi="Times New Roman" w:cs="Times New Roman"/>
          <w:b/>
          <w:sz w:val="28"/>
          <w:szCs w:val="28"/>
          <w:u w:val="single"/>
        </w:rPr>
        <w:t>«2</w:t>
      </w:r>
      <w:r w:rsidR="008D43A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7378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A18FF" w:rsidRPr="00473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3A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47378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8D43A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8822B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D43AB">
        <w:rPr>
          <w:rFonts w:ascii="Times New Roman" w:hAnsi="Times New Roman" w:cs="Times New Roman"/>
          <w:b/>
          <w:sz w:val="28"/>
          <w:szCs w:val="28"/>
        </w:rPr>
        <w:t>208</w:t>
      </w:r>
    </w:p>
    <w:p w14:paraId="3F174401" w14:textId="77777777" w:rsidR="00750D0F" w:rsidRPr="008822BB" w:rsidRDefault="00750D0F" w:rsidP="00E1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7A98BC97" w14:textId="77777777" w:rsidR="00750D0F" w:rsidRPr="008822BB" w:rsidRDefault="00750D0F" w:rsidP="00E15034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87F214" w14:textId="677D6221" w:rsidR="00750D0F" w:rsidRDefault="008D43AB" w:rsidP="00E15034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8A18FF">
        <w:rPr>
          <w:rFonts w:ascii="Times New Roman" w:hAnsi="Times New Roman" w:cs="Times New Roman"/>
          <w:b/>
          <w:sz w:val="28"/>
          <w:szCs w:val="28"/>
        </w:rPr>
        <w:t>твер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750D0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ении</w:t>
      </w:r>
      <w:r w:rsidR="008A18F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A18F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50D0F" w:rsidRPr="008822BB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37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D0F" w:rsidRPr="008822BB">
        <w:rPr>
          <w:rFonts w:ascii="Times New Roman" w:hAnsi="Times New Roman" w:cs="Times New Roman"/>
          <w:b/>
          <w:sz w:val="28"/>
          <w:szCs w:val="28"/>
        </w:rPr>
        <w:t>«</w:t>
      </w:r>
      <w:r w:rsidR="00750D0F">
        <w:rPr>
          <w:rFonts w:ascii="Times New Roman" w:hAnsi="Times New Roman" w:cs="Times New Roman"/>
          <w:b/>
          <w:sz w:val="28"/>
          <w:szCs w:val="28"/>
        </w:rPr>
        <w:t>Энергосбережение и п</w:t>
      </w:r>
      <w:r w:rsidR="00750D0F" w:rsidRPr="008822BB">
        <w:rPr>
          <w:rFonts w:ascii="Times New Roman" w:hAnsi="Times New Roman" w:cs="Times New Roman"/>
          <w:b/>
          <w:sz w:val="28"/>
          <w:szCs w:val="28"/>
        </w:rPr>
        <w:t xml:space="preserve">овышение энергетической эффективности в Дмитровском сельском поселении на </w:t>
      </w:r>
      <w:r w:rsidR="008A18F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18F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A18F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0D0F" w:rsidRPr="008822BB">
        <w:rPr>
          <w:rFonts w:ascii="Times New Roman" w:hAnsi="Times New Roman" w:cs="Times New Roman"/>
          <w:b/>
          <w:sz w:val="28"/>
          <w:szCs w:val="28"/>
        </w:rPr>
        <w:t xml:space="preserve"> годы» и плана мероприятий по ее реализации</w:t>
      </w:r>
      <w:r w:rsidR="00750D0F">
        <w:rPr>
          <w:rFonts w:ascii="Times New Roman" w:hAnsi="Times New Roman" w:cs="Times New Roman"/>
          <w:b/>
          <w:sz w:val="28"/>
          <w:szCs w:val="28"/>
        </w:rPr>
        <w:t>»</w:t>
      </w:r>
    </w:p>
    <w:p w14:paraId="0A5EC19C" w14:textId="77777777" w:rsidR="00750D0F" w:rsidRPr="008822BB" w:rsidRDefault="00750D0F" w:rsidP="00E15034">
      <w:pPr>
        <w:tabs>
          <w:tab w:val="left" w:pos="609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0363710" w14:textId="272E794F" w:rsidR="00237D77" w:rsidRDefault="00237D77" w:rsidP="00E15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0D0F" w:rsidRPr="008822BB">
        <w:rPr>
          <w:rFonts w:ascii="Times New Roman" w:hAnsi="Times New Roman" w:cs="Times New Roman"/>
          <w:sz w:val="28"/>
          <w:szCs w:val="28"/>
        </w:rPr>
        <w:t>Фед</w:t>
      </w:r>
      <w:r w:rsidR="00750D0F">
        <w:rPr>
          <w:rFonts w:ascii="Times New Roman" w:hAnsi="Times New Roman" w:cs="Times New Roman"/>
          <w:sz w:val="28"/>
          <w:szCs w:val="28"/>
        </w:rPr>
        <w:t xml:space="preserve">еральным законом от 23 ноября 2009 года </w:t>
      </w:r>
      <w:r w:rsidR="00750D0F" w:rsidRPr="008822BB">
        <w:rPr>
          <w:rFonts w:ascii="Times New Roman" w:hAnsi="Times New Roman" w:cs="Times New Roman"/>
          <w:sz w:val="28"/>
          <w:szCs w:val="28"/>
        </w:rPr>
        <w:t>№ 261-ФЗ «Об энергосбережении и о внесении изменений в отдельные законодательные акты Российской Федера</w:t>
      </w:r>
      <w:r w:rsidR="00750D0F">
        <w:rPr>
          <w:rFonts w:ascii="Times New Roman" w:hAnsi="Times New Roman" w:cs="Times New Roman"/>
          <w:sz w:val="28"/>
          <w:szCs w:val="28"/>
        </w:rPr>
        <w:t xml:space="preserve">ции», Федеральным законом от 06 октября </w:t>
      </w:r>
      <w:r w:rsidR="00750D0F" w:rsidRPr="008822BB">
        <w:rPr>
          <w:rFonts w:ascii="Times New Roman" w:hAnsi="Times New Roman" w:cs="Times New Roman"/>
          <w:sz w:val="28"/>
          <w:szCs w:val="28"/>
        </w:rPr>
        <w:t>2003</w:t>
      </w:r>
      <w:r w:rsidR="00750D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0D0F" w:rsidRPr="008822B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</w:t>
      </w:r>
      <w:r w:rsidR="00750D0F">
        <w:rPr>
          <w:rFonts w:ascii="Times New Roman" w:hAnsi="Times New Roman" w:cs="Times New Roman"/>
          <w:sz w:val="28"/>
          <w:szCs w:val="28"/>
        </w:rPr>
        <w:t xml:space="preserve">а Российской Федерации от 31 декабря 2009 года </w:t>
      </w:r>
      <w:r w:rsidR="00750D0F" w:rsidRPr="008822BB">
        <w:rPr>
          <w:rFonts w:ascii="Times New Roman" w:hAnsi="Times New Roman" w:cs="Times New Roman"/>
          <w:sz w:val="28"/>
          <w:szCs w:val="28"/>
        </w:rPr>
        <w:t>№1225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50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D0F">
        <w:rPr>
          <w:rFonts w:ascii="Times New Roman" w:hAnsi="Times New Roman" w:cs="Times New Roman"/>
          <w:sz w:val="28"/>
          <w:szCs w:val="28"/>
        </w:rPr>
        <w:t xml:space="preserve">администрация Дмитровского сельского поселения Советского района Республики Крым </w:t>
      </w:r>
    </w:p>
    <w:p w14:paraId="6AEB6642" w14:textId="77777777" w:rsidR="00750D0F" w:rsidRDefault="00750D0F" w:rsidP="00E150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822BB">
        <w:rPr>
          <w:rFonts w:ascii="Times New Roman" w:hAnsi="Times New Roman" w:cs="Times New Roman"/>
          <w:b/>
          <w:sz w:val="28"/>
          <w:szCs w:val="28"/>
        </w:rPr>
        <w:t>:</w:t>
      </w:r>
    </w:p>
    <w:p w14:paraId="63BEDF25" w14:textId="43FA694E" w:rsidR="00750D0F" w:rsidRPr="008A18FF" w:rsidRDefault="008A18FF" w:rsidP="00E1503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Дмитровского сельского поселения № </w:t>
      </w:r>
      <w:r w:rsidR="008D43AB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8D43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3A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D43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43AB">
        <w:rPr>
          <w:rFonts w:ascii="Times New Roman" w:hAnsi="Times New Roman" w:cs="Times New Roman"/>
          <w:sz w:val="28"/>
          <w:szCs w:val="28"/>
        </w:rPr>
        <w:t>Об у</w:t>
      </w:r>
      <w:r w:rsidR="008D43AB" w:rsidRPr="008D43AB">
        <w:rPr>
          <w:rFonts w:ascii="Times New Roman" w:hAnsi="Times New Roman" w:cs="Times New Roman"/>
          <w:sz w:val="28"/>
          <w:szCs w:val="28"/>
        </w:rPr>
        <w:t>твер</w:t>
      </w:r>
      <w:r w:rsidR="008D43AB">
        <w:rPr>
          <w:rFonts w:ascii="Times New Roman" w:hAnsi="Times New Roman" w:cs="Times New Roman"/>
          <w:sz w:val="28"/>
          <w:szCs w:val="28"/>
        </w:rPr>
        <w:t>ждении</w:t>
      </w:r>
      <w:r w:rsidR="008D43AB" w:rsidRPr="008D43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D43AB">
        <w:rPr>
          <w:rFonts w:ascii="Times New Roman" w:hAnsi="Times New Roman" w:cs="Times New Roman"/>
          <w:sz w:val="28"/>
          <w:szCs w:val="28"/>
        </w:rPr>
        <w:t>ой</w:t>
      </w:r>
      <w:r w:rsidR="008D43AB" w:rsidRPr="008D43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D43AB">
        <w:rPr>
          <w:rFonts w:ascii="Times New Roman" w:hAnsi="Times New Roman" w:cs="Times New Roman"/>
          <w:sz w:val="28"/>
          <w:szCs w:val="28"/>
        </w:rPr>
        <w:t>ы</w:t>
      </w:r>
      <w:r w:rsidR="008D43AB" w:rsidRPr="008D43AB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Дмитровском сельском поселении на 2020 год и плановый период 202</w:t>
      </w:r>
      <w:r w:rsidR="008D43AB">
        <w:rPr>
          <w:rFonts w:ascii="Times New Roman" w:hAnsi="Times New Roman" w:cs="Times New Roman"/>
          <w:sz w:val="28"/>
          <w:szCs w:val="28"/>
        </w:rPr>
        <w:t>1</w:t>
      </w:r>
      <w:r w:rsidR="008D43AB" w:rsidRPr="008D43AB">
        <w:rPr>
          <w:rFonts w:ascii="Times New Roman" w:hAnsi="Times New Roman" w:cs="Times New Roman"/>
          <w:sz w:val="28"/>
          <w:szCs w:val="28"/>
        </w:rPr>
        <w:t>-202</w:t>
      </w:r>
      <w:r w:rsidR="008D43AB">
        <w:rPr>
          <w:rFonts w:ascii="Times New Roman" w:hAnsi="Times New Roman" w:cs="Times New Roman"/>
          <w:sz w:val="28"/>
          <w:szCs w:val="28"/>
        </w:rPr>
        <w:t>2</w:t>
      </w:r>
      <w:r w:rsidR="008D43AB" w:rsidRPr="008D43AB">
        <w:rPr>
          <w:rFonts w:ascii="Times New Roman" w:hAnsi="Times New Roman" w:cs="Times New Roman"/>
          <w:sz w:val="28"/>
          <w:szCs w:val="28"/>
        </w:rPr>
        <w:t xml:space="preserve"> годы» и плана мероприятий по ее реализации»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8FF">
        <w:rPr>
          <w:rFonts w:ascii="Times New Roman" w:hAnsi="Times New Roman" w:cs="Times New Roman"/>
          <w:b/>
          <w:sz w:val="28"/>
          <w:szCs w:val="28"/>
        </w:rPr>
        <w:t>признать утратившим силу с 01.01.202</w:t>
      </w:r>
      <w:r w:rsidR="008D43AB">
        <w:rPr>
          <w:rFonts w:ascii="Times New Roman" w:hAnsi="Times New Roman" w:cs="Times New Roman"/>
          <w:b/>
          <w:sz w:val="28"/>
          <w:szCs w:val="28"/>
        </w:rPr>
        <w:t>3</w:t>
      </w:r>
      <w:r w:rsidRPr="008A18F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C83814F" w14:textId="5B57467A" w:rsidR="00750D0F" w:rsidRPr="008822BB" w:rsidRDefault="00237D77" w:rsidP="00237D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8FF">
        <w:rPr>
          <w:rFonts w:ascii="Times New Roman" w:hAnsi="Times New Roman" w:cs="Times New Roman"/>
          <w:sz w:val="28"/>
          <w:szCs w:val="28"/>
        </w:rPr>
        <w:t>2</w:t>
      </w:r>
      <w:r w:rsidR="00750D0F">
        <w:rPr>
          <w:rFonts w:ascii="Times New Roman" w:hAnsi="Times New Roman" w:cs="Times New Roman"/>
          <w:sz w:val="28"/>
          <w:szCs w:val="28"/>
        </w:rPr>
        <w:t>.</w:t>
      </w:r>
      <w:r w:rsidR="00750D0F" w:rsidRPr="00401D2B">
        <w:rPr>
          <w:rFonts w:ascii="Times New Roman" w:hAnsi="Times New Roman" w:cs="Times New Roman"/>
          <w:sz w:val="28"/>
          <w:szCs w:val="28"/>
        </w:rPr>
        <w:t xml:space="preserve"> </w:t>
      </w:r>
      <w:r w:rsidR="008A18FF" w:rsidRPr="008A18FF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ердить муниципальную программу </w:t>
      </w:r>
      <w:r w:rsidR="008A18FF" w:rsidRPr="008A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Дмитровском сельском поселении на 202</w:t>
      </w:r>
      <w:r w:rsidR="008D43AB">
        <w:rPr>
          <w:rFonts w:ascii="Times New Roman" w:hAnsi="Times New Roman" w:cs="Times New Roman"/>
          <w:sz w:val="28"/>
          <w:szCs w:val="28"/>
        </w:rPr>
        <w:t>3</w:t>
      </w:r>
      <w:r w:rsidR="008A18FF" w:rsidRPr="008A18FF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D4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D43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A18FF" w:rsidRPr="008A18FF">
        <w:rPr>
          <w:rFonts w:ascii="Times New Roman" w:hAnsi="Times New Roman" w:cs="Times New Roman"/>
          <w:sz w:val="28"/>
          <w:szCs w:val="28"/>
        </w:rPr>
        <w:t xml:space="preserve"> и плана мероприятий по ее реализации»</w:t>
      </w:r>
      <w:r w:rsidR="00750D0F" w:rsidRPr="00401D2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50D0F">
        <w:rPr>
          <w:rFonts w:ascii="Times New Roman" w:hAnsi="Times New Roman" w:cs="Times New Roman"/>
          <w:sz w:val="28"/>
          <w:szCs w:val="28"/>
        </w:rPr>
        <w:t>.</w:t>
      </w:r>
    </w:p>
    <w:p w14:paraId="4C0478A2" w14:textId="3B5EEAF9" w:rsidR="00750D0F" w:rsidRPr="008822BB" w:rsidRDefault="008A18FF" w:rsidP="00237D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D0F" w:rsidRPr="008822BB">
        <w:rPr>
          <w:rFonts w:ascii="Times New Roman" w:hAnsi="Times New Roman" w:cs="Times New Roman"/>
          <w:sz w:val="28"/>
          <w:szCs w:val="28"/>
        </w:rPr>
        <w:t>. Утвердить</w:t>
      </w:r>
      <w:r w:rsidR="00750D0F" w:rsidRPr="00882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D0F" w:rsidRPr="00401D2B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750D0F" w:rsidRPr="008822BB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750D0F" w:rsidRPr="008822BB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программы «</w:t>
      </w:r>
      <w:r w:rsidR="008D43AB">
        <w:rPr>
          <w:rFonts w:ascii="Times New Roman" w:hAnsi="Times New Roman" w:cs="Times New Roman"/>
          <w:sz w:val="28"/>
          <w:szCs w:val="28"/>
        </w:rPr>
        <w:t>Об у</w:t>
      </w:r>
      <w:r w:rsidRPr="008A18FF">
        <w:rPr>
          <w:rFonts w:ascii="Times New Roman" w:hAnsi="Times New Roman" w:cs="Times New Roman"/>
          <w:sz w:val="28"/>
          <w:szCs w:val="28"/>
        </w:rPr>
        <w:t>тв</w:t>
      </w:r>
      <w:r w:rsidR="00237D77">
        <w:rPr>
          <w:rFonts w:ascii="Times New Roman" w:hAnsi="Times New Roman" w:cs="Times New Roman"/>
          <w:sz w:val="28"/>
          <w:szCs w:val="28"/>
        </w:rPr>
        <w:t>ер</w:t>
      </w:r>
      <w:r w:rsidR="008D43AB">
        <w:rPr>
          <w:rFonts w:ascii="Times New Roman" w:hAnsi="Times New Roman" w:cs="Times New Roman"/>
          <w:sz w:val="28"/>
          <w:szCs w:val="28"/>
        </w:rPr>
        <w:t>ж</w:t>
      </w:r>
      <w:r w:rsidR="00237D77">
        <w:rPr>
          <w:rFonts w:ascii="Times New Roman" w:hAnsi="Times New Roman" w:cs="Times New Roman"/>
          <w:sz w:val="28"/>
          <w:szCs w:val="28"/>
        </w:rPr>
        <w:t>д</w:t>
      </w:r>
      <w:r w:rsidR="008D43AB">
        <w:rPr>
          <w:rFonts w:ascii="Times New Roman" w:hAnsi="Times New Roman" w:cs="Times New Roman"/>
          <w:sz w:val="28"/>
          <w:szCs w:val="28"/>
        </w:rPr>
        <w:t>ении</w:t>
      </w:r>
      <w:r w:rsidR="00237D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D43AB">
        <w:rPr>
          <w:rFonts w:ascii="Times New Roman" w:hAnsi="Times New Roman" w:cs="Times New Roman"/>
          <w:sz w:val="28"/>
          <w:szCs w:val="28"/>
        </w:rPr>
        <w:t>ой</w:t>
      </w:r>
      <w:r w:rsidR="00237D7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D43AB">
        <w:rPr>
          <w:rFonts w:ascii="Times New Roman" w:hAnsi="Times New Roman" w:cs="Times New Roman"/>
          <w:sz w:val="28"/>
          <w:szCs w:val="28"/>
        </w:rPr>
        <w:t>ы</w:t>
      </w:r>
      <w:r w:rsidR="00237D77">
        <w:rPr>
          <w:rFonts w:ascii="Times New Roman" w:hAnsi="Times New Roman" w:cs="Times New Roman"/>
          <w:sz w:val="28"/>
          <w:szCs w:val="28"/>
        </w:rPr>
        <w:t xml:space="preserve"> </w:t>
      </w:r>
      <w:r w:rsidRPr="008A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Дмитровском сельском поселении на 202</w:t>
      </w:r>
      <w:r w:rsidR="008D43AB">
        <w:rPr>
          <w:rFonts w:ascii="Times New Roman" w:hAnsi="Times New Roman" w:cs="Times New Roman"/>
          <w:sz w:val="28"/>
          <w:szCs w:val="28"/>
        </w:rPr>
        <w:t>3</w:t>
      </w:r>
      <w:r w:rsidRPr="008A18FF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37D77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D43AB">
        <w:rPr>
          <w:rFonts w:ascii="Times New Roman" w:hAnsi="Times New Roman" w:cs="Times New Roman"/>
          <w:sz w:val="28"/>
          <w:szCs w:val="28"/>
        </w:rPr>
        <w:t>4</w:t>
      </w:r>
      <w:r w:rsidR="00237D77">
        <w:rPr>
          <w:rFonts w:ascii="Times New Roman" w:hAnsi="Times New Roman" w:cs="Times New Roman"/>
          <w:sz w:val="28"/>
          <w:szCs w:val="28"/>
        </w:rPr>
        <w:t>-202</w:t>
      </w:r>
      <w:r w:rsidR="008D43AB">
        <w:rPr>
          <w:rFonts w:ascii="Times New Roman" w:hAnsi="Times New Roman" w:cs="Times New Roman"/>
          <w:sz w:val="28"/>
          <w:szCs w:val="28"/>
        </w:rPr>
        <w:t>5</w:t>
      </w:r>
      <w:r w:rsidR="00237D77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8A18FF">
        <w:rPr>
          <w:rFonts w:ascii="Times New Roman" w:hAnsi="Times New Roman" w:cs="Times New Roman"/>
          <w:sz w:val="28"/>
          <w:szCs w:val="28"/>
        </w:rPr>
        <w:t xml:space="preserve"> и пла</w:t>
      </w:r>
      <w:r>
        <w:rPr>
          <w:rFonts w:ascii="Times New Roman" w:hAnsi="Times New Roman" w:cs="Times New Roman"/>
          <w:sz w:val="28"/>
          <w:szCs w:val="28"/>
        </w:rPr>
        <w:t>на мероприятий по ее реализации</w:t>
      </w:r>
      <w:r w:rsidR="00237D77">
        <w:rPr>
          <w:rFonts w:ascii="Times New Roman" w:hAnsi="Times New Roman" w:cs="Times New Roman"/>
          <w:sz w:val="28"/>
          <w:szCs w:val="28"/>
        </w:rPr>
        <w:t>»</w:t>
      </w:r>
      <w:r w:rsidR="00750D0F" w:rsidRPr="008822B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6294BCE3" w14:textId="77777777" w:rsidR="00750D0F" w:rsidRPr="008822BB" w:rsidRDefault="008A18FF" w:rsidP="00237D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50D0F" w:rsidRPr="008822B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установленном порядке.</w:t>
      </w:r>
    </w:p>
    <w:p w14:paraId="7F1F28BA" w14:textId="77777777" w:rsidR="00750D0F" w:rsidRPr="008822BB" w:rsidRDefault="008A18FF" w:rsidP="00237D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0D0F" w:rsidRPr="008822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14:paraId="696A66B9" w14:textId="77777777" w:rsidR="00750D0F" w:rsidRPr="008822BB" w:rsidRDefault="008A18FF" w:rsidP="00237D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D0F" w:rsidRPr="008822B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31F3AA7D" w14:textId="77777777" w:rsidR="00750D0F" w:rsidRPr="008822BB" w:rsidRDefault="00750D0F" w:rsidP="00E1503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E04ABC" w14:textId="77777777" w:rsidR="00750D0F" w:rsidRDefault="00750D0F" w:rsidP="00E15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Дмитровского сельского совета- </w:t>
      </w:r>
    </w:p>
    <w:p w14:paraId="169FF986" w14:textId="77777777" w:rsidR="00750D0F" w:rsidRPr="008822BB" w:rsidRDefault="00750D0F" w:rsidP="00E15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822BB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14:paraId="12343A76" w14:textId="77777777" w:rsidR="00750D0F" w:rsidRDefault="00750D0F" w:rsidP="00E150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  <w:r w:rsidR="00237D77">
        <w:rPr>
          <w:rFonts w:ascii="Times New Roman" w:hAnsi="Times New Roman" w:cs="Times New Roman"/>
          <w:b/>
          <w:sz w:val="28"/>
          <w:szCs w:val="28"/>
        </w:rPr>
        <w:tab/>
      </w:r>
      <w:r w:rsidR="00237D77">
        <w:rPr>
          <w:rFonts w:ascii="Times New Roman" w:hAnsi="Times New Roman" w:cs="Times New Roman"/>
          <w:b/>
          <w:sz w:val="28"/>
          <w:szCs w:val="28"/>
        </w:rPr>
        <w:tab/>
      </w:r>
      <w:r w:rsidR="00237D77">
        <w:rPr>
          <w:rFonts w:ascii="Times New Roman" w:hAnsi="Times New Roman" w:cs="Times New Roman"/>
          <w:b/>
          <w:sz w:val="28"/>
          <w:szCs w:val="28"/>
        </w:rPr>
        <w:tab/>
      </w:r>
      <w:r w:rsidR="00237D77">
        <w:rPr>
          <w:rFonts w:ascii="Times New Roman" w:hAnsi="Times New Roman" w:cs="Times New Roman"/>
          <w:b/>
          <w:sz w:val="28"/>
          <w:szCs w:val="28"/>
        </w:rPr>
        <w:tab/>
      </w:r>
      <w:r w:rsidR="00237D77">
        <w:rPr>
          <w:rFonts w:ascii="Times New Roman" w:hAnsi="Times New Roman" w:cs="Times New Roman"/>
          <w:b/>
          <w:sz w:val="28"/>
          <w:szCs w:val="28"/>
        </w:rPr>
        <w:tab/>
      </w:r>
      <w:r w:rsidR="008A18FF">
        <w:rPr>
          <w:rFonts w:ascii="Times New Roman" w:hAnsi="Times New Roman" w:cs="Times New Roman"/>
          <w:b/>
          <w:sz w:val="28"/>
          <w:szCs w:val="28"/>
        </w:rPr>
        <w:t>Д.А.Ефременко</w:t>
      </w:r>
    </w:p>
    <w:p w14:paraId="78B37DDB" w14:textId="77777777" w:rsidR="008B5F18" w:rsidRDefault="008B5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8F03538" w14:textId="77777777" w:rsidR="00750D0F" w:rsidRPr="008822BB" w:rsidRDefault="00750D0F" w:rsidP="008B5F18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2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14:paraId="52366628" w14:textId="77777777" w:rsidR="00750D0F" w:rsidRPr="008822BB" w:rsidRDefault="00750D0F" w:rsidP="00E15034">
      <w:pPr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22B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0BF9EAF2" w14:textId="77777777" w:rsidR="00750D0F" w:rsidRPr="008822BB" w:rsidRDefault="00750D0F" w:rsidP="00E15034">
      <w:pPr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0DB6F44C" w14:textId="10DC9BB6" w:rsidR="00750D0F" w:rsidRPr="008822BB" w:rsidRDefault="00750D0F" w:rsidP="00E15034">
      <w:pPr>
        <w:spacing w:after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7D77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8A18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43AB">
        <w:rPr>
          <w:rFonts w:ascii="Times New Roman" w:hAnsi="Times New Roman" w:cs="Times New Roman"/>
          <w:color w:val="000000"/>
          <w:sz w:val="28"/>
          <w:szCs w:val="28"/>
        </w:rPr>
        <w:t>9.12</w:t>
      </w:r>
      <w:r w:rsidRPr="008822B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D43A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37D7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8822B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D43AB">
        <w:rPr>
          <w:rFonts w:ascii="Times New Roman" w:hAnsi="Times New Roman" w:cs="Times New Roman"/>
          <w:color w:val="000000"/>
          <w:sz w:val="28"/>
          <w:szCs w:val="28"/>
        </w:rPr>
        <w:t>208</w:t>
      </w:r>
    </w:p>
    <w:p w14:paraId="3EC6CBCB" w14:textId="77777777" w:rsidR="00750D0F" w:rsidRPr="008822BB" w:rsidRDefault="00750D0F" w:rsidP="00E1503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Муниципальная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>программа</w:t>
      </w:r>
    </w:p>
    <w:p w14:paraId="6B850FD2" w14:textId="77777777" w:rsidR="008A18FF" w:rsidRDefault="00750D0F" w:rsidP="00E1503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«Энергосбережение и повышение энергетической эффективности на территории </w:t>
      </w:r>
      <w:r w:rsidRPr="00734D97">
        <w:rPr>
          <w:rFonts w:ascii="Times New Roman" w:hAnsi="Times New Roman" w:cs="Times New Roman"/>
          <w:b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14:paraId="6ABCECC3" w14:textId="7F6E7613" w:rsidR="00750D0F" w:rsidRPr="008822BB" w:rsidRDefault="008A18FF" w:rsidP="00E1503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18FF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8D43AB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8A18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 и плановый период 202</w:t>
      </w:r>
      <w:r w:rsidR="008D43AB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8A18FF">
        <w:rPr>
          <w:rFonts w:ascii="Times New Roman" w:hAnsi="Times New Roman" w:cs="Times New Roman"/>
          <w:b/>
          <w:sz w:val="28"/>
          <w:szCs w:val="28"/>
          <w:lang w:eastAsia="ar-SA"/>
        </w:rPr>
        <w:t>-202</w:t>
      </w:r>
      <w:r w:rsidR="008D43AB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8A18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годы</w:t>
      </w:r>
      <w:r w:rsidR="00750D0F"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6CD3F03F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B480F3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ПАСПОРТ</w:t>
      </w:r>
    </w:p>
    <w:p w14:paraId="2D3B7852" w14:textId="77777777" w:rsidR="00563FB9" w:rsidRDefault="00750D0F" w:rsidP="00E15034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>программы</w:t>
      </w:r>
    </w:p>
    <w:p w14:paraId="3CC398A9" w14:textId="08F1544B" w:rsidR="00750D0F" w:rsidRDefault="00750D0F" w:rsidP="00E15034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E15034" w:rsidRPr="008A18FF">
        <w:rPr>
          <w:rFonts w:ascii="Times New Roman" w:hAnsi="Times New Roman" w:cs="Times New Roman"/>
          <w:sz w:val="28"/>
          <w:szCs w:val="28"/>
        </w:rPr>
        <w:t>на 202</w:t>
      </w:r>
      <w:r w:rsidR="008D43AB">
        <w:rPr>
          <w:rFonts w:ascii="Times New Roman" w:hAnsi="Times New Roman" w:cs="Times New Roman"/>
          <w:sz w:val="28"/>
          <w:szCs w:val="28"/>
        </w:rPr>
        <w:t>3</w:t>
      </w:r>
      <w:r w:rsidR="00E15034" w:rsidRPr="008A18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43AB">
        <w:rPr>
          <w:rFonts w:ascii="Times New Roman" w:hAnsi="Times New Roman" w:cs="Times New Roman"/>
          <w:sz w:val="28"/>
          <w:szCs w:val="28"/>
        </w:rPr>
        <w:t>4</w:t>
      </w:r>
      <w:r w:rsidR="00E15034" w:rsidRPr="008A18FF">
        <w:rPr>
          <w:rFonts w:ascii="Times New Roman" w:hAnsi="Times New Roman" w:cs="Times New Roman"/>
          <w:sz w:val="28"/>
          <w:szCs w:val="28"/>
        </w:rPr>
        <w:t>-202</w:t>
      </w:r>
      <w:r w:rsidR="008D43AB">
        <w:rPr>
          <w:rFonts w:ascii="Times New Roman" w:hAnsi="Times New Roman" w:cs="Times New Roman"/>
          <w:sz w:val="28"/>
          <w:szCs w:val="28"/>
        </w:rPr>
        <w:t>5</w:t>
      </w:r>
      <w:r w:rsidR="00E15034" w:rsidRPr="008A18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822BB">
        <w:rPr>
          <w:rFonts w:ascii="Times New Roman" w:hAnsi="Times New Roman" w:cs="Times New Roman"/>
          <w:b/>
          <w:lang w:eastAsia="ar-SA"/>
        </w:rPr>
        <w:t>»</w:t>
      </w:r>
    </w:p>
    <w:p w14:paraId="36C44F95" w14:textId="77777777" w:rsidR="00E15034" w:rsidRPr="008822BB" w:rsidRDefault="00E15034" w:rsidP="00E15034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48"/>
        <w:gridCol w:w="7950"/>
      </w:tblGrid>
      <w:tr w:rsidR="00750D0F" w:rsidRPr="008822BB" w14:paraId="5E678B2C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DC5D9" w14:textId="77777777" w:rsidR="00750D0F" w:rsidRPr="008822BB" w:rsidRDefault="00750D0F" w:rsidP="00E1503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CA96" w14:textId="039D6A73" w:rsidR="00750D0F" w:rsidRPr="008822BB" w:rsidRDefault="00750D0F" w:rsidP="00E15034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63FB9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Энергосбережение и повышение энергетической эффективности на территории </w:t>
            </w:r>
            <w:r w:rsidR="00563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="00563FB9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37D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750D0F" w:rsidRPr="008822BB" w14:paraId="09F5A397" w14:textId="77777777" w:rsidTr="00A83679">
        <w:trPr>
          <w:trHeight w:val="7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2F70B" w14:textId="77777777" w:rsidR="00750D0F" w:rsidRPr="008822BB" w:rsidRDefault="00750D0F" w:rsidP="00E1503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598" w14:textId="77777777" w:rsid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14:paraId="0D00BE78" w14:textId="794643E3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7097C88C" w14:textId="17A75B12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Устав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Дмитровское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сельское поселение Советского района Республики Крым </w:t>
            </w:r>
          </w:p>
        </w:tc>
      </w:tr>
      <w:tr w:rsidR="00750D0F" w:rsidRPr="008822BB" w14:paraId="0930F01E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18DBB" w14:textId="77777777" w:rsidR="00750D0F" w:rsidRPr="008822BB" w:rsidRDefault="00237D77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Муниципальный 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0969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750D0F" w:rsidRPr="008822BB" w14:paraId="0D412599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862D3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0DC5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  <w:tr w:rsidR="00750D0F" w:rsidRPr="008822BB" w14:paraId="35B31952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C08B2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Исполнители 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мероприятий 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Программы: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4B49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750D0F" w:rsidRPr="008822BB" w14:paraId="753FB7CD" w14:textId="77777777" w:rsidTr="00E15034">
        <w:trPr>
          <w:trHeight w:val="21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F248C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Основные цели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ECD2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-улучшение качества жизни и благосостояния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074F0597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7D962866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-лимитирование и нормирование энергопотребления в бюджетной сфере;</w:t>
            </w:r>
          </w:p>
          <w:p w14:paraId="0498DA41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-широкая пропаганда энергосбережения;</w:t>
            </w:r>
          </w:p>
          <w:p w14:paraId="76F99334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-повышение эффективности использования энергетических ресурсов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поселения; </w:t>
            </w:r>
          </w:p>
          <w:p w14:paraId="5F911671" w14:textId="404D55E2" w:rsidR="00750D0F" w:rsidRPr="008822BB" w:rsidRDefault="00750D0F" w:rsidP="00E15034">
            <w:pPr>
              <w:tabs>
                <w:tab w:val="left" w:pos="9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-снижение финансовой нагрузки на бюджет за счет сокращения платежей за воду, топливо и электрическую энергию; </w:t>
            </w:r>
          </w:p>
          <w:p w14:paraId="5C16E443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50D0F" w:rsidRPr="008822BB" w14:paraId="3656634D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2F08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Основные задачи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0D9E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-модернизация объектов коммунальной инфраструктуры;</w:t>
            </w:r>
          </w:p>
          <w:p w14:paraId="4DBF135B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750D0F" w:rsidRPr="008822BB" w14:paraId="68185D78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C4143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7B55" w14:textId="1F3F3183" w:rsidR="00750D0F" w:rsidRPr="008822BB" w:rsidRDefault="00E15034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18FF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18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50D0F" w:rsidRPr="008822BB" w14:paraId="625695AC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6AC86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Структура Программы  </w:t>
            </w:r>
          </w:p>
          <w:p w14:paraId="25D541AF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A87A" w14:textId="523C8406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паспорт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долгосрочной целевой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 «Энергосбережение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 w:rsidR="00E15034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685CF1E3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Раздел 1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Содержание проблемы и обоснование          необходимости ее решения программными методами.</w:t>
            </w:r>
          </w:p>
          <w:p w14:paraId="50B879B1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Раздел 2.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Основные цели и задачи, сроки реализации Программы.</w:t>
            </w:r>
          </w:p>
          <w:p w14:paraId="502153A4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Раздел 3.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Система программных мероприятий, ресурсное обеспечение.</w:t>
            </w:r>
          </w:p>
          <w:p w14:paraId="29929A57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Раздел 4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Нормативное обеспечение</w:t>
            </w:r>
          </w:p>
          <w:p w14:paraId="7837B453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Раздел 5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14:paraId="0C0DC140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Раздел 6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Оценка социально-экономической эффективности реализации Программы.</w:t>
            </w:r>
          </w:p>
          <w:p w14:paraId="06BB79B6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Приложение 1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 Система программных мероприятий</w:t>
            </w:r>
          </w:p>
          <w:p w14:paraId="6138FD34" w14:textId="77777777" w:rsidR="00750D0F" w:rsidRPr="008822BB" w:rsidRDefault="00750D0F" w:rsidP="00E1503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Программа не содержит подпрограмм.</w:t>
            </w:r>
          </w:p>
        </w:tc>
      </w:tr>
      <w:tr w:rsidR="00750D0F" w:rsidRPr="008822BB" w14:paraId="4825C49F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8C2E6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14:paraId="0119BC1D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4DBF" w14:textId="272D701B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Общий объем финансиро</w:t>
            </w:r>
            <w:r w:rsidR="00E15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вания Программы составляет в 202</w:t>
            </w:r>
            <w:r w:rsidR="00563F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E15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- 202</w:t>
            </w:r>
            <w:r w:rsidR="00563F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годах </w:t>
            </w:r>
            <w:r w:rsidRPr="004354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 - средства местного бюджета, в том числе по годам:</w:t>
            </w:r>
          </w:p>
          <w:p w14:paraId="177D6E7C" w14:textId="295B9143" w:rsidR="00750D0F" w:rsidRPr="008822BB" w:rsidRDefault="00E15034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563F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750D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тыс.руб.</w:t>
            </w:r>
          </w:p>
          <w:p w14:paraId="42043EAC" w14:textId="1870D76E" w:rsidR="00750D0F" w:rsidRPr="008822BB" w:rsidRDefault="00E15034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563F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="00750D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тыс.руб.</w:t>
            </w:r>
          </w:p>
          <w:p w14:paraId="37E52C18" w14:textId="35B17212" w:rsidR="00750D0F" w:rsidRPr="008822BB" w:rsidRDefault="00E15034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</w:t>
            </w:r>
            <w:r w:rsidR="00563F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="00750D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750D0F"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тыс.руб.</w:t>
            </w:r>
          </w:p>
          <w:p w14:paraId="6DD965DD" w14:textId="53AE750B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Бюджетные ассигнования, предусмотренные </w:t>
            </w:r>
            <w:r w:rsidR="00E15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E15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могут быть уточнены при формировании проекта местного бюджета </w:t>
            </w:r>
            <w:r w:rsidR="00E15034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3FB9" w:rsidRPr="008A18F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50D0F" w:rsidRPr="008822BB" w14:paraId="69526264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4F2FB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849D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-снижение уровня износа объектов коммунальной инфраструктуры;</w:t>
            </w:r>
          </w:p>
          <w:p w14:paraId="275E5793" w14:textId="77777777" w:rsidR="00750D0F" w:rsidRPr="008822BB" w:rsidRDefault="00750D0F" w:rsidP="00E15034">
            <w:pPr>
              <w:widowControl w:val="0"/>
              <w:tabs>
                <w:tab w:val="left" w:pos="223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благоустроенность населенных пунктов поселения.</w:t>
            </w:r>
          </w:p>
        </w:tc>
      </w:tr>
      <w:tr w:rsidR="00750D0F" w:rsidRPr="008822BB" w14:paraId="331C02DC" w14:textId="77777777" w:rsidTr="00A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574D1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F2B47" w14:textId="77777777" w:rsidR="00750D0F" w:rsidRPr="008822BB" w:rsidRDefault="00750D0F" w:rsidP="00E15034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Мониторинг реализации Программы осуществляет исполнительный орган муниципального образования </w:t>
            </w:r>
            <w:proofErr w:type="gramStart"/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 администрация</w:t>
            </w:r>
            <w:proofErr w:type="gramEnd"/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Дмитровского</w:t>
            </w:r>
            <w:r w:rsidRPr="008822B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поселения.</w:t>
            </w:r>
          </w:p>
        </w:tc>
      </w:tr>
    </w:tbl>
    <w:p w14:paraId="54A67103" w14:textId="77777777" w:rsidR="00750D0F" w:rsidRPr="008822BB" w:rsidRDefault="00750D0F" w:rsidP="00E15034">
      <w:pPr>
        <w:suppressAutoHyphens/>
        <w:autoSpaceDE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4A57AF" w14:textId="77777777" w:rsidR="00750D0F" w:rsidRPr="008822BB" w:rsidRDefault="00750D0F" w:rsidP="00E15034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>Раздел 1. Содержание проблемы и обоснование необходимости ее решения программными методами.</w:t>
      </w:r>
    </w:p>
    <w:p w14:paraId="0F129504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энергосбережения </w:t>
      </w:r>
      <w:proofErr w:type="gramStart"/>
      <w:r w:rsidRPr="008822BB">
        <w:rPr>
          <w:rFonts w:ascii="Times New Roman" w:hAnsi="Times New Roman" w:cs="Times New Roman"/>
          <w:sz w:val="28"/>
          <w:szCs w:val="28"/>
          <w:lang w:eastAsia="ar-SA"/>
        </w:rPr>
        <w:t>- это</w:t>
      </w:r>
      <w:proofErr w:type="gramEnd"/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56EB7605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14:paraId="221B872B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151D3EF0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поселения.</w:t>
      </w:r>
    </w:p>
    <w:p w14:paraId="1E042726" w14:textId="77777777" w:rsidR="00750D0F" w:rsidRPr="008822BB" w:rsidRDefault="00750D0F" w:rsidP="00B20830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Основным инструментом управления энергосбережением является </w:t>
      </w:r>
      <w:r w:rsidR="00B20830">
        <w:rPr>
          <w:rFonts w:ascii="Times New Roman" w:hAnsi="Times New Roman" w:cs="Times New Roman"/>
          <w:sz w:val="28"/>
          <w:szCs w:val="20"/>
          <w:lang w:eastAsia="ar-SA"/>
        </w:rPr>
        <w:t>п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205EABDB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6AF3BC3C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- применение энергосберегающих технологий при проектировании, строительстве, реконструкции и капитальном ремонте объектов капитального 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lastRenderedPageBreak/>
        <w:t>строительства;</w:t>
      </w:r>
    </w:p>
    <w:p w14:paraId="2389352C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- проведение энергетических обследований;</w:t>
      </w:r>
    </w:p>
    <w:p w14:paraId="61C997B3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- учет энергетических ресурсов;</w:t>
      </w:r>
    </w:p>
    <w:p w14:paraId="0DCD8925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- ведение энергетических паспортов;</w:t>
      </w:r>
    </w:p>
    <w:p w14:paraId="2112FF20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- ведение топливно-энергетических балансов;</w:t>
      </w:r>
    </w:p>
    <w:p w14:paraId="70D22851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- нормирование потребления энергетических ресурсов.</w:t>
      </w:r>
    </w:p>
    <w:p w14:paraId="4961A662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14:paraId="4238DA4A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1A1B16D0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2. Комплексным характером проблемы и необходимостью координации действий по ее решению.</w:t>
      </w:r>
    </w:p>
    <w:p w14:paraId="1C46D972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Повышение эффективности использования энергии и других видов</w:t>
      </w:r>
      <w:r w:rsidRPr="008822BB">
        <w:rPr>
          <w:rFonts w:ascii="Times New Roman" w:hAnsi="Times New Roman" w:cs="Times New Roman"/>
          <w:i/>
          <w:sz w:val="28"/>
          <w:szCs w:val="20"/>
          <w:lang w:eastAsia="ar-SA"/>
        </w:rPr>
        <w:t xml:space="preserve"> 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ресурсов требует координации действий поставщиков и потребителей ресурсов.</w:t>
      </w:r>
    </w:p>
    <w:p w14:paraId="6510A083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49EAA0F9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14:paraId="492E5310" w14:textId="66CD0973" w:rsidR="00750D0F" w:rsidRPr="008822BB" w:rsidRDefault="00750D0F" w:rsidP="00B20830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Принятый 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11356827" w14:textId="77777777" w:rsidR="00750D0F" w:rsidRPr="008822BB" w:rsidRDefault="00750D0F" w:rsidP="00B20830">
      <w:pPr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48E963C1" w14:textId="77777777" w:rsidR="00750D0F" w:rsidRPr="008822BB" w:rsidRDefault="00750D0F" w:rsidP="00E15034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>Раздел 2. Основные цели и задачи, сроки реализации Программы.</w:t>
      </w:r>
    </w:p>
    <w:p w14:paraId="3CA4B6CF" w14:textId="0326F15E" w:rsidR="00750D0F" w:rsidRPr="008822BB" w:rsidRDefault="00750D0F" w:rsidP="00E15034">
      <w:pPr>
        <w:suppressAutoHyphens/>
        <w:spacing w:after="0"/>
        <w:ind w:firstLine="720"/>
        <w:jc w:val="both"/>
        <w:rPr>
          <w:rFonts w:ascii="Times New Roman" w:hAnsi="Times New Roman" w:cs="Times New Roman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Основными целями Программы являются повышение энергетической эффективности при потреблении энергетических ресурсов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563FB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за счет снижения в 20</w:t>
      </w:r>
      <w:r w:rsidR="00563FB9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1605F8EC" w14:textId="77777777" w:rsidR="00750D0F" w:rsidRPr="008822BB" w:rsidRDefault="00750D0F" w:rsidP="00E1503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7E2B216A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57ADDBBD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Для этого в предстоящий период необходимо:</w:t>
      </w:r>
    </w:p>
    <w:p w14:paraId="43D3C1CB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- создание муниципальной нормативной базы и методического обеспечения энергосбережения, в том числе:</w:t>
      </w:r>
    </w:p>
    <w:p w14:paraId="2DBE644F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7C1B0330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14:paraId="33563622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0D678D32" w14:textId="77777777" w:rsidR="00750D0F" w:rsidRPr="008822BB" w:rsidRDefault="00750D0F" w:rsidP="00E15034">
      <w:pPr>
        <w:widowControl w:val="0"/>
        <w:numPr>
          <w:ilvl w:val="0"/>
          <w:numId w:val="1"/>
        </w:numPr>
        <w:tabs>
          <w:tab w:val="num" w:pos="720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подготовка кадров в области энергосбережения;</w:t>
      </w:r>
    </w:p>
    <w:p w14:paraId="202764B9" w14:textId="77777777" w:rsidR="00750D0F" w:rsidRPr="008822BB" w:rsidRDefault="00B20830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2.2. Запрет на </w:t>
      </w:r>
      <w:r w:rsidR="00750D0F" w:rsidRPr="008822BB">
        <w:rPr>
          <w:rFonts w:ascii="Times New Roman" w:hAnsi="Times New Roman" w:cs="Times New Roman"/>
          <w:sz w:val="28"/>
          <w:szCs w:val="28"/>
          <w:lang w:eastAsia="ar-SA"/>
        </w:rPr>
        <w:t>применение не энергосберегающих технологий при модернизации, реконструкции и капитальном ремонте основных фондов.</w:t>
      </w:r>
    </w:p>
    <w:p w14:paraId="224FCC73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14:paraId="6A6316F1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2.3. Проведение энергоаудита, энергетических обследований, ведение энергетических паспортов.</w:t>
      </w:r>
    </w:p>
    <w:p w14:paraId="7673FA1B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Для выполнения данной задачи необходимо организовать работу по:</w:t>
      </w:r>
    </w:p>
    <w:p w14:paraId="5A4EE6DA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14:paraId="1FFB1B94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2.4. Обеспечение учета всего объема потребляемых энергетических ресурсов.</w:t>
      </w:r>
    </w:p>
    <w:p w14:paraId="7F5DC332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местного самоуправления, муниципальные казенные учреждения 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4B164B7A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2.5. Организация ведения топливно-энергетических балансов.</w:t>
      </w:r>
    </w:p>
    <w:p w14:paraId="315A59F8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Для выполнения этой задачи необходимо обеспечить ведение топливно-энергетических балансов 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>органа местного самоуправления, муниципальными казенными учреждениями, а также организациями, получающими поддержку из бюджета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3A3FFB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2.6. Нормирование и установление обоснованных лимитов потребления энергетических ресурсов.</w:t>
      </w:r>
    </w:p>
    <w:p w14:paraId="3FB56590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Для выполнения данной задачи необходимо:</w:t>
      </w:r>
    </w:p>
    <w:p w14:paraId="2D061603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- разработать методику нормирования и установления обоснованных нормативов и лимитов энергопотребления;</w:t>
      </w:r>
    </w:p>
    <w:p w14:paraId="5D873C9E" w14:textId="0797C434" w:rsidR="00750D0F" w:rsidRPr="008822BB" w:rsidRDefault="00B20830" w:rsidP="00E15034">
      <w:pPr>
        <w:widowControl w:val="0"/>
        <w:suppressAutoHyphens/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>Программа реализуется в 202</w:t>
      </w:r>
      <w:r w:rsidR="00563FB9">
        <w:rPr>
          <w:rFonts w:ascii="Times New Roman" w:hAnsi="Times New Roman" w:cs="Times New Roman"/>
          <w:sz w:val="28"/>
          <w:szCs w:val="20"/>
          <w:lang w:eastAsia="ar-SA"/>
        </w:rPr>
        <w:t>3</w:t>
      </w:r>
      <w:r>
        <w:rPr>
          <w:rFonts w:ascii="Times New Roman" w:hAnsi="Times New Roman" w:cs="Times New Roman"/>
          <w:sz w:val="28"/>
          <w:szCs w:val="20"/>
          <w:lang w:eastAsia="ar-SA"/>
        </w:rPr>
        <w:t>-202</w:t>
      </w:r>
      <w:r w:rsidR="00563FB9">
        <w:rPr>
          <w:rFonts w:ascii="Times New Roman" w:hAnsi="Times New Roman" w:cs="Times New Roman"/>
          <w:sz w:val="28"/>
          <w:szCs w:val="20"/>
          <w:lang w:eastAsia="ar-SA"/>
        </w:rPr>
        <w:t>5</w:t>
      </w:r>
      <w:r w:rsidR="00750D0F"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годах.</w:t>
      </w:r>
    </w:p>
    <w:p w14:paraId="282D56D6" w14:textId="77777777" w:rsidR="00750D0F" w:rsidRPr="008822BB" w:rsidRDefault="00750D0F" w:rsidP="00E15034">
      <w:pPr>
        <w:widowControl w:val="0"/>
        <w:tabs>
          <w:tab w:val="left" w:pos="4487"/>
        </w:tabs>
        <w:suppressAutoHyphens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Раздел 3. Система программных мероприятий, </w:t>
      </w:r>
    </w:p>
    <w:p w14:paraId="6E69169F" w14:textId="77777777" w:rsidR="00750D0F" w:rsidRPr="008822BB" w:rsidRDefault="00750D0F" w:rsidP="00E15034">
      <w:pPr>
        <w:widowControl w:val="0"/>
        <w:tabs>
          <w:tab w:val="left" w:pos="4487"/>
        </w:tabs>
        <w:suppressAutoHyphens/>
        <w:snapToGrid w:val="0"/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0"/>
          <w:lang w:eastAsia="ar-SA"/>
        </w:rPr>
        <w:t>ресурсное обеспечение Программы</w:t>
      </w:r>
    </w:p>
    <w:p w14:paraId="5095CB85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В соответствии с требованиями Закона от 23.11.2009 №</w:t>
      </w:r>
      <w:r w:rsidR="00B2083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Дмитровском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1DAD8D9A" w14:textId="3B79622C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Дмитровском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сельском поселении сохранилась система лимитирования потребления энергии, воды. </w:t>
      </w:r>
    </w:p>
    <w:p w14:paraId="261E1015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Основными потребителями электроэнергии в учреждениях являются: осветительные приборы, системы вентиляции и оргтехника. </w:t>
      </w:r>
    </w:p>
    <w:p w14:paraId="6A5BC5E0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14:paraId="5DC310D1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14:paraId="1F691817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завершение оснащения приборами учета электроэнергии;</w:t>
      </w:r>
    </w:p>
    <w:p w14:paraId="1DCDEEFE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внедрение автоматизированных систем учета;</w:t>
      </w:r>
    </w:p>
    <w:p w14:paraId="00564870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разработка обоснованных лимитов на потребление электроэнергии;</w:t>
      </w:r>
    </w:p>
    <w:p w14:paraId="0925B314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сокращение потребления электрической мощности за счет внедрения альтернативных источников энергии;</w:t>
      </w:r>
    </w:p>
    <w:p w14:paraId="0653B733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прекращение закупки ламп накаливания для освещения зданий;</w:t>
      </w:r>
    </w:p>
    <w:p w14:paraId="54A7D278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14:paraId="454223F5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156A4333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пропаганда и методическая работа по вопросам энергосбережения.</w:t>
      </w:r>
    </w:p>
    <w:p w14:paraId="28A0C329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14:paraId="3A6BC83F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энергетические обследования и завершение оснащения приборами учета воды;</w:t>
      </w:r>
    </w:p>
    <w:p w14:paraId="53EDF63F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разработка обоснованных лимитов потребления воды;</w:t>
      </w:r>
    </w:p>
    <w:p w14:paraId="6B0CB529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пропаганда и методическая работа по вопросам энергосбережения;</w:t>
      </w:r>
    </w:p>
    <w:p w14:paraId="618EE3C6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внедрение автоматизированных систем учета воды;</w:t>
      </w:r>
    </w:p>
    <w:p w14:paraId="41C502C3" w14:textId="77777777" w:rsidR="00750D0F" w:rsidRPr="008822BB" w:rsidRDefault="00750D0F" w:rsidP="00B20830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3E07D8E5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0"/>
          <w:lang w:eastAsia="ar-SA"/>
        </w:rPr>
        <w:t>Раздел 4. Нормативное обеспечение</w:t>
      </w:r>
    </w:p>
    <w:p w14:paraId="4E188BCD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Развитие нормативной правовой и методической базы энергоэффективности и энергосбережения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Дмитровском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8822BB">
        <w:rPr>
          <w:rFonts w:ascii="Times New Roman" w:hAnsi="Times New Roman" w:cs="Times New Roman"/>
          <w:sz w:val="28"/>
          <w:szCs w:val="20"/>
          <w:lang w:val="en-US" w:eastAsia="ar-SA"/>
        </w:rPr>
        <w:t> 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1EB823AC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193D3C0D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5D358BE6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14:paraId="6A44D3D7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14:paraId="6D7FBE69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58B8C425" w14:textId="77777777" w:rsidR="00750D0F" w:rsidRPr="008822BB" w:rsidRDefault="00750D0F" w:rsidP="00E15034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Раздел 5. </w:t>
      </w:r>
      <w:r w:rsidRPr="008822BB">
        <w:rPr>
          <w:rFonts w:ascii="Times New Roman" w:hAnsi="Times New Roman" w:cs="Times New Roman"/>
          <w:b/>
          <w:sz w:val="28"/>
          <w:szCs w:val="28"/>
          <w:lang w:eastAsia="ar-SA"/>
        </w:rPr>
        <w:t>Механизм реализации, организация управления и контроль за ходом реализации Программы.</w:t>
      </w:r>
    </w:p>
    <w:p w14:paraId="43499EFA" w14:textId="77777777" w:rsidR="00750D0F" w:rsidRPr="008822BB" w:rsidRDefault="00750D0F" w:rsidP="00B20830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Руководителем Программы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7A64A6FF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Реализация мероприятий Программы осуществляется на основе:</w:t>
      </w:r>
    </w:p>
    <w:p w14:paraId="02677E19" w14:textId="419C0FF9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муниципальных контрактов (договоров), в соответствии с Федеральным законом от 21.07.2005 №</w:t>
      </w:r>
      <w:r w:rsidR="00563FB9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14:paraId="575D497E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30D93A66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Отчет о ходе работ по Программе должен содержать:</w:t>
      </w:r>
    </w:p>
    <w:p w14:paraId="18A21A72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сведения о результатах реализации Программы за отчетный год;</w:t>
      </w:r>
    </w:p>
    <w:p w14:paraId="1DDD5485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4F002245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сведения о соответствии результатов фактическим затратам на реализацию Программы;</w:t>
      </w:r>
    </w:p>
    <w:p w14:paraId="532F947F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6360A766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информацию о ходе и полноте выполнения мероприятий Программы;</w:t>
      </w:r>
    </w:p>
    <w:p w14:paraId="0E02D70A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оценку эффективности результатов реализации Программы.</w:t>
      </w:r>
    </w:p>
    <w:p w14:paraId="1E004C16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 в соответствии с Регламентом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поселения.</w:t>
      </w:r>
    </w:p>
    <w:p w14:paraId="0C73BD57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Отчеты о ходе работ по Программе по результатам за год и за весь период действия Программы подлежат утверждению заседанием решения сессии  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совета не позднее одного месяца до дня внесения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поселения.</w:t>
      </w:r>
    </w:p>
    <w:p w14:paraId="4F3361CF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Раздел 6. Оценка социально-экономической </w:t>
      </w:r>
    </w:p>
    <w:p w14:paraId="013C2CAD" w14:textId="77777777" w:rsidR="00750D0F" w:rsidRPr="008822BB" w:rsidRDefault="00750D0F" w:rsidP="00D02C0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822BB">
        <w:rPr>
          <w:rFonts w:ascii="Times New Roman" w:hAnsi="Times New Roman" w:cs="Times New Roman"/>
          <w:b/>
          <w:sz w:val="28"/>
          <w:szCs w:val="20"/>
          <w:lang w:eastAsia="ar-SA"/>
        </w:rPr>
        <w:t>эффективности реализации Программы</w:t>
      </w:r>
    </w:p>
    <w:p w14:paraId="7C8AA097" w14:textId="77777777" w:rsidR="00750D0F" w:rsidRPr="008822BB" w:rsidRDefault="00750D0F" w:rsidP="00D02C0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В ходе реализации Программы планируется достичь следующих результатов:</w:t>
      </w:r>
    </w:p>
    <w:p w14:paraId="6D3FC674" w14:textId="77777777" w:rsidR="00750D0F" w:rsidRPr="008822BB" w:rsidRDefault="00750D0F" w:rsidP="00D02C09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- наличия в органе местного самоуправления, муниципальных казенных учреждениях:</w:t>
      </w:r>
    </w:p>
    <w:p w14:paraId="42AD306C" w14:textId="77777777" w:rsidR="00750D0F" w:rsidRPr="008822BB" w:rsidRDefault="00750D0F" w:rsidP="00D02C09">
      <w:pPr>
        <w:widowControl w:val="0"/>
        <w:suppressAutoHyphens/>
        <w:snapToGrid w:val="0"/>
        <w:spacing w:after="0"/>
        <w:ind w:firstLine="553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энергетических паспортов;</w:t>
      </w:r>
    </w:p>
    <w:p w14:paraId="092788D0" w14:textId="77777777" w:rsidR="00750D0F" w:rsidRPr="008822BB" w:rsidRDefault="00750D0F" w:rsidP="00D02C09">
      <w:pPr>
        <w:widowControl w:val="0"/>
        <w:suppressAutoHyphens/>
        <w:snapToGrid w:val="0"/>
        <w:spacing w:after="0"/>
        <w:ind w:firstLine="553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топливно-энергетических балансов;</w:t>
      </w:r>
    </w:p>
    <w:p w14:paraId="4CB8446A" w14:textId="77777777" w:rsidR="00750D0F" w:rsidRPr="008822BB" w:rsidRDefault="00750D0F" w:rsidP="00D02C09">
      <w:pPr>
        <w:widowControl w:val="0"/>
        <w:suppressAutoHyphens/>
        <w:snapToGrid w:val="0"/>
        <w:spacing w:after="0"/>
        <w:ind w:firstLine="553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актов энергетических обследований;</w:t>
      </w:r>
    </w:p>
    <w:p w14:paraId="542580D5" w14:textId="77777777" w:rsidR="00750D0F" w:rsidRPr="008822BB" w:rsidRDefault="00750D0F" w:rsidP="00D02C09">
      <w:pPr>
        <w:widowControl w:val="0"/>
        <w:suppressAutoHyphens/>
        <w:snapToGrid w:val="0"/>
        <w:spacing w:after="0"/>
        <w:ind w:firstLine="553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ab/>
        <w:t>установленных нормативов и лимитов энергопотребления;</w:t>
      </w:r>
    </w:p>
    <w:p w14:paraId="3DCC3B8D" w14:textId="77777777" w:rsidR="00750D0F" w:rsidRPr="008822BB" w:rsidRDefault="00750D0F" w:rsidP="00D02C09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- снижения относительных затрат местного бюджета на оплату коммунальных ресурсов.</w:t>
      </w:r>
    </w:p>
    <w:p w14:paraId="5F1577B2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Реализация программных мероприятий даст дополнительные эффекты в виде:</w:t>
      </w:r>
    </w:p>
    <w:p w14:paraId="559DE1F2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24F1EB8A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14:paraId="6FE5D2D0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14:paraId="5ED572EA" w14:textId="77777777" w:rsidR="00750D0F" w:rsidRPr="008822BB" w:rsidRDefault="00750D0F" w:rsidP="00E15034">
      <w:pPr>
        <w:widowControl w:val="0"/>
        <w:suppressAutoHyphens/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0"/>
          <w:lang w:eastAsia="ar-SA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3DA676DD" w14:textId="77777777" w:rsidR="00750D0F" w:rsidRPr="008822BB" w:rsidRDefault="00750D0F" w:rsidP="00D02C0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lang w:eastAsia="ar-SA"/>
        </w:rPr>
        <w:sectPr w:rsidR="00750D0F" w:rsidRPr="008822BB" w:rsidSect="00C722B6">
          <w:headerReference w:type="default" r:id="rId9"/>
          <w:pgSz w:w="11906" w:h="16838"/>
          <w:pgMar w:top="709" w:right="567" w:bottom="426" w:left="1134" w:header="720" w:footer="720" w:gutter="0"/>
          <w:cols w:space="720"/>
        </w:sect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          Выполнение программы позволит обеспечить более комфортные условия проживания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</w:t>
      </w:r>
    </w:p>
    <w:p w14:paraId="362ADFCA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lang w:eastAsia="ar-SA"/>
        </w:rPr>
      </w:pPr>
      <w:r w:rsidRPr="008822BB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Приложение 1 </w:t>
      </w:r>
    </w:p>
    <w:p w14:paraId="25D82A9E" w14:textId="77777777" w:rsidR="00750D0F" w:rsidRDefault="00750D0F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lang w:eastAsia="ar-SA"/>
        </w:rPr>
      </w:pPr>
      <w:r w:rsidRPr="008822BB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к муниципальной программе «</w:t>
      </w:r>
      <w:proofErr w:type="gramStart"/>
      <w:r w:rsidRPr="008822BB">
        <w:rPr>
          <w:rFonts w:ascii="Times New Roman" w:hAnsi="Times New Roman" w:cs="Times New Roman"/>
          <w:lang w:eastAsia="ar-SA"/>
        </w:rPr>
        <w:t>Энергосбережение  и</w:t>
      </w:r>
      <w:proofErr w:type="gramEnd"/>
      <w:r w:rsidRPr="008822BB">
        <w:rPr>
          <w:rFonts w:ascii="Times New Roman" w:hAnsi="Times New Roman" w:cs="Times New Roman"/>
          <w:lang w:eastAsia="ar-SA"/>
        </w:rPr>
        <w:t xml:space="preserve"> повышение</w:t>
      </w:r>
      <w:r>
        <w:rPr>
          <w:rFonts w:ascii="Times New Roman" w:hAnsi="Times New Roman" w:cs="Times New Roman"/>
          <w:lang w:eastAsia="ar-SA"/>
        </w:rPr>
        <w:t xml:space="preserve"> </w:t>
      </w:r>
    </w:p>
    <w:p w14:paraId="70E7A7E4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lang w:eastAsia="ar-SA"/>
        </w:rPr>
      </w:pPr>
      <w:r w:rsidRPr="008822BB">
        <w:rPr>
          <w:rFonts w:ascii="Times New Roman" w:hAnsi="Times New Roman" w:cs="Times New Roman"/>
          <w:lang w:eastAsia="ar-SA"/>
        </w:rPr>
        <w:t xml:space="preserve">энергетической эффективности </w:t>
      </w:r>
    </w:p>
    <w:p w14:paraId="0220D463" w14:textId="77777777" w:rsidR="00750D0F" w:rsidRDefault="00750D0F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8822BB">
        <w:rPr>
          <w:rFonts w:ascii="Times New Roman" w:hAnsi="Times New Roman" w:cs="Times New Roman"/>
          <w:lang w:eastAsia="ar-SA"/>
        </w:rPr>
        <w:t xml:space="preserve">                                                                на территории </w:t>
      </w:r>
      <w:r w:rsidRPr="00792BFF">
        <w:rPr>
          <w:rFonts w:ascii="Times New Roman" w:hAnsi="Times New Roman" w:cs="Times New Roman"/>
          <w:color w:val="000000"/>
        </w:rPr>
        <w:t>Дмитровского</w:t>
      </w:r>
    </w:p>
    <w:p w14:paraId="40808580" w14:textId="77777777" w:rsidR="00E15034" w:rsidRDefault="00750D0F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lang w:eastAsia="ar-SA"/>
        </w:rPr>
      </w:pPr>
      <w:r w:rsidRPr="008822BB">
        <w:rPr>
          <w:rFonts w:ascii="Times New Roman" w:hAnsi="Times New Roman" w:cs="Times New Roman"/>
          <w:lang w:eastAsia="ar-SA"/>
        </w:rPr>
        <w:t xml:space="preserve"> сельского поселения </w:t>
      </w:r>
    </w:p>
    <w:p w14:paraId="1D8E4770" w14:textId="33E0E21A" w:rsidR="00750D0F" w:rsidRPr="008822BB" w:rsidRDefault="00E15034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lang w:eastAsia="ar-SA"/>
        </w:rPr>
      </w:pPr>
      <w:r w:rsidRPr="00E15034">
        <w:rPr>
          <w:rFonts w:ascii="Times New Roman" w:hAnsi="Times New Roman" w:cs="Times New Roman"/>
          <w:lang w:eastAsia="ar-SA"/>
        </w:rPr>
        <w:t>на 202</w:t>
      </w:r>
      <w:r w:rsidR="00563FB9">
        <w:rPr>
          <w:rFonts w:ascii="Times New Roman" w:hAnsi="Times New Roman" w:cs="Times New Roman"/>
          <w:lang w:eastAsia="ar-SA"/>
        </w:rPr>
        <w:t>3</w:t>
      </w:r>
      <w:r w:rsidRPr="00E15034">
        <w:rPr>
          <w:rFonts w:ascii="Times New Roman" w:hAnsi="Times New Roman" w:cs="Times New Roman"/>
          <w:lang w:eastAsia="ar-SA"/>
        </w:rPr>
        <w:t xml:space="preserve"> год и плановый период 202</w:t>
      </w:r>
      <w:r w:rsidR="00563FB9">
        <w:rPr>
          <w:rFonts w:ascii="Times New Roman" w:hAnsi="Times New Roman" w:cs="Times New Roman"/>
          <w:lang w:eastAsia="ar-SA"/>
        </w:rPr>
        <w:t>4</w:t>
      </w:r>
      <w:r w:rsidRPr="00E15034">
        <w:rPr>
          <w:rFonts w:ascii="Times New Roman" w:hAnsi="Times New Roman" w:cs="Times New Roman"/>
          <w:lang w:eastAsia="ar-SA"/>
        </w:rPr>
        <w:t>-202</w:t>
      </w:r>
      <w:r w:rsidR="00563FB9">
        <w:rPr>
          <w:rFonts w:ascii="Times New Roman" w:hAnsi="Times New Roman" w:cs="Times New Roman"/>
          <w:lang w:eastAsia="ar-SA"/>
        </w:rPr>
        <w:t>5</w:t>
      </w:r>
      <w:r w:rsidRPr="00E15034">
        <w:rPr>
          <w:rFonts w:ascii="Times New Roman" w:hAnsi="Times New Roman" w:cs="Times New Roman"/>
          <w:lang w:eastAsia="ar-SA"/>
        </w:rPr>
        <w:t xml:space="preserve"> годы</w:t>
      </w:r>
      <w:r w:rsidR="00750D0F" w:rsidRPr="008822BB">
        <w:rPr>
          <w:rFonts w:ascii="Times New Roman" w:hAnsi="Times New Roman" w:cs="Times New Roman"/>
          <w:lang w:eastAsia="ar-SA"/>
        </w:rPr>
        <w:t>»</w:t>
      </w:r>
    </w:p>
    <w:p w14:paraId="76574630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D2C899D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0A80E5A" w14:textId="77777777" w:rsidR="00750D0F" w:rsidRPr="008822BB" w:rsidRDefault="00750D0F" w:rsidP="00E15034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A3B3CA8" w14:textId="77777777" w:rsidR="00750D0F" w:rsidRPr="008822BB" w:rsidRDefault="00750D0F" w:rsidP="00E15034">
      <w:pPr>
        <w:widowControl w:val="0"/>
        <w:suppressAutoHyphens/>
        <w:snapToGri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СИСТЕМА </w:t>
      </w:r>
    </w:p>
    <w:p w14:paraId="5D92C815" w14:textId="77777777" w:rsidR="00750D0F" w:rsidRPr="008822BB" w:rsidRDefault="00750D0F" w:rsidP="00E15034">
      <w:pPr>
        <w:widowControl w:val="0"/>
        <w:suppressAutoHyphens/>
        <w:snapToGri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>ПРОГРАММНЫХ МЕРОПРИЯТИЙ</w:t>
      </w:r>
    </w:p>
    <w:p w14:paraId="6312A4C5" w14:textId="49076453" w:rsidR="00750D0F" w:rsidRPr="008822BB" w:rsidRDefault="00750D0F" w:rsidP="00E15034">
      <w:pPr>
        <w:widowControl w:val="0"/>
        <w:suppressAutoHyphens/>
        <w:snapToGrid w:val="0"/>
        <w:spacing w:after="0" w:line="204" w:lineRule="auto"/>
        <w:jc w:val="center"/>
        <w:rPr>
          <w:rFonts w:ascii="Times New Roman" w:hAnsi="Times New Roman" w:cs="Times New Roman"/>
          <w:lang w:eastAsia="ar-SA"/>
        </w:rPr>
      </w:pP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долгосрочной целевой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«Энергосбережения и повышения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энергетической эффективности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E15034" w:rsidRPr="008A18FF">
        <w:rPr>
          <w:rFonts w:ascii="Times New Roman" w:hAnsi="Times New Roman" w:cs="Times New Roman"/>
          <w:sz w:val="28"/>
          <w:szCs w:val="28"/>
        </w:rPr>
        <w:t xml:space="preserve">на </w:t>
      </w:r>
      <w:r w:rsidR="00563FB9" w:rsidRPr="008A18FF">
        <w:rPr>
          <w:rFonts w:ascii="Times New Roman" w:hAnsi="Times New Roman" w:cs="Times New Roman"/>
          <w:sz w:val="28"/>
          <w:szCs w:val="28"/>
        </w:rPr>
        <w:t>202</w:t>
      </w:r>
      <w:r w:rsidR="00563FB9">
        <w:rPr>
          <w:rFonts w:ascii="Times New Roman" w:hAnsi="Times New Roman" w:cs="Times New Roman"/>
          <w:sz w:val="28"/>
          <w:szCs w:val="28"/>
        </w:rPr>
        <w:t>3</w:t>
      </w:r>
      <w:r w:rsidR="00563FB9" w:rsidRPr="008A18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3FB9">
        <w:rPr>
          <w:rFonts w:ascii="Times New Roman" w:hAnsi="Times New Roman" w:cs="Times New Roman"/>
          <w:sz w:val="28"/>
          <w:szCs w:val="28"/>
        </w:rPr>
        <w:t>4</w:t>
      </w:r>
      <w:r w:rsidR="00563FB9" w:rsidRPr="008A18FF">
        <w:rPr>
          <w:rFonts w:ascii="Times New Roman" w:hAnsi="Times New Roman" w:cs="Times New Roman"/>
          <w:sz w:val="28"/>
          <w:szCs w:val="28"/>
        </w:rPr>
        <w:t>-202</w:t>
      </w:r>
      <w:r w:rsidR="00563FB9">
        <w:rPr>
          <w:rFonts w:ascii="Times New Roman" w:hAnsi="Times New Roman" w:cs="Times New Roman"/>
          <w:sz w:val="28"/>
          <w:szCs w:val="28"/>
        </w:rPr>
        <w:t>5</w:t>
      </w:r>
      <w:r w:rsidR="00563FB9" w:rsidRPr="008A18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822BB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tbl>
      <w:tblPr>
        <w:tblpPr w:leftFromText="180" w:rightFromText="180" w:vertAnchor="text" w:horzAnchor="margin" w:tblpXSpec="center" w:tblpY="180"/>
        <w:tblW w:w="10728" w:type="dxa"/>
        <w:tblLayout w:type="fixed"/>
        <w:tblLook w:val="04A0" w:firstRow="1" w:lastRow="0" w:firstColumn="1" w:lastColumn="0" w:noHBand="0" w:noVBand="1"/>
      </w:tblPr>
      <w:tblGrid>
        <w:gridCol w:w="438"/>
        <w:gridCol w:w="1938"/>
        <w:gridCol w:w="2038"/>
        <w:gridCol w:w="46"/>
        <w:gridCol w:w="2027"/>
        <w:gridCol w:w="709"/>
        <w:gridCol w:w="567"/>
        <w:gridCol w:w="567"/>
        <w:gridCol w:w="567"/>
        <w:gridCol w:w="1831"/>
      </w:tblGrid>
      <w:tr w:rsidR="00750D0F" w:rsidRPr="00E15034" w14:paraId="5323DD68" w14:textId="77777777" w:rsidTr="00563FB9">
        <w:trPr>
          <w:trHeight w:val="2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7FCEB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EBE08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CF9A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Ответственные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20663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B67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Ожидаемые результаты, экономическая эффективность</w:t>
            </w:r>
          </w:p>
        </w:tc>
      </w:tr>
      <w:tr w:rsidR="00750D0F" w:rsidRPr="00E15034" w14:paraId="70B54DE8" w14:textId="77777777" w:rsidTr="00563FB9">
        <w:trPr>
          <w:trHeight w:val="2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1AF68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2ED57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80429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485C3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871F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87EB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в том числе по годам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ECC6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50D0F" w:rsidRPr="00E15034" w14:paraId="079B88AA" w14:textId="77777777" w:rsidTr="00563FB9">
        <w:trPr>
          <w:trHeight w:val="2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A9F49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DA3D6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32D5F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06D2D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9451E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D6DB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14:paraId="7E26A279" w14:textId="1E9A2B43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20</w:t>
            </w:r>
            <w:r w:rsidR="0047378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</w:t>
            </w:r>
            <w:r w:rsidR="00563FB9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077A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14:paraId="060F9A95" w14:textId="4421833D" w:rsidR="00750D0F" w:rsidRPr="00E15034" w:rsidRDefault="0047378C" w:rsidP="0047378C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202</w:t>
            </w:r>
            <w:r w:rsidR="00563FB9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9EFA4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14:paraId="555B322E" w14:textId="2F96C93B" w:rsidR="00750D0F" w:rsidRPr="00E15034" w:rsidRDefault="0047378C" w:rsidP="0047378C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202</w:t>
            </w:r>
            <w:r w:rsidR="00563FB9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0F31E" w14:textId="77777777" w:rsidR="00750D0F" w:rsidRPr="00E15034" w:rsidRDefault="00750D0F" w:rsidP="00E150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50D0F" w:rsidRPr="00E15034" w14:paraId="4898CD63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68F2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F1AF1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983EB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6853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18DB0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5525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465F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87B7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49B0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</w:tr>
      <w:tr w:rsidR="00750D0F" w:rsidRPr="00E15034" w14:paraId="03A53BBC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C30BF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6EAC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A850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E2D1E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Не требуется 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5ADFE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0B7C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7F4B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4B22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648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Упорядочение проведения обязательных энергетических обследований</w:t>
            </w:r>
          </w:p>
        </w:tc>
      </w:tr>
      <w:tr w:rsidR="00750D0F" w:rsidRPr="00E15034" w14:paraId="704CE1BC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14BD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7B8A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372A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31D6E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Бюджет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CE2D8" w14:textId="77777777" w:rsidR="00750D0F" w:rsidRPr="00E15034" w:rsidRDefault="0047378C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7692A" w14:textId="77777777" w:rsidR="00750D0F" w:rsidRPr="00E15034" w:rsidRDefault="0047378C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A2AEE" w14:textId="77777777" w:rsidR="00750D0F" w:rsidRPr="00E15034" w:rsidRDefault="0047378C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DA88D" w14:textId="77777777" w:rsidR="00750D0F" w:rsidRPr="00E15034" w:rsidRDefault="0047378C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1CF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Разработка энергетических паспортов и мероприятий по энергосбережению</w:t>
            </w:r>
          </w:p>
        </w:tc>
      </w:tr>
      <w:tr w:rsidR="00750D0F" w:rsidRPr="00E15034" w14:paraId="4D074353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CE29B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E312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Обучение профильных специалистов основам </w:t>
            </w: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энерго-сбережения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и реализации договоров на энергоаудит и энергосервис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0344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Профильные районные ведомства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3625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Не требуется 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05A74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F0A71" w14:textId="26BCB4A9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41B07023" w14:textId="306B808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AB573" w14:textId="77777777" w:rsidR="00750D0F" w:rsidRPr="00E15034" w:rsidRDefault="00750D0F" w:rsidP="00E15034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14:paraId="039FC23D" w14:textId="77777777" w:rsidR="00750D0F" w:rsidRPr="00E15034" w:rsidRDefault="00750D0F" w:rsidP="00E15034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14:paraId="22EB6040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832AB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A58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Повышение квалификации в сфере энерго-ресурсосбережения</w:t>
            </w:r>
          </w:p>
        </w:tc>
      </w:tr>
      <w:tr w:rsidR="00750D0F" w:rsidRPr="00E15034" w14:paraId="1ECDCDE8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E96BA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933AB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Пропаганда и методическая работа по вопросам энергосбережения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FCF48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FE4C8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Не требуется 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8AE84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BBA1F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67900BA1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1C1B0D8F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FA4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5024E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50F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50D0F" w:rsidRPr="00E15034" w14:paraId="26D285B4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0882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04B28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FEE8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ECFAA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Не требуется 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19B0E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629F2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26641C28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6998EC1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62C16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619E4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07C2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50D0F" w:rsidRPr="00E15034" w14:paraId="2FBFB8DC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01744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9737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Постоянный контроль, техни-ческий и финансовый учет эффекта от внедрения </w:t>
            </w: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энерго-сберегающих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мероприятий по энергосервисным договорам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FFF31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DB58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Не требуется финансирование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A95E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6654F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2E597B1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  <w:p w14:paraId="39D3F0B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610F2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4C870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731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750D0F" w:rsidRPr="00E15034" w14:paraId="55466CAF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3A364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01A82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Замена ламп накаливания на энергосберегающие, установка энергосберегающих светильников,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5A54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Дмитровского</w:t>
            </w: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2432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Бюджет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7D987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11B7C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83F3D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EBCCF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E2D23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Уменьшение потребления электроэнергии на освещение</w:t>
            </w: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br/>
              <w:t>на 60 – 80%</w:t>
            </w:r>
          </w:p>
        </w:tc>
      </w:tr>
      <w:tr w:rsidR="00750D0F" w:rsidRPr="00E15034" w14:paraId="3F64947F" w14:textId="77777777" w:rsidTr="00563FB9">
        <w:trPr>
          <w:trHeight w:val="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44EAB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pacing w:val="-14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AA87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Изготовление проектно-сметной документации на уличное освещение сел сельского поселения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E0631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076A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Бюджет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460B2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E74D1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43BD5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84648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CDAD9" w14:textId="77777777" w:rsidR="00750D0F" w:rsidRPr="00E15034" w:rsidRDefault="00750D0F" w:rsidP="00E1503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Улучшение качества жизни и благосостояния </w:t>
            </w:r>
            <w:proofErr w:type="gramStart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населения </w:t>
            </w:r>
            <w:r w:rsidRPr="00E150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Дмитровского</w:t>
            </w:r>
            <w:proofErr w:type="gramEnd"/>
            <w:r w:rsidRPr="00E1503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14:paraId="10A19891" w14:textId="77777777" w:rsidR="00750D0F" w:rsidRPr="008822BB" w:rsidRDefault="00750D0F" w:rsidP="00237D77">
      <w:pPr>
        <w:widowControl w:val="0"/>
        <w:suppressAutoHyphens/>
        <w:snapToGrid w:val="0"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750D0F" w:rsidRPr="008822BB" w:rsidSect="008E43E1">
      <w:headerReference w:type="default" r:id="rId10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D649" w14:textId="77777777" w:rsidR="002379E6" w:rsidRDefault="002379E6" w:rsidP="00C94DE4">
      <w:pPr>
        <w:spacing w:after="0" w:line="240" w:lineRule="auto"/>
      </w:pPr>
      <w:r>
        <w:separator/>
      </w:r>
    </w:p>
  </w:endnote>
  <w:endnote w:type="continuationSeparator" w:id="0">
    <w:p w14:paraId="76767A4C" w14:textId="77777777" w:rsidR="002379E6" w:rsidRDefault="002379E6" w:rsidP="00C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8D55" w14:textId="77777777" w:rsidR="002379E6" w:rsidRDefault="002379E6" w:rsidP="00C94DE4">
      <w:pPr>
        <w:spacing w:after="0" w:line="240" w:lineRule="auto"/>
      </w:pPr>
      <w:r>
        <w:separator/>
      </w:r>
    </w:p>
  </w:footnote>
  <w:footnote w:type="continuationSeparator" w:id="0">
    <w:p w14:paraId="28AFB8A0" w14:textId="77777777" w:rsidR="002379E6" w:rsidRDefault="002379E6" w:rsidP="00C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843A" w14:textId="77777777" w:rsidR="00750D0F" w:rsidRDefault="00750D0F">
    <w:pPr>
      <w:pStyle w:val="a6"/>
    </w:pPr>
  </w:p>
  <w:p w14:paraId="3DE74AAF" w14:textId="77777777" w:rsidR="00750D0F" w:rsidRDefault="00750D0F">
    <w:pPr>
      <w:pStyle w:val="a6"/>
    </w:pPr>
  </w:p>
  <w:p w14:paraId="6D28FC74" w14:textId="77777777" w:rsidR="00750D0F" w:rsidRDefault="00750D0F" w:rsidP="0043545F">
    <w:pPr>
      <w:pStyle w:val="a6"/>
      <w:tabs>
        <w:tab w:val="clear" w:pos="9355"/>
        <w:tab w:val="left" w:pos="467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60D2" w14:textId="77777777" w:rsidR="00A0461C" w:rsidRDefault="00000000">
    <w:pPr>
      <w:pStyle w:val="a6"/>
    </w:pPr>
  </w:p>
  <w:p w14:paraId="6C1849BA" w14:textId="77777777" w:rsidR="00A0461C" w:rsidRDefault="00000000">
    <w:pPr>
      <w:pStyle w:val="a6"/>
    </w:pPr>
  </w:p>
  <w:p w14:paraId="7AD16512" w14:textId="77777777" w:rsidR="00A0461C" w:rsidRDefault="0043545F" w:rsidP="0043545F">
    <w:pPr>
      <w:pStyle w:val="a6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5C0A3E19"/>
    <w:multiLevelType w:val="hybridMultilevel"/>
    <w:tmpl w:val="0D1C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4854">
    <w:abstractNumId w:val="0"/>
  </w:num>
  <w:num w:numId="2" w16cid:durableId="124368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8"/>
    <w:rsid w:val="0002034E"/>
    <w:rsid w:val="00043593"/>
    <w:rsid w:val="00093BBF"/>
    <w:rsid w:val="000C143F"/>
    <w:rsid w:val="000F541D"/>
    <w:rsid w:val="001B436B"/>
    <w:rsid w:val="001B5438"/>
    <w:rsid w:val="0021684D"/>
    <w:rsid w:val="002379E6"/>
    <w:rsid w:val="00237D77"/>
    <w:rsid w:val="0026604C"/>
    <w:rsid w:val="0028460C"/>
    <w:rsid w:val="00287102"/>
    <w:rsid w:val="002A4C5F"/>
    <w:rsid w:val="002F6954"/>
    <w:rsid w:val="00310B38"/>
    <w:rsid w:val="0043545F"/>
    <w:rsid w:val="0045756F"/>
    <w:rsid w:val="00467CC9"/>
    <w:rsid w:val="00473718"/>
    <w:rsid w:val="0047378C"/>
    <w:rsid w:val="00477B19"/>
    <w:rsid w:val="00495D9D"/>
    <w:rsid w:val="004B101A"/>
    <w:rsid w:val="005400B3"/>
    <w:rsid w:val="00563FB9"/>
    <w:rsid w:val="00570E63"/>
    <w:rsid w:val="00581B64"/>
    <w:rsid w:val="005F1E5B"/>
    <w:rsid w:val="00641491"/>
    <w:rsid w:val="00694749"/>
    <w:rsid w:val="00734D97"/>
    <w:rsid w:val="00750D0F"/>
    <w:rsid w:val="0077613F"/>
    <w:rsid w:val="00792BFF"/>
    <w:rsid w:val="007B567A"/>
    <w:rsid w:val="007D04A3"/>
    <w:rsid w:val="007D37F6"/>
    <w:rsid w:val="007D4F74"/>
    <w:rsid w:val="00824070"/>
    <w:rsid w:val="00835565"/>
    <w:rsid w:val="00865DE4"/>
    <w:rsid w:val="00881E3A"/>
    <w:rsid w:val="008822BB"/>
    <w:rsid w:val="00883C8C"/>
    <w:rsid w:val="008A18FF"/>
    <w:rsid w:val="008B5F18"/>
    <w:rsid w:val="008D43AB"/>
    <w:rsid w:val="008E43E1"/>
    <w:rsid w:val="00956463"/>
    <w:rsid w:val="00986FAF"/>
    <w:rsid w:val="009A5482"/>
    <w:rsid w:val="009B4DD0"/>
    <w:rsid w:val="00A14E7E"/>
    <w:rsid w:val="00A176C3"/>
    <w:rsid w:val="00A448E7"/>
    <w:rsid w:val="00A454F4"/>
    <w:rsid w:val="00A50A8B"/>
    <w:rsid w:val="00AA7ACB"/>
    <w:rsid w:val="00AF6228"/>
    <w:rsid w:val="00B20830"/>
    <w:rsid w:val="00B65A18"/>
    <w:rsid w:val="00C67932"/>
    <w:rsid w:val="00C94DE4"/>
    <w:rsid w:val="00C973EF"/>
    <w:rsid w:val="00D02C09"/>
    <w:rsid w:val="00E15034"/>
    <w:rsid w:val="00E6625C"/>
    <w:rsid w:val="00F30556"/>
    <w:rsid w:val="00F90526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55EB"/>
  <w15:docId w15:val="{653C4888-F049-4A84-9D98-B40957DD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C3"/>
  </w:style>
  <w:style w:type="paragraph" w:styleId="1">
    <w:name w:val="heading 1"/>
    <w:basedOn w:val="a"/>
    <w:next w:val="a"/>
    <w:link w:val="10"/>
    <w:qFormat/>
    <w:rsid w:val="004737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71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rsid w:val="004737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4737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3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822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8822BB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3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9054-022B-44C2-9E93-B093A188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2023-05-04T12:04:00Z</dcterms:created>
  <dcterms:modified xsi:type="dcterms:W3CDTF">2023-05-04T12:04:00Z</dcterms:modified>
</cp:coreProperties>
</file>