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FFC" w:rsidRPr="00B37D39" w:rsidRDefault="007B7FFC" w:rsidP="007B7FFC">
      <w:pPr>
        <w:spacing w:after="0" w:line="240" w:lineRule="auto"/>
        <w:jc w:val="center"/>
        <w:rPr>
          <w:rFonts w:ascii="Times New Roman" w:hAnsi="Times New Roman"/>
          <w:sz w:val="28"/>
          <w:szCs w:val="28"/>
        </w:rPr>
      </w:pPr>
      <w:r w:rsidRPr="00B37D39">
        <w:rPr>
          <w:rFonts w:ascii="Times New Roman" w:hAnsi="Times New Roman"/>
          <w:noProof/>
          <w:sz w:val="28"/>
          <w:szCs w:val="28"/>
          <w:lang w:eastAsia="ru-RU"/>
        </w:rPr>
        <w:drawing>
          <wp:inline distT="0" distB="0" distL="0" distR="0">
            <wp:extent cx="480060" cy="533400"/>
            <wp:effectExtent l="19050" t="0" r="0" b="0"/>
            <wp:docPr id="1" name="Рисунок 1" descr="http://crimea-biz.com/upload/iblock/043/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crimea-biz.com/upload/iblock/043/02.gif"/>
                    <pic:cNvPicPr>
                      <a:picLocks noChangeAspect="1" noChangeArrowheads="1"/>
                    </pic:cNvPicPr>
                  </pic:nvPicPr>
                  <pic:blipFill>
                    <a:blip r:embed="rId8"/>
                    <a:srcRect/>
                    <a:stretch>
                      <a:fillRect/>
                    </a:stretch>
                  </pic:blipFill>
                  <pic:spPr bwMode="auto">
                    <a:xfrm>
                      <a:off x="0" y="0"/>
                      <a:ext cx="480060" cy="533400"/>
                    </a:xfrm>
                    <a:prstGeom prst="rect">
                      <a:avLst/>
                    </a:prstGeom>
                    <a:noFill/>
                    <a:ln w="9525">
                      <a:noFill/>
                      <a:miter lim="800000"/>
                      <a:headEnd/>
                      <a:tailEnd/>
                    </a:ln>
                  </pic:spPr>
                </pic:pic>
              </a:graphicData>
            </a:graphic>
          </wp:inline>
        </w:drawing>
      </w:r>
    </w:p>
    <w:p w:rsidR="007B7FFC" w:rsidRPr="00B37D39" w:rsidRDefault="007B7FFC" w:rsidP="007B7FFC">
      <w:pPr>
        <w:spacing w:after="0" w:line="240" w:lineRule="auto"/>
        <w:jc w:val="center"/>
        <w:rPr>
          <w:rFonts w:ascii="Times New Roman" w:hAnsi="Times New Roman"/>
          <w:b/>
          <w:sz w:val="28"/>
          <w:szCs w:val="28"/>
        </w:rPr>
      </w:pPr>
      <w:r w:rsidRPr="00B37D39">
        <w:rPr>
          <w:rFonts w:ascii="Times New Roman" w:hAnsi="Times New Roman"/>
          <w:b/>
          <w:sz w:val="28"/>
          <w:szCs w:val="28"/>
        </w:rPr>
        <w:t xml:space="preserve">АДМИНИСТРАЦИЯ </w:t>
      </w:r>
      <w:r w:rsidRPr="00B37D39">
        <w:rPr>
          <w:rFonts w:ascii="Times New Roman" w:hAnsi="Times New Roman"/>
          <w:b/>
          <w:sz w:val="28"/>
          <w:szCs w:val="28"/>
          <w:lang w:val="uk-UA"/>
        </w:rPr>
        <w:t xml:space="preserve">ДМИТРОВСКОГО СЕЛЬСКОГО ПОСЕЛЕНИЯ </w:t>
      </w:r>
      <w:r w:rsidRPr="00B37D39">
        <w:rPr>
          <w:rFonts w:ascii="Times New Roman" w:hAnsi="Times New Roman"/>
          <w:b/>
          <w:sz w:val="28"/>
          <w:szCs w:val="28"/>
        </w:rPr>
        <w:t>СОВ</w:t>
      </w:r>
      <w:r w:rsidRPr="00B37D39">
        <w:rPr>
          <w:rFonts w:ascii="Times New Roman" w:hAnsi="Times New Roman"/>
          <w:b/>
          <w:sz w:val="28"/>
          <w:szCs w:val="28"/>
          <w:lang w:val="uk-UA"/>
        </w:rPr>
        <w:t>Е</w:t>
      </w:r>
      <w:r w:rsidRPr="00B37D39">
        <w:rPr>
          <w:rFonts w:ascii="Times New Roman" w:hAnsi="Times New Roman"/>
          <w:b/>
          <w:sz w:val="28"/>
          <w:szCs w:val="28"/>
        </w:rPr>
        <w:t>ТСКОГО РАЙОНА РЕСПУБЛИКИ КРЫМ</w:t>
      </w:r>
    </w:p>
    <w:p w:rsidR="007B7FFC" w:rsidRPr="00B37D39" w:rsidRDefault="007B7FFC" w:rsidP="007B7FFC">
      <w:pPr>
        <w:spacing w:after="0" w:line="240" w:lineRule="auto"/>
        <w:rPr>
          <w:rFonts w:ascii="Times New Roman" w:hAnsi="Times New Roman"/>
          <w:b/>
          <w:sz w:val="28"/>
          <w:szCs w:val="28"/>
        </w:rPr>
      </w:pPr>
    </w:p>
    <w:tbl>
      <w:tblPr>
        <w:tblW w:w="0" w:type="auto"/>
        <w:tblLook w:val="04A0"/>
      </w:tblPr>
      <w:tblGrid>
        <w:gridCol w:w="4785"/>
        <w:gridCol w:w="4786"/>
      </w:tblGrid>
      <w:tr w:rsidR="007B7FFC" w:rsidRPr="00B37D39" w:rsidTr="004F2B04">
        <w:tc>
          <w:tcPr>
            <w:tcW w:w="4785" w:type="dxa"/>
            <w:hideMark/>
          </w:tcPr>
          <w:p w:rsidR="007B7FFC" w:rsidRPr="00B37D39" w:rsidRDefault="007B7FFC" w:rsidP="007B7FFC">
            <w:pPr>
              <w:spacing w:after="0" w:line="240" w:lineRule="auto"/>
              <w:jc w:val="center"/>
              <w:rPr>
                <w:rFonts w:ascii="Times New Roman" w:hAnsi="Times New Roman"/>
                <w:b/>
                <w:sz w:val="28"/>
                <w:szCs w:val="28"/>
              </w:rPr>
            </w:pPr>
            <w:r w:rsidRPr="00B37D39">
              <w:rPr>
                <w:rFonts w:ascii="Times New Roman" w:hAnsi="Times New Roman"/>
                <w:b/>
                <w:sz w:val="28"/>
                <w:szCs w:val="28"/>
              </w:rPr>
              <w:t>АДМ</w:t>
            </w:r>
            <w:r w:rsidRPr="00B37D39">
              <w:rPr>
                <w:rFonts w:ascii="Times New Roman" w:hAnsi="Times New Roman"/>
                <w:b/>
                <w:sz w:val="28"/>
                <w:szCs w:val="28"/>
                <w:lang w:val="uk-UA"/>
              </w:rPr>
              <w:t>І</w:t>
            </w:r>
            <w:r w:rsidRPr="00B37D39">
              <w:rPr>
                <w:rFonts w:ascii="Times New Roman" w:hAnsi="Times New Roman"/>
                <w:b/>
                <w:sz w:val="28"/>
                <w:szCs w:val="28"/>
              </w:rPr>
              <w:t>Н</w:t>
            </w:r>
            <w:r w:rsidRPr="00B37D39">
              <w:rPr>
                <w:rFonts w:ascii="Times New Roman" w:hAnsi="Times New Roman"/>
                <w:b/>
                <w:sz w:val="28"/>
                <w:szCs w:val="28"/>
                <w:lang w:val="uk-UA"/>
              </w:rPr>
              <w:t>І</w:t>
            </w:r>
            <w:r w:rsidRPr="00B37D39">
              <w:rPr>
                <w:rFonts w:ascii="Times New Roman" w:hAnsi="Times New Roman"/>
                <w:b/>
                <w:sz w:val="28"/>
                <w:szCs w:val="28"/>
              </w:rPr>
              <w:t>СТРАЦ</w:t>
            </w:r>
            <w:r w:rsidRPr="00B37D39">
              <w:rPr>
                <w:rFonts w:ascii="Times New Roman" w:hAnsi="Times New Roman"/>
                <w:b/>
                <w:sz w:val="28"/>
                <w:szCs w:val="28"/>
                <w:lang w:val="uk-UA"/>
              </w:rPr>
              <w:t>І</w:t>
            </w:r>
            <w:r w:rsidRPr="00B37D39">
              <w:rPr>
                <w:rFonts w:ascii="Times New Roman" w:hAnsi="Times New Roman"/>
                <w:b/>
                <w:sz w:val="28"/>
                <w:szCs w:val="28"/>
              </w:rPr>
              <w:t>Я</w:t>
            </w:r>
          </w:p>
          <w:p w:rsidR="007B7FFC" w:rsidRPr="00B37D39" w:rsidRDefault="007B7FFC" w:rsidP="007B7FFC">
            <w:pPr>
              <w:spacing w:after="0" w:line="240" w:lineRule="auto"/>
              <w:jc w:val="center"/>
              <w:rPr>
                <w:rFonts w:ascii="Times New Roman" w:hAnsi="Times New Roman"/>
                <w:b/>
                <w:sz w:val="28"/>
                <w:szCs w:val="28"/>
              </w:rPr>
            </w:pPr>
            <w:r w:rsidRPr="00B37D39">
              <w:rPr>
                <w:rFonts w:ascii="Times New Roman" w:hAnsi="Times New Roman"/>
                <w:b/>
                <w:sz w:val="28"/>
                <w:szCs w:val="28"/>
              </w:rPr>
              <w:t>ДМИТРІВСЬКОГО</w:t>
            </w:r>
          </w:p>
          <w:p w:rsidR="007B7FFC" w:rsidRPr="00B37D39" w:rsidRDefault="007B7FFC" w:rsidP="007B7FFC">
            <w:pPr>
              <w:spacing w:after="0" w:line="240" w:lineRule="auto"/>
              <w:jc w:val="center"/>
              <w:rPr>
                <w:rFonts w:ascii="Times New Roman" w:hAnsi="Times New Roman"/>
                <w:b/>
                <w:sz w:val="28"/>
                <w:szCs w:val="28"/>
                <w:lang w:val="uk-UA"/>
              </w:rPr>
            </w:pPr>
            <w:r w:rsidRPr="00B37D39">
              <w:rPr>
                <w:rFonts w:ascii="Times New Roman" w:hAnsi="Times New Roman"/>
                <w:b/>
                <w:sz w:val="28"/>
                <w:szCs w:val="28"/>
                <w:lang w:val="uk-UA"/>
              </w:rPr>
              <w:t>СІЛЬСКОГО ПОСЕЛЕНИЯ</w:t>
            </w:r>
          </w:p>
          <w:p w:rsidR="007B7FFC" w:rsidRPr="00B37D39" w:rsidRDefault="007B7FFC" w:rsidP="007B7FFC">
            <w:pPr>
              <w:spacing w:after="0" w:line="240" w:lineRule="auto"/>
              <w:jc w:val="center"/>
              <w:rPr>
                <w:rFonts w:ascii="Times New Roman" w:hAnsi="Times New Roman"/>
                <w:b/>
                <w:sz w:val="28"/>
                <w:szCs w:val="28"/>
              </w:rPr>
            </w:pPr>
            <w:r w:rsidRPr="00B37D39">
              <w:rPr>
                <w:rFonts w:ascii="Times New Roman" w:hAnsi="Times New Roman"/>
                <w:b/>
                <w:sz w:val="28"/>
                <w:szCs w:val="28"/>
              </w:rPr>
              <w:t>СОВ</w:t>
            </w:r>
            <w:r w:rsidRPr="00B37D39">
              <w:rPr>
                <w:rFonts w:ascii="Times New Roman" w:hAnsi="Times New Roman"/>
                <w:b/>
                <w:sz w:val="28"/>
                <w:szCs w:val="28"/>
                <w:lang w:val="uk-UA"/>
              </w:rPr>
              <w:t xml:space="preserve">ЄТСЬКОГО РАЙОНУ </w:t>
            </w:r>
          </w:p>
          <w:p w:rsidR="007B7FFC" w:rsidRPr="00B37D39" w:rsidRDefault="00B92CA2" w:rsidP="007B7FFC">
            <w:pPr>
              <w:spacing w:after="0" w:line="240" w:lineRule="auto"/>
              <w:jc w:val="center"/>
              <w:rPr>
                <w:rFonts w:ascii="Times New Roman" w:hAnsi="Times New Roman"/>
                <w:sz w:val="28"/>
                <w:szCs w:val="28"/>
                <w:lang w:val="uk-UA"/>
              </w:rPr>
            </w:pPr>
            <w:r w:rsidRPr="00B37D39">
              <w:rPr>
                <w:rFonts w:ascii="Times New Roman" w:hAnsi="Times New Roman"/>
                <w:sz w:val="28"/>
                <w:szCs w:val="28"/>
              </w:rPr>
              <w:pict>
                <v:line id="_x0000_s1026" style="position:absolute;left:0;text-align:left;z-index:251660288" from="2.55pt,22.15pt" to="497.55pt,22.15pt" strokeweight="4.5pt">
                  <v:stroke linestyle="thinThick"/>
                </v:line>
              </w:pict>
            </w:r>
            <w:r w:rsidR="007B7FFC" w:rsidRPr="00B37D39">
              <w:rPr>
                <w:rFonts w:ascii="Times New Roman" w:hAnsi="Times New Roman"/>
                <w:b/>
                <w:sz w:val="28"/>
                <w:szCs w:val="28"/>
              </w:rPr>
              <w:t>РЕСПУБЛ</w:t>
            </w:r>
            <w:r w:rsidR="007B7FFC" w:rsidRPr="00B37D39">
              <w:rPr>
                <w:rFonts w:ascii="Times New Roman" w:hAnsi="Times New Roman"/>
                <w:b/>
                <w:sz w:val="28"/>
                <w:szCs w:val="28"/>
                <w:lang w:val="uk-UA"/>
              </w:rPr>
              <w:t>ІКИ</w:t>
            </w:r>
            <w:r w:rsidR="007B7FFC" w:rsidRPr="00B37D39">
              <w:rPr>
                <w:rFonts w:ascii="Times New Roman" w:hAnsi="Times New Roman"/>
                <w:b/>
                <w:sz w:val="28"/>
                <w:szCs w:val="28"/>
              </w:rPr>
              <w:t xml:space="preserve"> КР</w:t>
            </w:r>
            <w:r w:rsidR="007B7FFC" w:rsidRPr="00B37D39">
              <w:rPr>
                <w:rFonts w:ascii="Times New Roman" w:hAnsi="Times New Roman"/>
                <w:b/>
                <w:sz w:val="28"/>
                <w:szCs w:val="28"/>
                <w:lang w:val="uk-UA"/>
              </w:rPr>
              <w:t>И</w:t>
            </w:r>
            <w:r w:rsidR="007B7FFC" w:rsidRPr="00B37D39">
              <w:rPr>
                <w:rFonts w:ascii="Times New Roman" w:hAnsi="Times New Roman"/>
                <w:b/>
                <w:sz w:val="28"/>
                <w:szCs w:val="28"/>
              </w:rPr>
              <w:t>М</w:t>
            </w:r>
          </w:p>
        </w:tc>
        <w:tc>
          <w:tcPr>
            <w:tcW w:w="4786" w:type="dxa"/>
          </w:tcPr>
          <w:p w:rsidR="007B7FFC" w:rsidRPr="00B37D39" w:rsidRDefault="007B7FFC" w:rsidP="007B7FFC">
            <w:pPr>
              <w:spacing w:after="0" w:line="240" w:lineRule="auto"/>
              <w:ind w:left="175" w:hanging="175"/>
              <w:jc w:val="center"/>
              <w:rPr>
                <w:rFonts w:ascii="Times New Roman" w:hAnsi="Times New Roman"/>
                <w:b/>
                <w:sz w:val="28"/>
                <w:szCs w:val="28"/>
                <w:lang w:val="uk-UA"/>
              </w:rPr>
            </w:pPr>
            <w:r w:rsidRPr="00B37D39">
              <w:rPr>
                <w:rFonts w:ascii="Times New Roman" w:hAnsi="Times New Roman"/>
                <w:b/>
                <w:sz w:val="28"/>
                <w:szCs w:val="28"/>
                <w:lang w:val="uk-UA"/>
              </w:rPr>
              <w:t xml:space="preserve">КЪЫРЫМ ДЖУМХУРИЕТИ СОВЕТСКИЙ БОЛЮГИ ДМИТРОВКА КОЙ КЪАСАБАЫНЫНЬ ИДАРЕСИ </w:t>
            </w:r>
          </w:p>
          <w:p w:rsidR="007B7FFC" w:rsidRPr="00B37D39" w:rsidRDefault="007B7FFC" w:rsidP="007B7FFC">
            <w:pPr>
              <w:spacing w:after="0" w:line="240" w:lineRule="auto"/>
              <w:rPr>
                <w:rFonts w:ascii="Times New Roman" w:hAnsi="Times New Roman"/>
                <w:sz w:val="28"/>
                <w:szCs w:val="28"/>
                <w:lang w:val="uk-UA"/>
              </w:rPr>
            </w:pPr>
          </w:p>
        </w:tc>
      </w:tr>
    </w:tbl>
    <w:p w:rsidR="007B7FFC" w:rsidRPr="00B37D39" w:rsidRDefault="007B7FFC" w:rsidP="007B7FFC">
      <w:pPr>
        <w:spacing w:after="0" w:line="240" w:lineRule="auto"/>
        <w:jc w:val="center"/>
        <w:rPr>
          <w:rFonts w:ascii="Times New Roman" w:hAnsi="Times New Roman"/>
          <w:b/>
          <w:sz w:val="28"/>
          <w:szCs w:val="28"/>
        </w:rPr>
      </w:pPr>
    </w:p>
    <w:p w:rsidR="007B7FFC" w:rsidRPr="00B37D39" w:rsidRDefault="007B7FFC" w:rsidP="007B7FFC">
      <w:pPr>
        <w:spacing w:after="0" w:line="240" w:lineRule="auto"/>
        <w:jc w:val="center"/>
        <w:rPr>
          <w:rFonts w:ascii="Times New Roman" w:hAnsi="Times New Roman"/>
          <w:b/>
          <w:sz w:val="28"/>
          <w:szCs w:val="28"/>
        </w:rPr>
      </w:pPr>
      <w:r w:rsidRPr="00B37D39">
        <w:rPr>
          <w:rFonts w:ascii="Times New Roman" w:hAnsi="Times New Roman"/>
          <w:b/>
          <w:sz w:val="28"/>
          <w:szCs w:val="28"/>
        </w:rPr>
        <w:t>ПОСТАНОВЛЕНИЕ</w:t>
      </w:r>
    </w:p>
    <w:p w:rsidR="007B7FFC" w:rsidRPr="00B37D39" w:rsidRDefault="00B37D39" w:rsidP="007B7FFC">
      <w:pPr>
        <w:spacing w:after="0" w:line="240" w:lineRule="auto"/>
        <w:jc w:val="center"/>
        <w:rPr>
          <w:rFonts w:ascii="Times New Roman" w:hAnsi="Times New Roman"/>
          <w:b/>
          <w:sz w:val="28"/>
          <w:szCs w:val="28"/>
          <w:u w:val="single"/>
        </w:rPr>
      </w:pPr>
      <w:r w:rsidRPr="00B37D39">
        <w:rPr>
          <w:rFonts w:ascii="Times New Roman" w:hAnsi="Times New Roman"/>
          <w:b/>
          <w:sz w:val="28"/>
          <w:szCs w:val="28"/>
          <w:u w:val="single"/>
        </w:rPr>
        <w:t>от 23 декабря 2016 года № 207</w:t>
      </w:r>
    </w:p>
    <w:p w:rsidR="007B7FFC" w:rsidRPr="00B37D39" w:rsidRDefault="007B7FFC" w:rsidP="007B7FFC">
      <w:pPr>
        <w:spacing w:after="0" w:line="240" w:lineRule="auto"/>
        <w:jc w:val="center"/>
        <w:rPr>
          <w:rFonts w:ascii="Times New Roman" w:hAnsi="Times New Roman"/>
          <w:b/>
          <w:sz w:val="28"/>
          <w:szCs w:val="28"/>
        </w:rPr>
      </w:pPr>
      <w:r w:rsidRPr="00B37D39">
        <w:rPr>
          <w:rFonts w:ascii="Times New Roman" w:hAnsi="Times New Roman"/>
          <w:b/>
          <w:sz w:val="28"/>
          <w:szCs w:val="28"/>
        </w:rPr>
        <w:t>с. Дмитровка</w:t>
      </w:r>
    </w:p>
    <w:p w:rsidR="00390B38" w:rsidRPr="00B37D39" w:rsidRDefault="00390B38" w:rsidP="00EA680C">
      <w:pPr>
        <w:spacing w:after="0" w:line="240" w:lineRule="auto"/>
        <w:rPr>
          <w:rFonts w:ascii="Times New Roman" w:hAnsi="Times New Roman"/>
          <w:b/>
          <w:sz w:val="24"/>
          <w:szCs w:val="24"/>
          <w:lang w:eastAsia="ru-RU"/>
        </w:rPr>
      </w:pPr>
    </w:p>
    <w:p w:rsidR="00B37D39" w:rsidRPr="00B37D39" w:rsidRDefault="00390B38" w:rsidP="00B37D39">
      <w:pPr>
        <w:spacing w:after="0" w:line="240" w:lineRule="auto"/>
        <w:rPr>
          <w:rFonts w:ascii="Times New Roman" w:hAnsi="Times New Roman"/>
          <w:b/>
          <w:sz w:val="28"/>
          <w:szCs w:val="28"/>
        </w:rPr>
      </w:pPr>
      <w:r w:rsidRPr="00B37D39">
        <w:rPr>
          <w:rFonts w:ascii="Times New Roman" w:hAnsi="Times New Roman"/>
          <w:b/>
          <w:sz w:val="28"/>
          <w:szCs w:val="28"/>
        </w:rPr>
        <w:t>О Порядке учета Управлением Федерального</w:t>
      </w:r>
      <w:r w:rsidR="00D858BB" w:rsidRPr="00B37D39">
        <w:rPr>
          <w:rFonts w:ascii="Times New Roman" w:hAnsi="Times New Roman"/>
          <w:b/>
          <w:sz w:val="28"/>
          <w:szCs w:val="28"/>
        </w:rPr>
        <w:t xml:space="preserve"> </w:t>
      </w:r>
      <w:r w:rsidRPr="00B37D39">
        <w:rPr>
          <w:rFonts w:ascii="Times New Roman" w:hAnsi="Times New Roman"/>
          <w:b/>
          <w:sz w:val="28"/>
          <w:szCs w:val="28"/>
        </w:rPr>
        <w:t>казначейства</w:t>
      </w:r>
    </w:p>
    <w:p w:rsidR="00B37D39" w:rsidRPr="00B37D39" w:rsidRDefault="00390B38" w:rsidP="00B37D39">
      <w:pPr>
        <w:spacing w:after="0" w:line="240" w:lineRule="auto"/>
        <w:rPr>
          <w:rFonts w:ascii="Times New Roman" w:hAnsi="Times New Roman"/>
          <w:b/>
          <w:sz w:val="28"/>
          <w:szCs w:val="28"/>
        </w:rPr>
      </w:pPr>
      <w:r w:rsidRPr="00B37D39">
        <w:rPr>
          <w:rFonts w:ascii="Times New Roman" w:hAnsi="Times New Roman"/>
          <w:b/>
          <w:sz w:val="28"/>
          <w:szCs w:val="28"/>
        </w:rPr>
        <w:t>по Республике Крым</w:t>
      </w:r>
      <w:r w:rsidR="00D858BB" w:rsidRPr="00B37D39">
        <w:rPr>
          <w:rFonts w:ascii="Times New Roman" w:hAnsi="Times New Roman"/>
          <w:b/>
          <w:sz w:val="28"/>
          <w:szCs w:val="28"/>
        </w:rPr>
        <w:t xml:space="preserve"> </w:t>
      </w:r>
      <w:r w:rsidRPr="00B37D39">
        <w:rPr>
          <w:rFonts w:ascii="Times New Roman" w:hAnsi="Times New Roman"/>
          <w:b/>
          <w:sz w:val="28"/>
          <w:szCs w:val="28"/>
        </w:rPr>
        <w:t>бюджетных обязательств получателей</w:t>
      </w:r>
    </w:p>
    <w:p w:rsidR="00B37D39" w:rsidRPr="00B37D39" w:rsidRDefault="00390B38" w:rsidP="00B37D39">
      <w:pPr>
        <w:spacing w:after="0" w:line="240" w:lineRule="auto"/>
        <w:rPr>
          <w:rFonts w:ascii="Times New Roman" w:hAnsi="Times New Roman"/>
          <w:b/>
          <w:sz w:val="28"/>
          <w:szCs w:val="28"/>
        </w:rPr>
      </w:pPr>
      <w:r w:rsidRPr="00B37D39">
        <w:rPr>
          <w:rFonts w:ascii="Times New Roman" w:hAnsi="Times New Roman"/>
          <w:b/>
          <w:sz w:val="28"/>
          <w:szCs w:val="28"/>
        </w:rPr>
        <w:t xml:space="preserve">средств </w:t>
      </w:r>
      <w:r w:rsidRPr="00B37D39">
        <w:rPr>
          <w:rFonts w:ascii="Times New Roman" w:hAnsi="Times New Roman"/>
          <w:b/>
          <w:bCs/>
          <w:sz w:val="28"/>
          <w:szCs w:val="28"/>
        </w:rPr>
        <w:t>бюджета</w:t>
      </w:r>
      <w:r w:rsidRPr="00B37D39">
        <w:rPr>
          <w:rFonts w:ascii="Times New Roman" w:hAnsi="Times New Roman"/>
          <w:b/>
          <w:sz w:val="28"/>
          <w:szCs w:val="28"/>
        </w:rPr>
        <w:t xml:space="preserve"> </w:t>
      </w:r>
      <w:r w:rsidR="00B37D39" w:rsidRPr="00B37D39">
        <w:rPr>
          <w:rFonts w:ascii="Times New Roman" w:hAnsi="Times New Roman"/>
          <w:b/>
          <w:sz w:val="28"/>
          <w:szCs w:val="28"/>
        </w:rPr>
        <w:t>Дмитровского</w:t>
      </w:r>
      <w:r w:rsidR="008A33FF" w:rsidRPr="00B37D39">
        <w:rPr>
          <w:rFonts w:ascii="Times New Roman" w:hAnsi="Times New Roman"/>
          <w:b/>
          <w:sz w:val="28"/>
          <w:szCs w:val="28"/>
        </w:rPr>
        <w:t xml:space="preserve"> сельского поселения</w:t>
      </w:r>
    </w:p>
    <w:p w:rsidR="008A33FF" w:rsidRPr="00B37D39" w:rsidRDefault="00B37D39" w:rsidP="00B37D39">
      <w:pPr>
        <w:spacing w:after="0" w:line="240" w:lineRule="auto"/>
        <w:rPr>
          <w:rFonts w:ascii="Times New Roman" w:hAnsi="Times New Roman"/>
          <w:b/>
          <w:bCs/>
          <w:i/>
          <w:sz w:val="28"/>
          <w:szCs w:val="28"/>
        </w:rPr>
      </w:pPr>
      <w:r w:rsidRPr="00B37D39">
        <w:rPr>
          <w:rFonts w:ascii="Times New Roman" w:hAnsi="Times New Roman"/>
          <w:b/>
          <w:sz w:val="28"/>
          <w:szCs w:val="28"/>
        </w:rPr>
        <w:t>Советского</w:t>
      </w:r>
      <w:r w:rsidR="008A33FF" w:rsidRPr="00B37D39">
        <w:rPr>
          <w:rFonts w:ascii="Times New Roman" w:hAnsi="Times New Roman"/>
          <w:b/>
          <w:sz w:val="28"/>
          <w:szCs w:val="28"/>
        </w:rPr>
        <w:t xml:space="preserve"> района Республики Крым</w:t>
      </w:r>
    </w:p>
    <w:p w:rsidR="00390B38" w:rsidRPr="00B37D39" w:rsidRDefault="00CF1C0C" w:rsidP="00B37D39">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37D39">
        <w:rPr>
          <w:rFonts w:ascii="Times New Roman" w:hAnsi="Times New Roman"/>
          <w:bCs/>
          <w:kern w:val="36"/>
          <w:sz w:val="28"/>
          <w:szCs w:val="28"/>
          <w:lang w:eastAsia="ru-RU"/>
        </w:rPr>
        <w:t xml:space="preserve">В соответствии </w:t>
      </w:r>
      <w:r w:rsidRPr="00B37D39">
        <w:rPr>
          <w:rFonts w:ascii="Times New Roman" w:eastAsia="Times New Roman" w:hAnsi="Times New Roman"/>
          <w:sz w:val="28"/>
          <w:szCs w:val="28"/>
          <w:lang w:eastAsia="ru-RU"/>
        </w:rPr>
        <w:t>со статьей 219 Бюджетного кодекса Российской Федерации,</w:t>
      </w:r>
      <w:r w:rsidRPr="00B37D39">
        <w:rPr>
          <w:rFonts w:ascii="Times New Roman" w:hAnsi="Times New Roman"/>
          <w:bCs/>
          <w:kern w:val="36"/>
          <w:sz w:val="28"/>
          <w:szCs w:val="28"/>
          <w:lang w:eastAsia="ru-RU"/>
        </w:rPr>
        <w:t xml:space="preserve"> Федеральным законом РФ от 6 октября 2003 года № 131-ФЗ «Об общих принципах организации местного самоуправления в Российской Федерации», Законом Республики Крым № 54-ЗРК «Об основах местного самоуправления в Республике Крым»</w:t>
      </w:r>
      <w:r w:rsidRPr="00B37D39">
        <w:rPr>
          <w:rFonts w:ascii="Times New Roman" w:hAnsi="Times New Roman"/>
          <w:kern w:val="36"/>
          <w:sz w:val="28"/>
          <w:szCs w:val="28"/>
          <w:lang w:eastAsia="ru-RU"/>
        </w:rPr>
        <w:t xml:space="preserve">, руководствуясь </w:t>
      </w:r>
      <w:bookmarkStart w:id="0" w:name="_GoBack"/>
      <w:bookmarkEnd w:id="0"/>
      <w:r w:rsidRPr="00B37D39">
        <w:rPr>
          <w:rFonts w:ascii="Times New Roman" w:hAnsi="Times New Roman"/>
          <w:bCs/>
          <w:kern w:val="36"/>
          <w:sz w:val="28"/>
          <w:szCs w:val="28"/>
          <w:lang w:eastAsia="ru-RU"/>
        </w:rPr>
        <w:t xml:space="preserve">Уставом муниципального образования </w:t>
      </w:r>
      <w:r w:rsidR="00B37D39" w:rsidRPr="00B37D39">
        <w:rPr>
          <w:rFonts w:ascii="Times New Roman" w:hAnsi="Times New Roman"/>
          <w:bCs/>
          <w:kern w:val="36"/>
          <w:sz w:val="28"/>
          <w:szCs w:val="28"/>
          <w:lang w:eastAsia="ru-RU"/>
        </w:rPr>
        <w:t>Дмитровское</w:t>
      </w:r>
      <w:r w:rsidRPr="00B37D39">
        <w:rPr>
          <w:rFonts w:ascii="Times New Roman" w:hAnsi="Times New Roman"/>
          <w:bCs/>
          <w:kern w:val="36"/>
          <w:sz w:val="28"/>
          <w:szCs w:val="28"/>
          <w:lang w:eastAsia="ru-RU"/>
        </w:rPr>
        <w:t xml:space="preserve"> сельское поселение </w:t>
      </w:r>
      <w:r w:rsidR="00B37D39" w:rsidRPr="00B37D39">
        <w:rPr>
          <w:rFonts w:ascii="Times New Roman" w:hAnsi="Times New Roman"/>
          <w:bCs/>
          <w:kern w:val="36"/>
          <w:sz w:val="28"/>
          <w:szCs w:val="28"/>
          <w:lang w:eastAsia="ru-RU"/>
        </w:rPr>
        <w:t>Советского</w:t>
      </w:r>
      <w:r w:rsidRPr="00B37D39">
        <w:rPr>
          <w:rFonts w:ascii="Times New Roman" w:hAnsi="Times New Roman"/>
          <w:bCs/>
          <w:kern w:val="36"/>
          <w:sz w:val="28"/>
          <w:szCs w:val="28"/>
          <w:lang w:eastAsia="ru-RU"/>
        </w:rPr>
        <w:t xml:space="preserve"> района Республики Крым, Администрация </w:t>
      </w:r>
      <w:r w:rsidR="00B37D39" w:rsidRPr="00B37D39">
        <w:rPr>
          <w:rFonts w:ascii="Times New Roman" w:hAnsi="Times New Roman"/>
          <w:bCs/>
          <w:kern w:val="36"/>
          <w:sz w:val="28"/>
          <w:szCs w:val="28"/>
          <w:lang w:eastAsia="ru-RU"/>
        </w:rPr>
        <w:t>Дмитровского</w:t>
      </w:r>
      <w:r w:rsidRPr="00B37D39">
        <w:rPr>
          <w:rFonts w:ascii="Times New Roman" w:hAnsi="Times New Roman"/>
          <w:bCs/>
          <w:kern w:val="36"/>
          <w:sz w:val="28"/>
          <w:szCs w:val="28"/>
          <w:lang w:eastAsia="ru-RU"/>
        </w:rPr>
        <w:t xml:space="preserve"> сельского поселения </w:t>
      </w:r>
      <w:r w:rsidR="00B37D39" w:rsidRPr="00B37D39">
        <w:rPr>
          <w:rFonts w:ascii="Times New Roman" w:hAnsi="Times New Roman"/>
          <w:bCs/>
          <w:kern w:val="36"/>
          <w:sz w:val="28"/>
          <w:szCs w:val="28"/>
          <w:lang w:eastAsia="ru-RU"/>
        </w:rPr>
        <w:t>Советского</w:t>
      </w:r>
      <w:r w:rsidRPr="00B37D39">
        <w:rPr>
          <w:rFonts w:ascii="Times New Roman" w:hAnsi="Times New Roman"/>
          <w:bCs/>
          <w:kern w:val="36"/>
          <w:sz w:val="28"/>
          <w:szCs w:val="28"/>
          <w:lang w:eastAsia="ru-RU"/>
        </w:rPr>
        <w:t xml:space="preserve"> района Республики Крым</w:t>
      </w:r>
    </w:p>
    <w:p w:rsidR="00390B38" w:rsidRPr="00B37D39" w:rsidRDefault="00CF1C0C" w:rsidP="00B37D39">
      <w:pPr>
        <w:spacing w:after="0" w:line="240" w:lineRule="auto"/>
        <w:rPr>
          <w:rFonts w:ascii="Times New Roman" w:hAnsi="Times New Roman"/>
          <w:b/>
          <w:sz w:val="28"/>
          <w:szCs w:val="28"/>
        </w:rPr>
      </w:pPr>
      <w:r w:rsidRPr="00B37D39">
        <w:rPr>
          <w:rFonts w:ascii="Times New Roman" w:hAnsi="Times New Roman"/>
          <w:b/>
          <w:sz w:val="28"/>
          <w:szCs w:val="28"/>
        </w:rPr>
        <w:t>ПОСТАНОВЛЯЕТ:</w:t>
      </w:r>
    </w:p>
    <w:p w:rsidR="00390B38" w:rsidRPr="00B37D39" w:rsidRDefault="00390B38" w:rsidP="00B37D39">
      <w:pPr>
        <w:widowControl w:val="0"/>
        <w:numPr>
          <w:ilvl w:val="0"/>
          <w:numId w:val="50"/>
        </w:numPr>
        <w:autoSpaceDE w:val="0"/>
        <w:autoSpaceDN w:val="0"/>
        <w:adjustRightInd w:val="0"/>
        <w:spacing w:after="0" w:line="240" w:lineRule="auto"/>
        <w:ind w:left="0" w:firstLine="567"/>
        <w:jc w:val="both"/>
        <w:rPr>
          <w:rFonts w:ascii="Times New Roman" w:hAnsi="Times New Roman"/>
          <w:bCs/>
          <w:kern w:val="36"/>
          <w:sz w:val="28"/>
          <w:szCs w:val="28"/>
          <w:lang w:eastAsia="ru-RU"/>
        </w:rPr>
      </w:pPr>
      <w:r w:rsidRPr="00B37D39">
        <w:rPr>
          <w:rFonts w:ascii="Times New Roman" w:hAnsi="Times New Roman"/>
          <w:bCs/>
          <w:kern w:val="36"/>
          <w:sz w:val="28"/>
          <w:szCs w:val="28"/>
          <w:lang w:eastAsia="ru-RU"/>
        </w:rPr>
        <w:t xml:space="preserve">Утвердить Порядок учета Управлением Федерального казначейства по Республике Крым бюджетных обязательств получателей средств бюджета </w:t>
      </w:r>
      <w:r w:rsidR="00B37D39" w:rsidRPr="00B37D39">
        <w:rPr>
          <w:rFonts w:ascii="Times New Roman" w:hAnsi="Times New Roman"/>
          <w:bCs/>
          <w:kern w:val="36"/>
          <w:sz w:val="28"/>
          <w:szCs w:val="28"/>
          <w:lang w:eastAsia="ru-RU"/>
        </w:rPr>
        <w:t>Дмитровского</w:t>
      </w:r>
      <w:r w:rsidR="008A33FF" w:rsidRPr="00B37D39">
        <w:rPr>
          <w:rFonts w:ascii="Times New Roman" w:hAnsi="Times New Roman"/>
          <w:bCs/>
          <w:kern w:val="36"/>
          <w:sz w:val="28"/>
          <w:szCs w:val="28"/>
          <w:lang w:eastAsia="ru-RU"/>
        </w:rPr>
        <w:t xml:space="preserve"> сельского поселения </w:t>
      </w:r>
      <w:r w:rsidR="00B37D39" w:rsidRPr="00B37D39">
        <w:rPr>
          <w:rFonts w:ascii="Times New Roman" w:hAnsi="Times New Roman"/>
          <w:bCs/>
          <w:kern w:val="36"/>
          <w:sz w:val="28"/>
          <w:szCs w:val="28"/>
          <w:lang w:eastAsia="ru-RU"/>
        </w:rPr>
        <w:t>Советского</w:t>
      </w:r>
      <w:r w:rsidRPr="00B37D39">
        <w:rPr>
          <w:rFonts w:ascii="Times New Roman" w:hAnsi="Times New Roman"/>
          <w:bCs/>
          <w:kern w:val="36"/>
          <w:sz w:val="28"/>
          <w:szCs w:val="28"/>
          <w:lang w:eastAsia="ru-RU"/>
        </w:rPr>
        <w:t xml:space="preserve"> район</w:t>
      </w:r>
      <w:r w:rsidR="008A33FF" w:rsidRPr="00B37D39">
        <w:rPr>
          <w:rFonts w:ascii="Times New Roman" w:hAnsi="Times New Roman"/>
          <w:bCs/>
          <w:kern w:val="36"/>
          <w:sz w:val="28"/>
          <w:szCs w:val="28"/>
          <w:lang w:eastAsia="ru-RU"/>
        </w:rPr>
        <w:t>а</w:t>
      </w:r>
      <w:r w:rsidRPr="00B37D39">
        <w:rPr>
          <w:rFonts w:ascii="Times New Roman" w:hAnsi="Times New Roman"/>
          <w:bCs/>
          <w:kern w:val="36"/>
          <w:sz w:val="28"/>
          <w:szCs w:val="28"/>
          <w:lang w:eastAsia="ru-RU"/>
        </w:rPr>
        <w:t xml:space="preserve"> Республики Крым </w:t>
      </w:r>
      <w:r w:rsidR="00CF1C0C" w:rsidRPr="00B37D39">
        <w:rPr>
          <w:rFonts w:ascii="Times New Roman" w:hAnsi="Times New Roman"/>
          <w:bCs/>
          <w:kern w:val="36"/>
          <w:sz w:val="28"/>
          <w:szCs w:val="28"/>
          <w:lang w:eastAsia="ru-RU"/>
        </w:rPr>
        <w:t>(приложение № 1)</w:t>
      </w:r>
      <w:r w:rsidRPr="00B37D39">
        <w:rPr>
          <w:rFonts w:ascii="Times New Roman" w:hAnsi="Times New Roman"/>
          <w:bCs/>
          <w:kern w:val="36"/>
          <w:sz w:val="28"/>
          <w:szCs w:val="28"/>
          <w:lang w:eastAsia="ru-RU"/>
        </w:rPr>
        <w:t>.</w:t>
      </w:r>
    </w:p>
    <w:p w:rsidR="007B7FFC" w:rsidRPr="00B37D39" w:rsidRDefault="007B7FFC" w:rsidP="007B7FFC">
      <w:pPr>
        <w:widowControl w:val="0"/>
        <w:numPr>
          <w:ilvl w:val="0"/>
          <w:numId w:val="50"/>
        </w:numPr>
        <w:autoSpaceDE w:val="0"/>
        <w:autoSpaceDN w:val="0"/>
        <w:adjustRightInd w:val="0"/>
        <w:spacing w:after="0" w:line="240" w:lineRule="auto"/>
        <w:ind w:left="0" w:firstLine="567"/>
        <w:jc w:val="both"/>
        <w:rPr>
          <w:rFonts w:ascii="Times New Roman" w:hAnsi="Times New Roman"/>
          <w:bCs/>
          <w:sz w:val="28"/>
          <w:szCs w:val="28"/>
        </w:rPr>
      </w:pPr>
      <w:r w:rsidRPr="00B37D39">
        <w:rPr>
          <w:rFonts w:ascii="Times New Roman" w:hAnsi="Times New Roman"/>
          <w:sz w:val="28"/>
          <w:szCs w:val="28"/>
          <w:lang w:eastAsia="ru-RU"/>
        </w:rPr>
        <w:t>Признать утратившим силу с 1 января 2017 года постановление администрации Дмитровского сельского поселения Советского района Республики Крым от 30 декабря 2015 года № 65 «</w:t>
      </w:r>
      <w:r w:rsidRPr="00B37D39">
        <w:rPr>
          <w:rFonts w:ascii="Times New Roman" w:hAnsi="Times New Roman"/>
          <w:bCs/>
          <w:sz w:val="28"/>
          <w:szCs w:val="28"/>
        </w:rPr>
        <w:t>О Порядке учета территориальными</w:t>
      </w:r>
      <w:r w:rsidR="00B37D39" w:rsidRPr="00B37D39">
        <w:rPr>
          <w:rFonts w:ascii="Times New Roman" w:hAnsi="Times New Roman"/>
          <w:bCs/>
          <w:sz w:val="28"/>
          <w:szCs w:val="28"/>
        </w:rPr>
        <w:t xml:space="preserve"> </w:t>
      </w:r>
      <w:r w:rsidRPr="00B37D39">
        <w:rPr>
          <w:rFonts w:ascii="Times New Roman" w:hAnsi="Times New Roman"/>
          <w:bCs/>
          <w:sz w:val="28"/>
          <w:szCs w:val="28"/>
        </w:rPr>
        <w:t>органами Федерального казначейства</w:t>
      </w:r>
      <w:r w:rsidR="00B37D39" w:rsidRPr="00B37D39">
        <w:rPr>
          <w:rFonts w:ascii="Times New Roman" w:hAnsi="Times New Roman"/>
          <w:bCs/>
          <w:sz w:val="28"/>
          <w:szCs w:val="28"/>
        </w:rPr>
        <w:t xml:space="preserve"> </w:t>
      </w:r>
      <w:r w:rsidRPr="00B37D39">
        <w:rPr>
          <w:rFonts w:ascii="Times New Roman" w:hAnsi="Times New Roman"/>
          <w:bCs/>
          <w:sz w:val="28"/>
          <w:szCs w:val="28"/>
        </w:rPr>
        <w:t>по Республике Крым бюджетных обязательств получателей средств бюджета муниципального образования</w:t>
      </w:r>
      <w:r w:rsidR="00B37D39" w:rsidRPr="00B37D39">
        <w:rPr>
          <w:rFonts w:ascii="Times New Roman" w:hAnsi="Times New Roman"/>
          <w:bCs/>
          <w:sz w:val="28"/>
          <w:szCs w:val="28"/>
        </w:rPr>
        <w:t xml:space="preserve"> </w:t>
      </w:r>
      <w:r w:rsidRPr="00B37D39">
        <w:rPr>
          <w:rFonts w:ascii="Times New Roman" w:hAnsi="Times New Roman"/>
          <w:bCs/>
          <w:sz w:val="28"/>
          <w:szCs w:val="28"/>
        </w:rPr>
        <w:t>Дмитровское сельское поселение Советского района Республики Крым»</w:t>
      </w:r>
      <w:r w:rsidR="00B37D39" w:rsidRPr="00B37D39">
        <w:rPr>
          <w:rFonts w:ascii="Times New Roman" w:hAnsi="Times New Roman"/>
          <w:bCs/>
          <w:sz w:val="28"/>
          <w:szCs w:val="28"/>
        </w:rPr>
        <w:t>.</w:t>
      </w:r>
    </w:p>
    <w:p w:rsidR="00390B38" w:rsidRPr="00B37D39" w:rsidRDefault="00B37D39" w:rsidP="00D858BB">
      <w:pPr>
        <w:widowControl w:val="0"/>
        <w:autoSpaceDE w:val="0"/>
        <w:autoSpaceDN w:val="0"/>
        <w:adjustRightInd w:val="0"/>
        <w:spacing w:after="0" w:line="240" w:lineRule="auto"/>
        <w:ind w:firstLine="720"/>
        <w:jc w:val="both"/>
        <w:rPr>
          <w:rFonts w:ascii="Times New Roman" w:hAnsi="Times New Roman"/>
          <w:bCs/>
          <w:kern w:val="36"/>
          <w:sz w:val="28"/>
          <w:szCs w:val="28"/>
          <w:lang w:eastAsia="ru-RU"/>
        </w:rPr>
      </w:pPr>
      <w:r w:rsidRPr="00B37D39">
        <w:rPr>
          <w:rFonts w:ascii="Times New Roman" w:hAnsi="Times New Roman"/>
          <w:bCs/>
          <w:kern w:val="36"/>
          <w:sz w:val="28"/>
          <w:szCs w:val="28"/>
          <w:lang w:eastAsia="ru-RU"/>
        </w:rPr>
        <w:t>3</w:t>
      </w:r>
      <w:r w:rsidR="00D858BB" w:rsidRPr="00B37D39">
        <w:rPr>
          <w:rFonts w:ascii="Times New Roman" w:hAnsi="Times New Roman"/>
          <w:bCs/>
          <w:kern w:val="36"/>
          <w:sz w:val="28"/>
          <w:szCs w:val="28"/>
          <w:lang w:eastAsia="ru-RU"/>
        </w:rPr>
        <w:t xml:space="preserve">. </w:t>
      </w:r>
      <w:r w:rsidR="00390B38" w:rsidRPr="00B37D39">
        <w:rPr>
          <w:rFonts w:ascii="Times New Roman" w:hAnsi="Times New Roman"/>
          <w:bCs/>
          <w:kern w:val="36"/>
          <w:sz w:val="28"/>
          <w:szCs w:val="28"/>
          <w:lang w:eastAsia="ru-RU"/>
        </w:rPr>
        <w:t xml:space="preserve">Установить, что до ввода в действие компонентов, модулей, государственной интегрированной информационной системы управления общественными финансами «Электронный бюджет», необходимых для реализации Порядка, учет бюджетных обязательств получателей средств бюджета </w:t>
      </w:r>
      <w:r w:rsidRPr="00B37D39">
        <w:rPr>
          <w:rFonts w:ascii="Times New Roman" w:hAnsi="Times New Roman"/>
          <w:bCs/>
          <w:kern w:val="36"/>
          <w:sz w:val="28"/>
          <w:szCs w:val="28"/>
          <w:lang w:eastAsia="ru-RU"/>
        </w:rPr>
        <w:t>Дмитровского</w:t>
      </w:r>
      <w:r w:rsidR="008A33FF" w:rsidRPr="00B37D39">
        <w:rPr>
          <w:rFonts w:ascii="Times New Roman" w:hAnsi="Times New Roman"/>
          <w:bCs/>
          <w:kern w:val="36"/>
          <w:sz w:val="28"/>
          <w:szCs w:val="28"/>
          <w:lang w:eastAsia="ru-RU"/>
        </w:rPr>
        <w:t xml:space="preserve"> сельского поселения </w:t>
      </w:r>
      <w:r w:rsidRPr="00B37D39">
        <w:rPr>
          <w:rFonts w:ascii="Times New Roman" w:hAnsi="Times New Roman"/>
          <w:bCs/>
          <w:kern w:val="36"/>
          <w:sz w:val="28"/>
          <w:szCs w:val="28"/>
          <w:lang w:eastAsia="ru-RU"/>
        </w:rPr>
        <w:t>Советского</w:t>
      </w:r>
      <w:r w:rsidR="00390B38" w:rsidRPr="00B37D39">
        <w:rPr>
          <w:rFonts w:ascii="Times New Roman" w:hAnsi="Times New Roman"/>
          <w:bCs/>
          <w:kern w:val="36"/>
          <w:sz w:val="28"/>
          <w:szCs w:val="28"/>
          <w:lang w:eastAsia="ru-RU"/>
        </w:rPr>
        <w:t xml:space="preserve"> район</w:t>
      </w:r>
      <w:r w:rsidR="008A33FF" w:rsidRPr="00B37D39">
        <w:rPr>
          <w:rFonts w:ascii="Times New Roman" w:hAnsi="Times New Roman"/>
          <w:bCs/>
          <w:kern w:val="36"/>
          <w:sz w:val="28"/>
          <w:szCs w:val="28"/>
          <w:lang w:eastAsia="ru-RU"/>
        </w:rPr>
        <w:t>а</w:t>
      </w:r>
      <w:r w:rsidR="00390B38" w:rsidRPr="00B37D39">
        <w:rPr>
          <w:rFonts w:ascii="Times New Roman" w:hAnsi="Times New Roman"/>
          <w:bCs/>
          <w:kern w:val="36"/>
          <w:sz w:val="28"/>
          <w:szCs w:val="28"/>
          <w:lang w:eastAsia="ru-RU"/>
        </w:rPr>
        <w:t xml:space="preserve"> Республики Крым, а также формирование и предоставление получателями бюджетных средств сведений, необходимых для учета бюджетных обязательств, осуществляется с использованием </w:t>
      </w:r>
      <w:r w:rsidR="00390B38" w:rsidRPr="00B37D39">
        <w:rPr>
          <w:rFonts w:ascii="Times New Roman" w:hAnsi="Times New Roman"/>
          <w:bCs/>
          <w:kern w:val="36"/>
          <w:sz w:val="28"/>
          <w:szCs w:val="28"/>
          <w:lang w:eastAsia="ru-RU"/>
        </w:rPr>
        <w:lastRenderedPageBreak/>
        <w:t>информационной системы Федерального казначейства.</w:t>
      </w:r>
    </w:p>
    <w:p w:rsidR="00CF1C0C" w:rsidRPr="00B37D39" w:rsidRDefault="00B37D39" w:rsidP="00D858BB">
      <w:pPr>
        <w:widowControl w:val="0"/>
        <w:autoSpaceDE w:val="0"/>
        <w:autoSpaceDN w:val="0"/>
        <w:adjustRightInd w:val="0"/>
        <w:spacing w:after="0" w:line="240" w:lineRule="auto"/>
        <w:ind w:firstLine="720"/>
        <w:jc w:val="both"/>
        <w:rPr>
          <w:rFonts w:ascii="Times New Roman" w:hAnsi="Times New Roman"/>
          <w:bCs/>
          <w:kern w:val="36"/>
          <w:sz w:val="28"/>
          <w:szCs w:val="28"/>
          <w:lang w:eastAsia="ru-RU"/>
        </w:rPr>
      </w:pPr>
      <w:r w:rsidRPr="00B37D39">
        <w:rPr>
          <w:rFonts w:ascii="Times New Roman" w:hAnsi="Times New Roman"/>
          <w:bCs/>
          <w:kern w:val="36"/>
          <w:sz w:val="28"/>
          <w:szCs w:val="28"/>
          <w:lang w:eastAsia="ru-RU"/>
        </w:rPr>
        <w:t>4</w:t>
      </w:r>
      <w:r w:rsidR="00CF1C0C" w:rsidRPr="00B37D39">
        <w:rPr>
          <w:rFonts w:ascii="Times New Roman" w:hAnsi="Times New Roman"/>
          <w:bCs/>
          <w:kern w:val="36"/>
          <w:sz w:val="28"/>
          <w:szCs w:val="28"/>
          <w:lang w:eastAsia="ru-RU"/>
        </w:rPr>
        <w:t xml:space="preserve">. Обнародовать данное постановление </w:t>
      </w:r>
      <w:r w:rsidRPr="00B37D39">
        <w:rPr>
          <w:rFonts w:ascii="Times New Roman" w:hAnsi="Times New Roman"/>
          <w:bCs/>
          <w:kern w:val="36"/>
          <w:sz w:val="28"/>
          <w:szCs w:val="28"/>
          <w:lang w:eastAsia="ru-RU"/>
        </w:rPr>
        <w:t>в установленном порядке</w:t>
      </w:r>
      <w:r w:rsidR="00CF1C0C" w:rsidRPr="00B37D39">
        <w:rPr>
          <w:rFonts w:ascii="Times New Roman" w:hAnsi="Times New Roman"/>
          <w:bCs/>
          <w:kern w:val="36"/>
          <w:sz w:val="28"/>
          <w:szCs w:val="28"/>
          <w:lang w:eastAsia="ru-RU"/>
        </w:rPr>
        <w:t>.</w:t>
      </w:r>
    </w:p>
    <w:p w:rsidR="00CF1C0C" w:rsidRPr="00B37D39" w:rsidRDefault="00B37D39" w:rsidP="00D858BB">
      <w:pPr>
        <w:widowControl w:val="0"/>
        <w:autoSpaceDE w:val="0"/>
        <w:autoSpaceDN w:val="0"/>
        <w:adjustRightInd w:val="0"/>
        <w:spacing w:after="0" w:line="240" w:lineRule="auto"/>
        <w:ind w:firstLine="720"/>
        <w:jc w:val="both"/>
        <w:rPr>
          <w:rFonts w:ascii="Times New Roman" w:hAnsi="Times New Roman"/>
          <w:bCs/>
          <w:kern w:val="36"/>
          <w:sz w:val="28"/>
          <w:szCs w:val="28"/>
          <w:lang w:eastAsia="ru-RU"/>
        </w:rPr>
      </w:pPr>
      <w:r w:rsidRPr="00B37D39">
        <w:rPr>
          <w:rFonts w:ascii="Times New Roman" w:hAnsi="Times New Roman"/>
          <w:bCs/>
          <w:kern w:val="36"/>
          <w:sz w:val="28"/>
          <w:szCs w:val="28"/>
          <w:lang w:eastAsia="ru-RU"/>
        </w:rPr>
        <w:t>5</w:t>
      </w:r>
      <w:r w:rsidR="00CF1C0C" w:rsidRPr="00B37D39">
        <w:rPr>
          <w:rFonts w:ascii="Times New Roman" w:hAnsi="Times New Roman"/>
          <w:bCs/>
          <w:kern w:val="36"/>
          <w:sz w:val="28"/>
          <w:szCs w:val="28"/>
          <w:lang w:eastAsia="ru-RU"/>
        </w:rPr>
        <w:t>. Постановление вступает в силу с</w:t>
      </w:r>
      <w:r w:rsidR="00455F59" w:rsidRPr="00B37D39">
        <w:rPr>
          <w:rFonts w:ascii="Times New Roman" w:hAnsi="Times New Roman"/>
          <w:bCs/>
          <w:kern w:val="36"/>
          <w:sz w:val="28"/>
          <w:szCs w:val="28"/>
          <w:lang w:eastAsia="ru-RU"/>
        </w:rPr>
        <w:t xml:space="preserve"> 01.01.201</w:t>
      </w:r>
      <w:r w:rsidR="00D858BB" w:rsidRPr="00B37D39">
        <w:rPr>
          <w:rFonts w:ascii="Times New Roman" w:hAnsi="Times New Roman"/>
          <w:bCs/>
          <w:kern w:val="36"/>
          <w:sz w:val="28"/>
          <w:szCs w:val="28"/>
          <w:lang w:eastAsia="ru-RU"/>
        </w:rPr>
        <w:t>7</w:t>
      </w:r>
      <w:r w:rsidR="00455F59" w:rsidRPr="00B37D39">
        <w:rPr>
          <w:rFonts w:ascii="Times New Roman" w:hAnsi="Times New Roman"/>
          <w:bCs/>
          <w:kern w:val="36"/>
          <w:sz w:val="28"/>
          <w:szCs w:val="28"/>
          <w:lang w:eastAsia="ru-RU"/>
        </w:rPr>
        <w:t xml:space="preserve"> года</w:t>
      </w:r>
      <w:r w:rsidR="00CF1C0C" w:rsidRPr="00B37D39">
        <w:rPr>
          <w:rFonts w:ascii="Times New Roman" w:hAnsi="Times New Roman"/>
          <w:bCs/>
          <w:kern w:val="36"/>
          <w:sz w:val="28"/>
          <w:szCs w:val="28"/>
          <w:lang w:eastAsia="ru-RU"/>
        </w:rPr>
        <w:t>.</w:t>
      </w:r>
    </w:p>
    <w:p w:rsidR="00CF1C0C" w:rsidRPr="00B37D39" w:rsidRDefault="00B37D39" w:rsidP="00D858BB">
      <w:pPr>
        <w:widowControl w:val="0"/>
        <w:autoSpaceDE w:val="0"/>
        <w:autoSpaceDN w:val="0"/>
        <w:adjustRightInd w:val="0"/>
        <w:spacing w:after="0" w:line="240" w:lineRule="auto"/>
        <w:ind w:firstLine="720"/>
        <w:jc w:val="both"/>
        <w:rPr>
          <w:rFonts w:ascii="Times New Roman" w:hAnsi="Times New Roman"/>
          <w:bCs/>
          <w:kern w:val="36"/>
          <w:sz w:val="28"/>
          <w:szCs w:val="28"/>
          <w:lang w:eastAsia="ru-RU"/>
        </w:rPr>
      </w:pPr>
      <w:r w:rsidRPr="00B37D39">
        <w:rPr>
          <w:rFonts w:ascii="Times New Roman" w:hAnsi="Times New Roman"/>
          <w:bCs/>
          <w:kern w:val="36"/>
          <w:sz w:val="28"/>
          <w:szCs w:val="28"/>
          <w:lang w:eastAsia="ru-RU"/>
        </w:rPr>
        <w:t>6</w:t>
      </w:r>
      <w:r w:rsidR="00CF1C0C" w:rsidRPr="00B37D39">
        <w:rPr>
          <w:rFonts w:ascii="Times New Roman" w:hAnsi="Times New Roman"/>
          <w:bCs/>
          <w:kern w:val="36"/>
          <w:sz w:val="28"/>
          <w:szCs w:val="28"/>
          <w:lang w:eastAsia="ru-RU"/>
        </w:rPr>
        <w:t xml:space="preserve">. Контроль за исполнением постановления оставляю за собой. </w:t>
      </w:r>
    </w:p>
    <w:p w:rsidR="00CF1C0C" w:rsidRPr="00B37D39" w:rsidRDefault="00CF1C0C" w:rsidP="00D858BB">
      <w:pPr>
        <w:widowControl w:val="0"/>
        <w:autoSpaceDE w:val="0"/>
        <w:autoSpaceDN w:val="0"/>
        <w:adjustRightInd w:val="0"/>
        <w:spacing w:after="0" w:line="240" w:lineRule="auto"/>
        <w:ind w:firstLine="720"/>
        <w:jc w:val="both"/>
        <w:rPr>
          <w:rFonts w:ascii="Times New Roman" w:hAnsi="Times New Roman"/>
          <w:bCs/>
          <w:kern w:val="36"/>
          <w:sz w:val="28"/>
          <w:szCs w:val="28"/>
          <w:lang w:eastAsia="ru-RU"/>
        </w:rPr>
      </w:pPr>
    </w:p>
    <w:p w:rsidR="007B7FFC" w:rsidRPr="00B37D39" w:rsidRDefault="007B7FFC" w:rsidP="007B7FFC">
      <w:pPr>
        <w:spacing w:after="0" w:line="240" w:lineRule="auto"/>
        <w:rPr>
          <w:rFonts w:ascii="Times New Roman" w:hAnsi="Times New Roman"/>
          <w:b/>
          <w:sz w:val="28"/>
          <w:szCs w:val="28"/>
        </w:rPr>
      </w:pPr>
      <w:r w:rsidRPr="00B37D39">
        <w:rPr>
          <w:rFonts w:ascii="Times New Roman" w:hAnsi="Times New Roman"/>
          <w:b/>
          <w:sz w:val="28"/>
          <w:szCs w:val="28"/>
        </w:rPr>
        <w:t>Председатель Дмитровского сельского совета –</w:t>
      </w:r>
    </w:p>
    <w:p w:rsidR="00CF1C0C" w:rsidRPr="00B37D39" w:rsidRDefault="007B7FFC" w:rsidP="00B37D39">
      <w:pPr>
        <w:spacing w:after="0" w:line="240" w:lineRule="auto"/>
        <w:jc w:val="right"/>
        <w:rPr>
          <w:rFonts w:ascii="Times New Roman" w:hAnsi="Times New Roman"/>
          <w:sz w:val="28"/>
          <w:szCs w:val="28"/>
        </w:rPr>
      </w:pPr>
      <w:r w:rsidRPr="00B37D39">
        <w:rPr>
          <w:rFonts w:ascii="Times New Roman" w:hAnsi="Times New Roman"/>
          <w:b/>
          <w:sz w:val="28"/>
          <w:szCs w:val="28"/>
        </w:rPr>
        <w:t>Глава администрации Дмитровского сельского поселения</w:t>
      </w:r>
      <w:r w:rsidRPr="00B37D39">
        <w:rPr>
          <w:rFonts w:ascii="Times New Roman" w:hAnsi="Times New Roman"/>
          <w:b/>
          <w:sz w:val="28"/>
          <w:szCs w:val="28"/>
        </w:rPr>
        <w:tab/>
      </w:r>
      <w:r w:rsidRPr="00B37D39">
        <w:rPr>
          <w:rFonts w:ascii="Times New Roman" w:hAnsi="Times New Roman"/>
          <w:b/>
          <w:sz w:val="28"/>
          <w:szCs w:val="28"/>
        </w:rPr>
        <w:tab/>
        <w:t>А.Ю.Корж</w:t>
      </w:r>
      <w:r w:rsidR="00D858BB" w:rsidRPr="00B37D39">
        <w:rPr>
          <w:rFonts w:ascii="Times New Roman" w:hAnsi="Times New Roman"/>
          <w:sz w:val="28"/>
          <w:szCs w:val="28"/>
        </w:rPr>
        <w:br w:type="page"/>
      </w:r>
      <w:r w:rsidR="00CF1C0C" w:rsidRPr="00B37D39">
        <w:rPr>
          <w:rFonts w:ascii="Times New Roman" w:hAnsi="Times New Roman"/>
          <w:sz w:val="28"/>
          <w:szCs w:val="28"/>
        </w:rPr>
        <w:lastRenderedPageBreak/>
        <w:t>Приложение № 1</w:t>
      </w:r>
    </w:p>
    <w:p w:rsidR="00B37D39" w:rsidRPr="00B37D39" w:rsidRDefault="00B37D39" w:rsidP="00B37D39">
      <w:pPr>
        <w:spacing w:after="0" w:line="240" w:lineRule="auto"/>
        <w:jc w:val="right"/>
        <w:rPr>
          <w:rFonts w:ascii="Times New Roman" w:hAnsi="Times New Roman"/>
          <w:sz w:val="28"/>
          <w:szCs w:val="28"/>
        </w:rPr>
      </w:pPr>
      <w:r w:rsidRPr="00B37D39">
        <w:rPr>
          <w:rFonts w:ascii="Times New Roman" w:hAnsi="Times New Roman"/>
          <w:sz w:val="28"/>
          <w:szCs w:val="28"/>
        </w:rPr>
        <w:t>к постановлению администрации</w:t>
      </w:r>
    </w:p>
    <w:p w:rsidR="00B37D39" w:rsidRPr="00B37D39" w:rsidRDefault="00B37D39" w:rsidP="00B37D39">
      <w:pPr>
        <w:spacing w:after="0" w:line="240" w:lineRule="auto"/>
        <w:jc w:val="right"/>
        <w:rPr>
          <w:rFonts w:ascii="Times New Roman" w:hAnsi="Times New Roman"/>
          <w:sz w:val="28"/>
          <w:szCs w:val="28"/>
        </w:rPr>
      </w:pPr>
      <w:r w:rsidRPr="00B37D39">
        <w:rPr>
          <w:rFonts w:ascii="Times New Roman" w:hAnsi="Times New Roman"/>
          <w:sz w:val="28"/>
          <w:szCs w:val="28"/>
        </w:rPr>
        <w:t>Дмитровского сельского поселения</w:t>
      </w:r>
    </w:p>
    <w:p w:rsidR="00B37D39" w:rsidRPr="00B37D39" w:rsidRDefault="00B37D39" w:rsidP="00B37D39">
      <w:pPr>
        <w:spacing w:after="0" w:line="240" w:lineRule="auto"/>
        <w:jc w:val="right"/>
        <w:rPr>
          <w:rFonts w:ascii="Times New Roman" w:hAnsi="Times New Roman"/>
          <w:sz w:val="28"/>
          <w:szCs w:val="28"/>
        </w:rPr>
      </w:pPr>
      <w:r w:rsidRPr="00B37D39">
        <w:rPr>
          <w:rFonts w:ascii="Times New Roman" w:hAnsi="Times New Roman"/>
          <w:sz w:val="28"/>
          <w:szCs w:val="28"/>
        </w:rPr>
        <w:t>№ 207 от 23.12.2016г</w:t>
      </w:r>
    </w:p>
    <w:p w:rsidR="00CF1C0C" w:rsidRPr="00B37D39" w:rsidRDefault="00CF1C0C" w:rsidP="00EA680C">
      <w:pPr>
        <w:widowControl w:val="0"/>
        <w:autoSpaceDE w:val="0"/>
        <w:autoSpaceDN w:val="0"/>
        <w:adjustRightInd w:val="0"/>
        <w:spacing w:after="0" w:line="240" w:lineRule="auto"/>
        <w:ind w:firstLine="709"/>
        <w:jc w:val="both"/>
        <w:rPr>
          <w:rFonts w:ascii="Times New Roman" w:hAnsi="Times New Roman"/>
          <w:sz w:val="28"/>
          <w:szCs w:val="28"/>
        </w:rPr>
      </w:pPr>
    </w:p>
    <w:p w:rsidR="001A12BB" w:rsidRPr="00B37D39" w:rsidRDefault="001A12BB" w:rsidP="00EA680C">
      <w:pPr>
        <w:spacing w:after="0" w:line="240" w:lineRule="auto"/>
        <w:ind w:firstLine="709"/>
        <w:jc w:val="center"/>
        <w:rPr>
          <w:rFonts w:ascii="Times New Roman" w:eastAsia="Times New Roman" w:hAnsi="Times New Roman"/>
          <w:b/>
          <w:sz w:val="28"/>
          <w:szCs w:val="28"/>
        </w:rPr>
      </w:pPr>
      <w:r w:rsidRPr="00B37D39">
        <w:rPr>
          <w:rFonts w:ascii="Times New Roman" w:eastAsia="Times New Roman" w:hAnsi="Times New Roman"/>
          <w:b/>
          <w:sz w:val="28"/>
          <w:szCs w:val="28"/>
        </w:rPr>
        <w:t>ПОРЯДОК</w:t>
      </w:r>
    </w:p>
    <w:p w:rsidR="001A12BB" w:rsidRPr="00B37D39" w:rsidRDefault="001A12BB" w:rsidP="00EA680C">
      <w:pPr>
        <w:spacing w:after="0" w:line="240" w:lineRule="auto"/>
        <w:ind w:firstLine="709"/>
        <w:jc w:val="center"/>
        <w:rPr>
          <w:rFonts w:ascii="Times New Roman" w:eastAsia="Times New Roman" w:hAnsi="Times New Roman"/>
          <w:b/>
          <w:bCs/>
          <w:sz w:val="28"/>
          <w:szCs w:val="28"/>
        </w:rPr>
      </w:pPr>
      <w:bookmarkStart w:id="1" w:name="Par73"/>
      <w:bookmarkEnd w:id="1"/>
      <w:r w:rsidRPr="00B37D39">
        <w:rPr>
          <w:rFonts w:ascii="Times New Roman" w:eastAsia="Times New Roman" w:hAnsi="Times New Roman"/>
          <w:b/>
          <w:bCs/>
          <w:sz w:val="28"/>
          <w:szCs w:val="28"/>
        </w:rPr>
        <w:t xml:space="preserve">учета Управлением Федерального казначейства по Республике Крым бюджетных обязательств получателей средств бюджета </w:t>
      </w:r>
      <w:r w:rsidR="00B37D39" w:rsidRPr="00B37D39">
        <w:rPr>
          <w:rFonts w:ascii="Times New Roman" w:eastAsia="Times New Roman" w:hAnsi="Times New Roman"/>
          <w:b/>
          <w:bCs/>
          <w:sz w:val="28"/>
          <w:szCs w:val="28"/>
        </w:rPr>
        <w:t>Дмитровского</w:t>
      </w:r>
      <w:r w:rsidR="000D0340" w:rsidRPr="00B37D39">
        <w:rPr>
          <w:rFonts w:ascii="Times New Roman" w:eastAsia="Times New Roman" w:hAnsi="Times New Roman"/>
          <w:b/>
          <w:bCs/>
          <w:sz w:val="28"/>
          <w:szCs w:val="28"/>
        </w:rPr>
        <w:t xml:space="preserve"> сельского поселения </w:t>
      </w:r>
      <w:r w:rsidR="00B37D39" w:rsidRPr="00B37D39">
        <w:rPr>
          <w:rFonts w:ascii="Times New Roman" w:eastAsia="Times New Roman" w:hAnsi="Times New Roman"/>
          <w:b/>
          <w:bCs/>
          <w:sz w:val="28"/>
          <w:szCs w:val="28"/>
        </w:rPr>
        <w:t>Советского</w:t>
      </w:r>
      <w:r w:rsidRPr="00B37D39">
        <w:rPr>
          <w:rFonts w:ascii="Times New Roman" w:eastAsia="Times New Roman" w:hAnsi="Times New Roman"/>
          <w:b/>
          <w:bCs/>
          <w:sz w:val="28"/>
          <w:szCs w:val="28"/>
        </w:rPr>
        <w:t xml:space="preserve"> район</w:t>
      </w:r>
      <w:r w:rsidR="000D0340" w:rsidRPr="00B37D39">
        <w:rPr>
          <w:rFonts w:ascii="Times New Roman" w:eastAsia="Times New Roman" w:hAnsi="Times New Roman"/>
          <w:b/>
          <w:bCs/>
          <w:sz w:val="28"/>
          <w:szCs w:val="28"/>
        </w:rPr>
        <w:t>а</w:t>
      </w:r>
      <w:r w:rsidRPr="00B37D39">
        <w:rPr>
          <w:rFonts w:ascii="Times New Roman" w:eastAsia="Times New Roman" w:hAnsi="Times New Roman"/>
          <w:b/>
          <w:bCs/>
          <w:sz w:val="28"/>
          <w:szCs w:val="28"/>
        </w:rPr>
        <w:t xml:space="preserve"> Республики Крым</w:t>
      </w:r>
    </w:p>
    <w:p w:rsidR="001A12BB" w:rsidRPr="00B37D39" w:rsidRDefault="00D858BB" w:rsidP="00D858BB">
      <w:pPr>
        <w:tabs>
          <w:tab w:val="left" w:pos="0"/>
        </w:tabs>
        <w:spacing w:after="0" w:line="240" w:lineRule="auto"/>
        <w:ind w:left="709"/>
        <w:contextualSpacing/>
        <w:jc w:val="center"/>
        <w:rPr>
          <w:rFonts w:ascii="Times New Roman" w:hAnsi="Times New Roman"/>
          <w:b/>
          <w:sz w:val="28"/>
          <w:szCs w:val="28"/>
        </w:rPr>
      </w:pPr>
      <w:r w:rsidRPr="00B37D39">
        <w:rPr>
          <w:rFonts w:ascii="Times New Roman" w:hAnsi="Times New Roman"/>
          <w:b/>
          <w:sz w:val="28"/>
          <w:szCs w:val="28"/>
        </w:rPr>
        <w:t xml:space="preserve">1. </w:t>
      </w:r>
      <w:r w:rsidR="001A12BB" w:rsidRPr="00B37D39">
        <w:rPr>
          <w:rFonts w:ascii="Times New Roman" w:hAnsi="Times New Roman"/>
          <w:b/>
          <w:sz w:val="28"/>
          <w:szCs w:val="28"/>
        </w:rPr>
        <w:t>Общие положения</w:t>
      </w:r>
    </w:p>
    <w:p w:rsidR="001A12BB" w:rsidRPr="00B37D39" w:rsidRDefault="001A12BB" w:rsidP="00B37D39">
      <w:pPr>
        <w:widowControl w:val="0"/>
        <w:autoSpaceDE w:val="0"/>
        <w:autoSpaceDN w:val="0"/>
        <w:adjustRightInd w:val="0"/>
        <w:spacing w:after="0" w:line="240" w:lineRule="auto"/>
        <w:ind w:firstLine="567"/>
        <w:jc w:val="both"/>
        <w:rPr>
          <w:rFonts w:ascii="Times New Roman" w:hAnsi="Times New Roman"/>
          <w:sz w:val="28"/>
          <w:szCs w:val="28"/>
        </w:rPr>
      </w:pPr>
      <w:r w:rsidRPr="00B37D39">
        <w:rPr>
          <w:rFonts w:ascii="Times New Roman" w:hAnsi="Times New Roman"/>
          <w:sz w:val="28"/>
          <w:szCs w:val="28"/>
        </w:rPr>
        <w:t xml:space="preserve">1. Настоящий Порядок учета бюджетных обязательств получателей средств бюджета </w:t>
      </w:r>
      <w:r w:rsidR="00B37D39" w:rsidRPr="00B37D39">
        <w:rPr>
          <w:rFonts w:ascii="Times New Roman" w:hAnsi="Times New Roman"/>
          <w:bCs/>
          <w:kern w:val="36"/>
          <w:sz w:val="28"/>
          <w:szCs w:val="28"/>
          <w:lang w:eastAsia="ru-RU"/>
        </w:rPr>
        <w:t xml:space="preserve">Дмитровского сельского поселения Советского </w:t>
      </w:r>
      <w:r w:rsidRPr="00B37D39">
        <w:rPr>
          <w:rFonts w:ascii="Times New Roman" w:hAnsi="Times New Roman"/>
          <w:sz w:val="28"/>
          <w:szCs w:val="28"/>
        </w:rPr>
        <w:t>район</w:t>
      </w:r>
      <w:r w:rsidR="000D0340" w:rsidRPr="00B37D39">
        <w:rPr>
          <w:rFonts w:ascii="Times New Roman" w:hAnsi="Times New Roman"/>
          <w:sz w:val="28"/>
          <w:szCs w:val="28"/>
        </w:rPr>
        <w:t>а</w:t>
      </w:r>
      <w:r w:rsidRPr="00B37D39">
        <w:rPr>
          <w:rFonts w:ascii="Times New Roman" w:hAnsi="Times New Roman"/>
          <w:sz w:val="28"/>
          <w:szCs w:val="28"/>
        </w:rPr>
        <w:t xml:space="preserve"> Республики Крым (далее - Порядок) устанавливает порядок исполнения бюджета </w:t>
      </w:r>
      <w:r w:rsidR="00B37D39" w:rsidRPr="00B37D39">
        <w:rPr>
          <w:rFonts w:ascii="Times New Roman" w:hAnsi="Times New Roman"/>
          <w:bCs/>
          <w:kern w:val="36"/>
          <w:sz w:val="28"/>
          <w:szCs w:val="28"/>
          <w:lang w:eastAsia="ru-RU"/>
        </w:rPr>
        <w:t xml:space="preserve">Дмитровского сельского поселения Советского </w:t>
      </w:r>
      <w:r w:rsidR="00587EB0" w:rsidRPr="00B37D39">
        <w:rPr>
          <w:rFonts w:ascii="Times New Roman" w:hAnsi="Times New Roman"/>
          <w:sz w:val="28"/>
          <w:szCs w:val="28"/>
        </w:rPr>
        <w:t>район</w:t>
      </w:r>
      <w:r w:rsidR="000D0340" w:rsidRPr="00B37D39">
        <w:rPr>
          <w:rFonts w:ascii="Times New Roman" w:hAnsi="Times New Roman"/>
          <w:sz w:val="28"/>
          <w:szCs w:val="28"/>
        </w:rPr>
        <w:t>а</w:t>
      </w:r>
      <w:r w:rsidR="00587EB0" w:rsidRPr="00B37D39">
        <w:rPr>
          <w:rFonts w:ascii="Times New Roman" w:hAnsi="Times New Roman"/>
          <w:sz w:val="28"/>
          <w:szCs w:val="28"/>
        </w:rPr>
        <w:t xml:space="preserve"> Республики Крым (далее – бюджета </w:t>
      </w:r>
      <w:r w:rsidR="00B37D39" w:rsidRPr="00B37D39">
        <w:rPr>
          <w:rFonts w:ascii="Times New Roman" w:hAnsi="Times New Roman"/>
          <w:sz w:val="28"/>
          <w:szCs w:val="28"/>
        </w:rPr>
        <w:t>Дмитровского</w:t>
      </w:r>
      <w:r w:rsidR="000D0340" w:rsidRPr="00B37D39">
        <w:rPr>
          <w:rFonts w:ascii="Times New Roman" w:hAnsi="Times New Roman"/>
          <w:sz w:val="28"/>
          <w:szCs w:val="28"/>
        </w:rPr>
        <w:t xml:space="preserve"> сельского поселения</w:t>
      </w:r>
      <w:r w:rsidR="00587EB0" w:rsidRPr="00B37D39">
        <w:rPr>
          <w:rFonts w:ascii="Times New Roman" w:hAnsi="Times New Roman"/>
          <w:sz w:val="28"/>
          <w:szCs w:val="28"/>
        </w:rPr>
        <w:t xml:space="preserve">) </w:t>
      </w:r>
      <w:r w:rsidRPr="00B37D39">
        <w:rPr>
          <w:rFonts w:ascii="Times New Roman" w:hAnsi="Times New Roman"/>
          <w:sz w:val="28"/>
          <w:szCs w:val="28"/>
        </w:rPr>
        <w:t xml:space="preserve">по расходам в части учета Управлением Федерального казначейства по Республике Крым (далее – УФК по Республике Крым) бюджетных обязательств получателей средств бюджета </w:t>
      </w:r>
      <w:r w:rsidR="00B37D39" w:rsidRPr="00B37D39">
        <w:rPr>
          <w:rFonts w:ascii="Times New Roman" w:hAnsi="Times New Roman"/>
          <w:sz w:val="28"/>
          <w:szCs w:val="28"/>
        </w:rPr>
        <w:t xml:space="preserve">Дмитровского </w:t>
      </w:r>
      <w:r w:rsidR="000D0340" w:rsidRPr="00B37D39">
        <w:rPr>
          <w:rFonts w:ascii="Times New Roman" w:hAnsi="Times New Roman"/>
          <w:sz w:val="28"/>
          <w:szCs w:val="28"/>
        </w:rPr>
        <w:t xml:space="preserve">сельского поселения </w:t>
      </w:r>
      <w:r w:rsidRPr="00B37D39">
        <w:rPr>
          <w:rFonts w:ascii="Times New Roman" w:hAnsi="Times New Roman"/>
          <w:sz w:val="28"/>
          <w:szCs w:val="28"/>
        </w:rPr>
        <w:t>(далее - бюджетные обязательства).</w:t>
      </w:r>
    </w:p>
    <w:p w:rsidR="001A12BB" w:rsidRPr="00B37D39" w:rsidRDefault="001A12BB" w:rsidP="00B37D39">
      <w:pPr>
        <w:widowControl w:val="0"/>
        <w:autoSpaceDE w:val="0"/>
        <w:autoSpaceDN w:val="0"/>
        <w:adjustRightInd w:val="0"/>
        <w:spacing w:after="0" w:line="240" w:lineRule="auto"/>
        <w:ind w:firstLine="567"/>
        <w:jc w:val="both"/>
        <w:rPr>
          <w:rFonts w:ascii="Times New Roman" w:hAnsi="Times New Roman"/>
          <w:sz w:val="28"/>
          <w:szCs w:val="28"/>
        </w:rPr>
      </w:pPr>
      <w:r w:rsidRPr="00B37D39">
        <w:rPr>
          <w:rFonts w:ascii="Times New Roman" w:hAnsi="Times New Roman"/>
          <w:sz w:val="28"/>
          <w:szCs w:val="28"/>
        </w:rPr>
        <w:t xml:space="preserve">2. Бюджетные обязательства учитываются УФК по Республике Крым с отражением на лицевом счете получателя бюджетных средств или на лицевом счете для учета операций по переданным полномочиям получателя бюджетных средств, открытых в установленном </w:t>
      </w:r>
      <w:hyperlink r:id="rId9" w:history="1">
        <w:r w:rsidRPr="00B37D39">
          <w:rPr>
            <w:rFonts w:ascii="Times New Roman" w:hAnsi="Times New Roman"/>
            <w:sz w:val="28"/>
            <w:szCs w:val="28"/>
          </w:rPr>
          <w:t>порядке</w:t>
        </w:r>
      </w:hyperlink>
      <w:r w:rsidRPr="00B37D39">
        <w:rPr>
          <w:rFonts w:ascii="Times New Roman" w:hAnsi="Times New Roman"/>
          <w:sz w:val="28"/>
          <w:szCs w:val="28"/>
        </w:rPr>
        <w:t xml:space="preserve"> в УФК по Республике Крым (далее - соответствующий лицевой счет получателя бюджетных средств).</w:t>
      </w:r>
    </w:p>
    <w:p w:rsidR="001A12BB" w:rsidRPr="00B37D39" w:rsidRDefault="001A12BB" w:rsidP="00B37D39">
      <w:pPr>
        <w:widowControl w:val="0"/>
        <w:autoSpaceDE w:val="0"/>
        <w:autoSpaceDN w:val="0"/>
        <w:adjustRightInd w:val="0"/>
        <w:spacing w:after="0" w:line="240" w:lineRule="auto"/>
        <w:ind w:firstLine="567"/>
        <w:jc w:val="both"/>
        <w:rPr>
          <w:rFonts w:ascii="Times New Roman" w:hAnsi="Times New Roman"/>
          <w:sz w:val="28"/>
          <w:szCs w:val="28"/>
        </w:rPr>
      </w:pPr>
      <w:r w:rsidRPr="00B37D39">
        <w:rPr>
          <w:rFonts w:ascii="Times New Roman" w:hAnsi="Times New Roman"/>
          <w:sz w:val="28"/>
          <w:szCs w:val="28"/>
        </w:rPr>
        <w:t>3. Учет бюджетных обязательств осуществляется на основании сведений о бюджетном обязательстве, содержащих информацию согласно приложению № 1 к Порядку (далее - Сведения о бюджетном обязательстве), сформирован</w:t>
      </w:r>
      <w:r w:rsidR="00DF093C" w:rsidRPr="00B37D39">
        <w:rPr>
          <w:rFonts w:ascii="Times New Roman" w:hAnsi="Times New Roman"/>
          <w:sz w:val="28"/>
          <w:szCs w:val="28"/>
        </w:rPr>
        <w:t>ных и представленных получателем</w:t>
      </w:r>
      <w:r w:rsidRPr="00B37D39">
        <w:rPr>
          <w:rFonts w:ascii="Times New Roman" w:hAnsi="Times New Roman"/>
          <w:sz w:val="28"/>
          <w:szCs w:val="28"/>
        </w:rPr>
        <w:t xml:space="preserve"> средств бюджета </w:t>
      </w:r>
      <w:r w:rsidR="00B37D39" w:rsidRPr="00B37D39">
        <w:rPr>
          <w:rFonts w:ascii="Times New Roman" w:hAnsi="Times New Roman"/>
          <w:sz w:val="28"/>
          <w:szCs w:val="28"/>
        </w:rPr>
        <w:t xml:space="preserve">Дмитровского </w:t>
      </w:r>
      <w:r w:rsidR="00DF093C" w:rsidRPr="00B37D39">
        <w:rPr>
          <w:rFonts w:ascii="Times New Roman" w:hAnsi="Times New Roman"/>
          <w:sz w:val="28"/>
          <w:szCs w:val="28"/>
        </w:rPr>
        <w:t>сельского поселения</w:t>
      </w:r>
      <w:r w:rsidR="00587EB0" w:rsidRPr="00B37D39">
        <w:rPr>
          <w:rFonts w:ascii="Times New Roman" w:hAnsi="Times New Roman"/>
          <w:sz w:val="28"/>
          <w:szCs w:val="28"/>
        </w:rPr>
        <w:t xml:space="preserve"> </w:t>
      </w:r>
      <w:r w:rsidRPr="00B37D39">
        <w:rPr>
          <w:rFonts w:ascii="Times New Roman" w:hAnsi="Times New Roman"/>
          <w:sz w:val="28"/>
          <w:szCs w:val="28"/>
        </w:rPr>
        <w:t xml:space="preserve">(далее – получатель бюджетных средств). </w:t>
      </w:r>
    </w:p>
    <w:p w:rsidR="001A12BB" w:rsidRPr="00B37D39" w:rsidRDefault="001A12BB" w:rsidP="00B37D39">
      <w:pPr>
        <w:widowControl w:val="0"/>
        <w:autoSpaceDE w:val="0"/>
        <w:autoSpaceDN w:val="0"/>
        <w:adjustRightInd w:val="0"/>
        <w:spacing w:after="0" w:line="240" w:lineRule="auto"/>
        <w:ind w:firstLine="567"/>
        <w:jc w:val="both"/>
        <w:rPr>
          <w:rFonts w:ascii="Times New Roman" w:hAnsi="Times New Roman"/>
          <w:sz w:val="28"/>
          <w:szCs w:val="28"/>
        </w:rPr>
      </w:pPr>
      <w:r w:rsidRPr="00B37D39">
        <w:rPr>
          <w:rFonts w:ascii="Times New Roman" w:hAnsi="Times New Roman"/>
          <w:sz w:val="28"/>
          <w:szCs w:val="28"/>
        </w:rPr>
        <w:t>4. Сведения об обязательстве представляются получателем бюджетных средств в электронном виде с применением усиленной квалифицированной электронной подписи (далее - электронная подпись), либо при отсутствии технической возможности на бумажном носителе с одновременным представлением документа (при наличии технической возможности) на машинном носителе (далее - на бумажном носителе).</w:t>
      </w:r>
    </w:p>
    <w:p w:rsidR="001A12BB" w:rsidRPr="00B37D39" w:rsidRDefault="001A12BB" w:rsidP="00B37D39">
      <w:pPr>
        <w:widowControl w:val="0"/>
        <w:autoSpaceDE w:val="0"/>
        <w:autoSpaceDN w:val="0"/>
        <w:adjustRightInd w:val="0"/>
        <w:spacing w:after="0" w:line="240" w:lineRule="auto"/>
        <w:ind w:firstLine="567"/>
        <w:jc w:val="both"/>
        <w:rPr>
          <w:rFonts w:ascii="Times New Roman" w:hAnsi="Times New Roman"/>
          <w:sz w:val="28"/>
          <w:szCs w:val="28"/>
        </w:rPr>
      </w:pPr>
      <w:r w:rsidRPr="00B37D39">
        <w:rPr>
          <w:rFonts w:ascii="Times New Roman" w:hAnsi="Times New Roman"/>
          <w:sz w:val="28"/>
          <w:szCs w:val="28"/>
        </w:rPr>
        <w:t xml:space="preserve">Сведения о бюджетном обязательстве формируются в форме электронного документа в государственной интегрированной информационной системе управления общественными финансами «Электронный бюджет» (далее - информационная система) в структурированном виде путем заполнения экранных форм веб-интерфейса информационной системы и электронной подписью лица, имеющего право действовать от имени получателя средств бюджета </w:t>
      </w:r>
      <w:r w:rsidR="00B37D39" w:rsidRPr="00B37D39">
        <w:rPr>
          <w:rFonts w:ascii="Times New Roman" w:hAnsi="Times New Roman"/>
          <w:sz w:val="28"/>
          <w:szCs w:val="28"/>
        </w:rPr>
        <w:t xml:space="preserve">Дмитровского </w:t>
      </w:r>
      <w:r w:rsidR="00DF093C" w:rsidRPr="00B37D39">
        <w:rPr>
          <w:rFonts w:ascii="Times New Roman" w:hAnsi="Times New Roman"/>
          <w:sz w:val="28"/>
          <w:szCs w:val="28"/>
        </w:rPr>
        <w:t>сельского поселения</w:t>
      </w:r>
      <w:r w:rsidRPr="00B37D39">
        <w:rPr>
          <w:rFonts w:ascii="Times New Roman" w:hAnsi="Times New Roman"/>
          <w:sz w:val="28"/>
          <w:szCs w:val="28"/>
        </w:rPr>
        <w:t>.</w:t>
      </w:r>
    </w:p>
    <w:p w:rsidR="001A12BB" w:rsidRPr="00B37D39" w:rsidRDefault="001A12BB" w:rsidP="00B37D39">
      <w:pPr>
        <w:widowControl w:val="0"/>
        <w:autoSpaceDE w:val="0"/>
        <w:autoSpaceDN w:val="0"/>
        <w:adjustRightInd w:val="0"/>
        <w:spacing w:after="0" w:line="240" w:lineRule="auto"/>
        <w:ind w:firstLine="567"/>
        <w:jc w:val="both"/>
        <w:rPr>
          <w:rFonts w:ascii="Times New Roman" w:hAnsi="Times New Roman"/>
          <w:sz w:val="28"/>
          <w:szCs w:val="28"/>
        </w:rPr>
      </w:pPr>
      <w:r w:rsidRPr="00B37D39">
        <w:rPr>
          <w:rFonts w:ascii="Times New Roman" w:hAnsi="Times New Roman"/>
          <w:sz w:val="28"/>
          <w:szCs w:val="28"/>
        </w:rPr>
        <w:t xml:space="preserve">5. Сведения о бюджетном обязательстве, содержащие сведения, составляющие государственную тайну, формируются и подписываются лицом, имеющим право действовать от имени получателя бюджетных средств, и направляются в УФК по Республике Крым на бумажном носителе (код формы по ОКУД 0506101). </w:t>
      </w:r>
    </w:p>
    <w:p w:rsidR="001A12BB" w:rsidRPr="00B37D39" w:rsidRDefault="001A12BB" w:rsidP="00B37D39">
      <w:pPr>
        <w:widowControl w:val="0"/>
        <w:autoSpaceDE w:val="0"/>
        <w:autoSpaceDN w:val="0"/>
        <w:adjustRightInd w:val="0"/>
        <w:spacing w:after="0" w:line="240" w:lineRule="auto"/>
        <w:ind w:firstLine="567"/>
        <w:jc w:val="both"/>
        <w:rPr>
          <w:rFonts w:ascii="Times New Roman" w:hAnsi="Times New Roman"/>
          <w:sz w:val="28"/>
          <w:szCs w:val="28"/>
        </w:rPr>
      </w:pPr>
      <w:r w:rsidRPr="00B37D39">
        <w:rPr>
          <w:rFonts w:ascii="Times New Roman" w:hAnsi="Times New Roman"/>
          <w:sz w:val="28"/>
          <w:szCs w:val="28"/>
        </w:rPr>
        <w:lastRenderedPageBreak/>
        <w:t xml:space="preserve">При формировании Сведений о бюджетном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средств бюджета </w:t>
      </w:r>
      <w:r w:rsidR="00B37D39" w:rsidRPr="00B37D39">
        <w:rPr>
          <w:rFonts w:ascii="Times New Roman" w:hAnsi="Times New Roman"/>
          <w:sz w:val="28"/>
          <w:szCs w:val="28"/>
        </w:rPr>
        <w:t xml:space="preserve">Дмитровского </w:t>
      </w:r>
      <w:r w:rsidR="00DF093C" w:rsidRPr="00B37D39">
        <w:rPr>
          <w:rFonts w:ascii="Times New Roman" w:hAnsi="Times New Roman"/>
          <w:sz w:val="28"/>
          <w:szCs w:val="28"/>
        </w:rPr>
        <w:t>сельского поселения.</w:t>
      </w:r>
    </w:p>
    <w:p w:rsidR="001A12BB" w:rsidRPr="00B37D39" w:rsidRDefault="001A12BB" w:rsidP="00B37D39">
      <w:pPr>
        <w:widowControl w:val="0"/>
        <w:autoSpaceDE w:val="0"/>
        <w:autoSpaceDN w:val="0"/>
        <w:adjustRightInd w:val="0"/>
        <w:spacing w:after="0" w:line="240" w:lineRule="auto"/>
        <w:ind w:firstLine="567"/>
        <w:jc w:val="both"/>
        <w:rPr>
          <w:rFonts w:ascii="Times New Roman" w:hAnsi="Times New Roman"/>
          <w:sz w:val="28"/>
          <w:szCs w:val="28"/>
        </w:rPr>
      </w:pPr>
      <w:r w:rsidRPr="00B37D39">
        <w:rPr>
          <w:rFonts w:ascii="Times New Roman" w:hAnsi="Times New Roman"/>
          <w:sz w:val="28"/>
          <w:szCs w:val="28"/>
        </w:rPr>
        <w:t>Учет бюджетных</w:t>
      </w:r>
      <w:r w:rsidR="00587EB0" w:rsidRPr="00B37D39">
        <w:rPr>
          <w:rFonts w:ascii="Times New Roman" w:hAnsi="Times New Roman"/>
          <w:sz w:val="28"/>
          <w:szCs w:val="28"/>
        </w:rPr>
        <w:t xml:space="preserve"> обязательств</w:t>
      </w:r>
      <w:r w:rsidRPr="00B37D39">
        <w:rPr>
          <w:rFonts w:ascii="Times New Roman" w:hAnsi="Times New Roman"/>
          <w:sz w:val="28"/>
          <w:szCs w:val="28"/>
        </w:rPr>
        <w:t xml:space="preserve">, содержащих сведения, составляющие государственную тайну, формирование и представление получателями средств бюджета </w:t>
      </w:r>
      <w:r w:rsidR="00B37D39" w:rsidRPr="00B37D39">
        <w:rPr>
          <w:rFonts w:ascii="Times New Roman" w:hAnsi="Times New Roman"/>
          <w:sz w:val="28"/>
          <w:szCs w:val="28"/>
        </w:rPr>
        <w:t xml:space="preserve">Дмитровского </w:t>
      </w:r>
      <w:r w:rsidR="00EB0620" w:rsidRPr="00B37D39">
        <w:rPr>
          <w:rFonts w:ascii="Times New Roman" w:hAnsi="Times New Roman"/>
          <w:sz w:val="28"/>
          <w:szCs w:val="28"/>
        </w:rPr>
        <w:t>сельского поселения</w:t>
      </w:r>
      <w:r w:rsidRPr="00B37D39">
        <w:rPr>
          <w:rFonts w:ascii="Times New Roman" w:hAnsi="Times New Roman"/>
          <w:sz w:val="28"/>
          <w:szCs w:val="28"/>
        </w:rPr>
        <w:t xml:space="preserve"> Сведений о бюджетном обязательстве осуществляется в соответствии с Порядком с соблюдением требований законодательства Российской Федерации о защите государственной тайны.</w:t>
      </w:r>
    </w:p>
    <w:p w:rsidR="001A12BB" w:rsidRPr="00B37D39" w:rsidRDefault="001A12BB" w:rsidP="00B37D39">
      <w:pPr>
        <w:widowControl w:val="0"/>
        <w:autoSpaceDE w:val="0"/>
        <w:autoSpaceDN w:val="0"/>
        <w:adjustRightInd w:val="0"/>
        <w:spacing w:after="0" w:line="240" w:lineRule="auto"/>
        <w:ind w:firstLine="567"/>
        <w:jc w:val="both"/>
        <w:rPr>
          <w:rFonts w:ascii="Times New Roman" w:hAnsi="Times New Roman"/>
          <w:sz w:val="28"/>
          <w:szCs w:val="28"/>
        </w:rPr>
      </w:pPr>
      <w:r w:rsidRPr="00B37D39">
        <w:rPr>
          <w:rFonts w:ascii="Times New Roman" w:hAnsi="Times New Roman"/>
          <w:sz w:val="28"/>
          <w:szCs w:val="28"/>
        </w:rPr>
        <w:t>6. Лица, имеющие право действовать от имени получателя бюджетных средств в соответствии с Порядком, несут персональную ответственность за формирование Сведений о бюджетном обязательстве, за их полноту и достоверность, а также за соблюдение установленных Порядком сроков их представления.</w:t>
      </w:r>
    </w:p>
    <w:p w:rsidR="001A12BB" w:rsidRPr="00B37D39" w:rsidRDefault="001A12BB" w:rsidP="00B37D39">
      <w:pPr>
        <w:widowControl w:val="0"/>
        <w:autoSpaceDE w:val="0"/>
        <w:autoSpaceDN w:val="0"/>
        <w:adjustRightInd w:val="0"/>
        <w:spacing w:after="0" w:line="240" w:lineRule="auto"/>
        <w:ind w:firstLine="567"/>
        <w:jc w:val="both"/>
        <w:rPr>
          <w:rFonts w:ascii="Times New Roman" w:hAnsi="Times New Roman"/>
          <w:sz w:val="28"/>
          <w:szCs w:val="28"/>
        </w:rPr>
      </w:pPr>
      <w:r w:rsidRPr="00B37D39">
        <w:rPr>
          <w:rFonts w:ascii="Times New Roman" w:hAnsi="Times New Roman"/>
          <w:sz w:val="28"/>
          <w:szCs w:val="28"/>
        </w:rPr>
        <w:t>При формировании Сведений о бюджетном обязательстве применяются справочники, реестры и классификаторы, используемые в информационной системе, в соответствии с Порядком.</w:t>
      </w:r>
    </w:p>
    <w:p w:rsidR="001A12BB" w:rsidRPr="00B37D39" w:rsidRDefault="001A12BB" w:rsidP="00B37D39">
      <w:pPr>
        <w:widowControl w:val="0"/>
        <w:autoSpaceDE w:val="0"/>
        <w:autoSpaceDN w:val="0"/>
        <w:adjustRightInd w:val="0"/>
        <w:spacing w:after="0" w:line="240" w:lineRule="auto"/>
        <w:ind w:firstLine="567"/>
        <w:jc w:val="both"/>
        <w:rPr>
          <w:rFonts w:ascii="Times New Roman" w:hAnsi="Times New Roman"/>
          <w:sz w:val="28"/>
          <w:szCs w:val="28"/>
        </w:rPr>
      </w:pPr>
      <w:r w:rsidRPr="00B37D39">
        <w:rPr>
          <w:rFonts w:ascii="Times New Roman" w:hAnsi="Times New Roman"/>
          <w:sz w:val="28"/>
          <w:szCs w:val="28"/>
        </w:rPr>
        <w:t>Сведения о бюджетном обязательстве могут быть отозваны получателем бюджетных средств по письменному запросу до момента постановки их на учет в УФК по Республике Крым</w:t>
      </w:r>
      <w:r w:rsidR="00EB0620" w:rsidRPr="00B37D39">
        <w:rPr>
          <w:rFonts w:ascii="Times New Roman" w:hAnsi="Times New Roman"/>
          <w:sz w:val="28"/>
          <w:szCs w:val="28"/>
        </w:rPr>
        <w:t>.</w:t>
      </w:r>
    </w:p>
    <w:p w:rsidR="001A12BB" w:rsidRPr="00B37D39" w:rsidRDefault="00D858BB" w:rsidP="00B37D39">
      <w:pPr>
        <w:widowControl w:val="0"/>
        <w:autoSpaceDE w:val="0"/>
        <w:autoSpaceDN w:val="0"/>
        <w:adjustRightInd w:val="0"/>
        <w:spacing w:after="0" w:line="240" w:lineRule="auto"/>
        <w:contextualSpacing/>
        <w:jc w:val="center"/>
        <w:outlineLvl w:val="1"/>
        <w:rPr>
          <w:rFonts w:ascii="Times New Roman" w:hAnsi="Times New Roman"/>
          <w:b/>
          <w:sz w:val="28"/>
          <w:szCs w:val="28"/>
        </w:rPr>
      </w:pPr>
      <w:bookmarkStart w:id="2" w:name="Par80"/>
      <w:bookmarkStart w:id="3" w:name="Par84"/>
      <w:bookmarkEnd w:id="2"/>
      <w:bookmarkEnd w:id="3"/>
      <w:r w:rsidRPr="00B37D39">
        <w:rPr>
          <w:rFonts w:ascii="Times New Roman" w:hAnsi="Times New Roman"/>
          <w:b/>
          <w:sz w:val="28"/>
          <w:szCs w:val="28"/>
        </w:rPr>
        <w:t xml:space="preserve">2. </w:t>
      </w:r>
      <w:r w:rsidR="001A12BB" w:rsidRPr="00B37D39">
        <w:rPr>
          <w:rFonts w:ascii="Times New Roman" w:hAnsi="Times New Roman"/>
          <w:b/>
          <w:sz w:val="28"/>
          <w:szCs w:val="28"/>
        </w:rPr>
        <w:t>Порядок учета бюджетных обязательств получателем бюджетных средств</w:t>
      </w:r>
    </w:p>
    <w:p w:rsidR="001A12BB" w:rsidRPr="00B37D39" w:rsidRDefault="001A12BB" w:rsidP="00B37D39">
      <w:pPr>
        <w:widowControl w:val="0"/>
        <w:autoSpaceDE w:val="0"/>
        <w:autoSpaceDN w:val="0"/>
        <w:adjustRightInd w:val="0"/>
        <w:spacing w:after="0" w:line="240" w:lineRule="auto"/>
        <w:ind w:firstLine="567"/>
        <w:jc w:val="both"/>
        <w:rPr>
          <w:rFonts w:ascii="Times New Roman" w:hAnsi="Times New Roman"/>
          <w:sz w:val="28"/>
          <w:szCs w:val="28"/>
        </w:rPr>
      </w:pPr>
      <w:r w:rsidRPr="00B37D39">
        <w:rPr>
          <w:rFonts w:ascii="Times New Roman" w:hAnsi="Times New Roman"/>
          <w:sz w:val="28"/>
          <w:szCs w:val="28"/>
        </w:rPr>
        <w:t>7. Постановка на учет бюджетного обязательства и внесение изменений в поставленное на учет бюджетное обязательство осуществляется по бюджетным обязательствам, возникшим:</w:t>
      </w:r>
    </w:p>
    <w:p w:rsidR="001A12BB" w:rsidRPr="00B37D39" w:rsidRDefault="00E11584" w:rsidP="00B37D39">
      <w:pPr>
        <w:widowControl w:val="0"/>
        <w:autoSpaceDE w:val="0"/>
        <w:autoSpaceDN w:val="0"/>
        <w:adjustRightInd w:val="0"/>
        <w:spacing w:after="0" w:line="240" w:lineRule="auto"/>
        <w:ind w:firstLine="567"/>
        <w:jc w:val="both"/>
        <w:rPr>
          <w:rFonts w:ascii="Times New Roman" w:hAnsi="Times New Roman"/>
          <w:sz w:val="28"/>
          <w:szCs w:val="28"/>
        </w:rPr>
      </w:pPr>
      <w:r w:rsidRPr="00B37D39">
        <w:rPr>
          <w:rFonts w:ascii="Times New Roman" w:hAnsi="Times New Roman"/>
          <w:sz w:val="28"/>
          <w:szCs w:val="28"/>
        </w:rPr>
        <w:t xml:space="preserve">а) </w:t>
      </w:r>
      <w:r w:rsidR="001A12BB" w:rsidRPr="00B37D39">
        <w:rPr>
          <w:rFonts w:ascii="Times New Roman" w:hAnsi="Times New Roman"/>
          <w:sz w:val="28"/>
          <w:szCs w:val="28"/>
        </w:rPr>
        <w:t xml:space="preserve">из </w:t>
      </w:r>
      <w:r w:rsidR="00587EB0" w:rsidRPr="00B37D39">
        <w:rPr>
          <w:rFonts w:ascii="Times New Roman" w:hAnsi="Times New Roman"/>
          <w:sz w:val="28"/>
          <w:szCs w:val="28"/>
        </w:rPr>
        <w:t>муниципального</w:t>
      </w:r>
      <w:r w:rsidR="001A12BB" w:rsidRPr="00B37D39">
        <w:rPr>
          <w:rFonts w:ascii="Times New Roman" w:hAnsi="Times New Roman"/>
          <w:sz w:val="28"/>
          <w:szCs w:val="28"/>
        </w:rPr>
        <w:t xml:space="preserve"> контракта (договора) на поставку товаров, выполнение работ, оказание услуг для </w:t>
      </w:r>
      <w:r w:rsidR="00587EB0" w:rsidRPr="00B37D39">
        <w:rPr>
          <w:rFonts w:ascii="Times New Roman" w:hAnsi="Times New Roman"/>
          <w:sz w:val="28"/>
          <w:szCs w:val="28"/>
        </w:rPr>
        <w:t xml:space="preserve">муниципальных нужд </w:t>
      </w:r>
      <w:r w:rsidR="00B37D39" w:rsidRPr="00B37D39">
        <w:rPr>
          <w:rFonts w:ascii="Times New Roman" w:hAnsi="Times New Roman"/>
          <w:sz w:val="28"/>
          <w:szCs w:val="28"/>
        </w:rPr>
        <w:t xml:space="preserve">Дмитровского </w:t>
      </w:r>
      <w:r w:rsidR="00EB0620" w:rsidRPr="00B37D39">
        <w:rPr>
          <w:rFonts w:ascii="Times New Roman" w:hAnsi="Times New Roman"/>
          <w:sz w:val="28"/>
          <w:szCs w:val="28"/>
        </w:rPr>
        <w:t>сельского поселения</w:t>
      </w:r>
      <w:r w:rsidR="001A12BB" w:rsidRPr="00B37D39">
        <w:rPr>
          <w:rFonts w:ascii="Times New Roman" w:hAnsi="Times New Roman"/>
          <w:sz w:val="28"/>
          <w:szCs w:val="28"/>
        </w:rPr>
        <w:t xml:space="preserve">, сведения о котором подлежат включению в определенный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реестр контрактов, заключенных заказчиками, или реестр контрактов, содержащий сведения, составляющие государственную тайну (далее - соответственно </w:t>
      </w:r>
      <w:r w:rsidR="00E0247D" w:rsidRPr="00B37D39">
        <w:rPr>
          <w:rFonts w:ascii="Times New Roman" w:hAnsi="Times New Roman"/>
          <w:sz w:val="28"/>
          <w:szCs w:val="28"/>
        </w:rPr>
        <w:t>муниципальный</w:t>
      </w:r>
      <w:r w:rsidR="001A12BB" w:rsidRPr="00B37D39">
        <w:rPr>
          <w:rFonts w:ascii="Times New Roman" w:hAnsi="Times New Roman"/>
          <w:sz w:val="28"/>
          <w:szCs w:val="28"/>
        </w:rPr>
        <w:t xml:space="preserve"> контракт, при совместном упоминании - реестры контрактов);</w:t>
      </w:r>
    </w:p>
    <w:p w:rsidR="001A12BB" w:rsidRPr="00B37D39" w:rsidRDefault="008018AA" w:rsidP="00B37D39">
      <w:pPr>
        <w:widowControl w:val="0"/>
        <w:autoSpaceDE w:val="0"/>
        <w:autoSpaceDN w:val="0"/>
        <w:adjustRightInd w:val="0"/>
        <w:spacing w:after="0" w:line="240" w:lineRule="auto"/>
        <w:ind w:firstLine="567"/>
        <w:jc w:val="both"/>
        <w:rPr>
          <w:rFonts w:ascii="Times New Roman" w:hAnsi="Times New Roman"/>
          <w:sz w:val="28"/>
          <w:szCs w:val="28"/>
        </w:rPr>
      </w:pPr>
      <w:r w:rsidRPr="00B37D39">
        <w:rPr>
          <w:rFonts w:ascii="Times New Roman" w:hAnsi="Times New Roman"/>
          <w:sz w:val="28"/>
          <w:szCs w:val="28"/>
        </w:rPr>
        <w:t xml:space="preserve">- </w:t>
      </w:r>
      <w:r w:rsidR="001A12BB" w:rsidRPr="00B37D39">
        <w:rPr>
          <w:rFonts w:ascii="Times New Roman" w:hAnsi="Times New Roman"/>
          <w:sz w:val="28"/>
          <w:szCs w:val="28"/>
        </w:rPr>
        <w:t xml:space="preserve">из </w:t>
      </w:r>
      <w:r w:rsidR="000D6EC8" w:rsidRPr="00B37D39">
        <w:rPr>
          <w:rFonts w:ascii="Times New Roman" w:hAnsi="Times New Roman"/>
          <w:sz w:val="28"/>
          <w:szCs w:val="28"/>
        </w:rPr>
        <w:t xml:space="preserve">муниципального </w:t>
      </w:r>
      <w:r w:rsidR="001A12BB" w:rsidRPr="00B37D39">
        <w:rPr>
          <w:rFonts w:ascii="Times New Roman" w:hAnsi="Times New Roman"/>
          <w:sz w:val="28"/>
          <w:szCs w:val="28"/>
        </w:rPr>
        <w:t>контракта (договора) на поставку товаров, выполнение работ, оказание услуг, сведения о котором не подлежат включению в реестры контрактов (далее - договор) в соответствии с законодательством Российской Федерации о контрактной системе в сфере закупок товаров, работ, услуг для обеспечения госуд</w:t>
      </w:r>
      <w:r w:rsidR="00EB0620" w:rsidRPr="00B37D39">
        <w:rPr>
          <w:rFonts w:ascii="Times New Roman" w:hAnsi="Times New Roman"/>
          <w:sz w:val="28"/>
          <w:szCs w:val="28"/>
        </w:rPr>
        <w:t>арственных и муниципальных нужд</w:t>
      </w:r>
      <w:r w:rsidR="001A12BB" w:rsidRPr="00B37D39">
        <w:rPr>
          <w:rFonts w:ascii="Times New Roman" w:hAnsi="Times New Roman"/>
          <w:sz w:val="28"/>
          <w:szCs w:val="28"/>
        </w:rPr>
        <w:t>;</w:t>
      </w:r>
    </w:p>
    <w:p w:rsidR="001A12BB" w:rsidRPr="00B37D39" w:rsidRDefault="008018AA" w:rsidP="00B37D39">
      <w:pPr>
        <w:widowControl w:val="0"/>
        <w:autoSpaceDE w:val="0"/>
        <w:autoSpaceDN w:val="0"/>
        <w:adjustRightInd w:val="0"/>
        <w:spacing w:after="0" w:line="240" w:lineRule="auto"/>
        <w:ind w:firstLine="567"/>
        <w:jc w:val="both"/>
        <w:rPr>
          <w:rFonts w:ascii="Times New Roman" w:hAnsi="Times New Roman"/>
          <w:sz w:val="28"/>
          <w:szCs w:val="28"/>
        </w:rPr>
      </w:pPr>
      <w:bookmarkStart w:id="4" w:name="Par89"/>
      <w:bookmarkStart w:id="5" w:name="Par93"/>
      <w:bookmarkEnd w:id="4"/>
      <w:bookmarkEnd w:id="5"/>
      <w:r w:rsidRPr="00B37D39">
        <w:rPr>
          <w:rFonts w:ascii="Times New Roman" w:hAnsi="Times New Roman"/>
          <w:sz w:val="28"/>
          <w:szCs w:val="28"/>
        </w:rPr>
        <w:t xml:space="preserve">- </w:t>
      </w:r>
      <w:r w:rsidR="001A12BB" w:rsidRPr="00B37D39">
        <w:rPr>
          <w:rFonts w:ascii="Times New Roman" w:hAnsi="Times New Roman"/>
          <w:sz w:val="28"/>
          <w:szCs w:val="28"/>
        </w:rPr>
        <w:t>из соглашения о предоставлении межбюджетного трансферта в форме субсидии, субвенции, иного межбюджетного трансферта, имеющих целевое назначение (далее - соглашение о предоставлении межбюджетного трансферта, имеющего целевое назначение);</w:t>
      </w:r>
    </w:p>
    <w:p w:rsidR="001A12BB" w:rsidRPr="00B37D39" w:rsidRDefault="008018AA" w:rsidP="00B37D39">
      <w:pPr>
        <w:widowControl w:val="0"/>
        <w:autoSpaceDE w:val="0"/>
        <w:autoSpaceDN w:val="0"/>
        <w:adjustRightInd w:val="0"/>
        <w:spacing w:after="0" w:line="240" w:lineRule="auto"/>
        <w:ind w:firstLine="567"/>
        <w:jc w:val="both"/>
        <w:rPr>
          <w:rFonts w:ascii="Times New Roman" w:hAnsi="Times New Roman"/>
          <w:sz w:val="28"/>
          <w:szCs w:val="28"/>
        </w:rPr>
      </w:pPr>
      <w:r w:rsidRPr="00B37D39">
        <w:rPr>
          <w:rFonts w:ascii="Times New Roman" w:hAnsi="Times New Roman"/>
          <w:sz w:val="28"/>
          <w:szCs w:val="28"/>
        </w:rPr>
        <w:t xml:space="preserve">- </w:t>
      </w:r>
      <w:r w:rsidR="001A12BB" w:rsidRPr="00B37D39">
        <w:rPr>
          <w:rFonts w:ascii="Times New Roman" w:hAnsi="Times New Roman"/>
          <w:sz w:val="28"/>
          <w:szCs w:val="28"/>
        </w:rPr>
        <w:t xml:space="preserve">из нормативного правового акта, предусматривающего межбюджетного </w:t>
      </w:r>
      <w:r w:rsidR="001A12BB" w:rsidRPr="00B37D39">
        <w:rPr>
          <w:rFonts w:ascii="Times New Roman" w:hAnsi="Times New Roman"/>
          <w:sz w:val="28"/>
          <w:szCs w:val="28"/>
        </w:rPr>
        <w:lastRenderedPageBreak/>
        <w:t>трансферта в форме субсидии, субвенции, иного межбюджетного трансферта, имеющих целевое назначение, если порядком (правилами) предоставления указанного межбюджетного трансферта не предусмотрено заключение соглашения о предоставлении межбюджетных трансфертов (далее - нормативный правовой акт о предоставлении межбюджетного трансферта, имеющего целевое назначение);</w:t>
      </w:r>
    </w:p>
    <w:p w:rsidR="001A12BB" w:rsidRPr="00B37D39" w:rsidRDefault="008018AA" w:rsidP="00B37D39">
      <w:pPr>
        <w:widowControl w:val="0"/>
        <w:autoSpaceDE w:val="0"/>
        <w:autoSpaceDN w:val="0"/>
        <w:adjustRightInd w:val="0"/>
        <w:spacing w:after="0" w:line="240" w:lineRule="auto"/>
        <w:ind w:firstLine="567"/>
        <w:jc w:val="both"/>
        <w:rPr>
          <w:rFonts w:ascii="Times New Roman" w:hAnsi="Times New Roman"/>
          <w:sz w:val="28"/>
          <w:szCs w:val="28"/>
        </w:rPr>
      </w:pPr>
      <w:r w:rsidRPr="00B37D39">
        <w:rPr>
          <w:rFonts w:ascii="Times New Roman" w:hAnsi="Times New Roman"/>
          <w:sz w:val="28"/>
          <w:szCs w:val="28"/>
        </w:rPr>
        <w:t xml:space="preserve">- </w:t>
      </w:r>
      <w:r w:rsidR="001A12BB" w:rsidRPr="00B37D39">
        <w:rPr>
          <w:rFonts w:ascii="Times New Roman" w:hAnsi="Times New Roman"/>
          <w:sz w:val="28"/>
          <w:szCs w:val="28"/>
        </w:rPr>
        <w:t>из договора (соглашения) о предоставлении субсидии бюджетному или автономному учреждению, иному юридическому лицу, или индивидуальному предпринимателю или физическому лицу - производителю товаров, работ, услуг (далее - субсидия юридическому лицу), заключенного в соответствии с бюджетным законодательством Российской Федерации, или договора, заключенного в связи с предоставлением бюджетных инвестиций юридическому лицу в соответствии с бюджетным законодательст</w:t>
      </w:r>
      <w:r w:rsidRPr="00B37D39">
        <w:rPr>
          <w:rFonts w:ascii="Times New Roman" w:hAnsi="Times New Roman"/>
          <w:sz w:val="28"/>
          <w:szCs w:val="28"/>
        </w:rPr>
        <w:t xml:space="preserve">вом Российской Федерации (далее </w:t>
      </w:r>
      <w:r w:rsidR="001A12BB" w:rsidRPr="00B37D39">
        <w:rPr>
          <w:rFonts w:ascii="Times New Roman" w:hAnsi="Times New Roman"/>
          <w:sz w:val="28"/>
          <w:szCs w:val="28"/>
        </w:rPr>
        <w:t>- соглашение о предоставлении субсидии юридическому лицу);</w:t>
      </w:r>
    </w:p>
    <w:p w:rsidR="001A12BB" w:rsidRPr="00B37D39" w:rsidRDefault="008018AA" w:rsidP="00B37D39">
      <w:pPr>
        <w:widowControl w:val="0"/>
        <w:autoSpaceDE w:val="0"/>
        <w:autoSpaceDN w:val="0"/>
        <w:adjustRightInd w:val="0"/>
        <w:spacing w:after="0" w:line="240" w:lineRule="auto"/>
        <w:ind w:firstLine="567"/>
        <w:jc w:val="both"/>
        <w:rPr>
          <w:rFonts w:ascii="Times New Roman" w:hAnsi="Times New Roman"/>
          <w:sz w:val="28"/>
          <w:szCs w:val="28"/>
        </w:rPr>
      </w:pPr>
      <w:r w:rsidRPr="00B37D39">
        <w:rPr>
          <w:rFonts w:ascii="Times New Roman" w:hAnsi="Times New Roman"/>
          <w:sz w:val="28"/>
          <w:szCs w:val="28"/>
        </w:rPr>
        <w:t xml:space="preserve">- </w:t>
      </w:r>
      <w:r w:rsidR="001A12BB" w:rsidRPr="00B37D39">
        <w:rPr>
          <w:rFonts w:ascii="Times New Roman" w:hAnsi="Times New Roman"/>
          <w:sz w:val="28"/>
          <w:szCs w:val="28"/>
        </w:rPr>
        <w:t>из нормативного правового акта, предусматривающего предоставление субсидии юридическому лицу, если порядком (правилами) предоставления указанной субсидии не предусмотрено заключение соглашения о предоставлении субсидии юридическому лицу (далее - нормативный правовой акт о предоставле</w:t>
      </w:r>
      <w:r w:rsidR="00E11584" w:rsidRPr="00B37D39">
        <w:rPr>
          <w:rFonts w:ascii="Times New Roman" w:hAnsi="Times New Roman"/>
          <w:sz w:val="28"/>
          <w:szCs w:val="28"/>
        </w:rPr>
        <w:t>нии субсидии юридическому лицу);</w:t>
      </w:r>
    </w:p>
    <w:p w:rsidR="00E11584" w:rsidRPr="00B37D39" w:rsidRDefault="00E11584" w:rsidP="00B37D39">
      <w:pPr>
        <w:widowControl w:val="0"/>
        <w:autoSpaceDE w:val="0"/>
        <w:autoSpaceDN w:val="0"/>
        <w:adjustRightInd w:val="0"/>
        <w:spacing w:after="0" w:line="240" w:lineRule="auto"/>
        <w:ind w:firstLine="567"/>
        <w:jc w:val="both"/>
        <w:rPr>
          <w:rFonts w:ascii="Times New Roman" w:hAnsi="Times New Roman"/>
          <w:sz w:val="28"/>
          <w:szCs w:val="28"/>
        </w:rPr>
      </w:pPr>
      <w:r w:rsidRPr="00B37D39">
        <w:rPr>
          <w:rFonts w:ascii="Times New Roman" w:hAnsi="Times New Roman"/>
          <w:sz w:val="28"/>
          <w:szCs w:val="28"/>
        </w:rPr>
        <w:t>б) в соответствии с исполнительным документом (исполнительный лист, судебный приказ) (далее - исполнительный документ);</w:t>
      </w:r>
    </w:p>
    <w:p w:rsidR="00E11584" w:rsidRPr="00B37D39" w:rsidRDefault="00E11584" w:rsidP="00B37D39">
      <w:pPr>
        <w:widowControl w:val="0"/>
        <w:autoSpaceDE w:val="0"/>
        <w:autoSpaceDN w:val="0"/>
        <w:adjustRightInd w:val="0"/>
        <w:spacing w:after="0" w:line="240" w:lineRule="auto"/>
        <w:ind w:firstLine="567"/>
        <w:jc w:val="both"/>
        <w:rPr>
          <w:rFonts w:ascii="Times New Roman" w:hAnsi="Times New Roman"/>
          <w:sz w:val="28"/>
          <w:szCs w:val="28"/>
        </w:rPr>
      </w:pPr>
      <w:r w:rsidRPr="00B37D39">
        <w:rPr>
          <w:rFonts w:ascii="Times New Roman" w:hAnsi="Times New Roman"/>
          <w:sz w:val="28"/>
          <w:szCs w:val="28"/>
        </w:rPr>
        <w:t>в соответствии с решением налогового органа о взыскании налога, сбора, пеней и штрафов (далее - решение налогового органа);</w:t>
      </w:r>
    </w:p>
    <w:p w:rsidR="00E11584" w:rsidRPr="00B37D39" w:rsidRDefault="00E11584" w:rsidP="00B37D39">
      <w:pPr>
        <w:widowControl w:val="0"/>
        <w:autoSpaceDE w:val="0"/>
        <w:autoSpaceDN w:val="0"/>
        <w:adjustRightInd w:val="0"/>
        <w:spacing w:after="0" w:line="240" w:lineRule="auto"/>
        <w:ind w:firstLine="567"/>
        <w:jc w:val="both"/>
        <w:rPr>
          <w:rFonts w:ascii="Times New Roman" w:hAnsi="Times New Roman"/>
          <w:sz w:val="28"/>
          <w:szCs w:val="28"/>
        </w:rPr>
      </w:pPr>
      <w:r w:rsidRPr="00B37D39">
        <w:rPr>
          <w:rFonts w:ascii="Times New Roman" w:hAnsi="Times New Roman"/>
          <w:sz w:val="28"/>
          <w:szCs w:val="28"/>
        </w:rPr>
        <w:t>в соответствии с нормативным правовым актом, в том числе по публичным нормативным обязательствам, связанным с социальными выплатами населению, с предоставлением платежей, взносов, безвозмездных перечислений субъектам международного права, (за исключением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w:t>
      </w:r>
    </w:p>
    <w:p w:rsidR="00E11584" w:rsidRPr="00B37D39" w:rsidRDefault="00E11584" w:rsidP="00B37D39">
      <w:pPr>
        <w:widowControl w:val="0"/>
        <w:autoSpaceDE w:val="0"/>
        <w:autoSpaceDN w:val="0"/>
        <w:adjustRightInd w:val="0"/>
        <w:spacing w:after="0" w:line="240" w:lineRule="auto"/>
        <w:ind w:firstLine="567"/>
        <w:jc w:val="both"/>
        <w:rPr>
          <w:rFonts w:ascii="Times New Roman" w:hAnsi="Times New Roman"/>
          <w:sz w:val="28"/>
          <w:szCs w:val="28"/>
        </w:rPr>
      </w:pPr>
      <w:r w:rsidRPr="00B37D39">
        <w:rPr>
          <w:rFonts w:ascii="Times New Roman" w:hAnsi="Times New Roman"/>
          <w:sz w:val="28"/>
          <w:szCs w:val="28"/>
        </w:rPr>
        <w:t>в соответствии с договором, оформление в письменной форме по которому законодательством Российской Федерации не требуется;</w:t>
      </w:r>
    </w:p>
    <w:p w:rsidR="00E11584" w:rsidRPr="00B37D39" w:rsidRDefault="00E11584" w:rsidP="00B37D39">
      <w:pPr>
        <w:widowControl w:val="0"/>
        <w:autoSpaceDE w:val="0"/>
        <w:autoSpaceDN w:val="0"/>
        <w:adjustRightInd w:val="0"/>
        <w:spacing w:after="0" w:line="240" w:lineRule="auto"/>
        <w:ind w:firstLine="567"/>
        <w:jc w:val="both"/>
        <w:rPr>
          <w:rFonts w:ascii="Times New Roman" w:hAnsi="Times New Roman"/>
          <w:sz w:val="28"/>
          <w:szCs w:val="28"/>
        </w:rPr>
      </w:pPr>
      <w:r w:rsidRPr="00B37D39">
        <w:rPr>
          <w:rFonts w:ascii="Times New Roman" w:hAnsi="Times New Roman"/>
          <w:sz w:val="28"/>
          <w:szCs w:val="28"/>
        </w:rPr>
        <w:t>в соответствии с договором, расчет по которому в соответствии с законодательством Российской Федерации осуществляется наличными деньгами, если получателем бюджетных средств в УФК по Республике Крым не направлены информация и документы по указанному договору для их включения в реестр контрактов;</w:t>
      </w:r>
    </w:p>
    <w:p w:rsidR="00E11584" w:rsidRPr="00B37D39" w:rsidRDefault="00E11584" w:rsidP="00B37D39">
      <w:pPr>
        <w:widowControl w:val="0"/>
        <w:autoSpaceDE w:val="0"/>
        <w:autoSpaceDN w:val="0"/>
        <w:adjustRightInd w:val="0"/>
        <w:spacing w:after="0" w:line="240" w:lineRule="auto"/>
        <w:ind w:firstLine="567"/>
        <w:jc w:val="both"/>
        <w:rPr>
          <w:rFonts w:ascii="Times New Roman" w:hAnsi="Times New Roman"/>
          <w:sz w:val="28"/>
          <w:szCs w:val="28"/>
        </w:rPr>
      </w:pPr>
      <w:r w:rsidRPr="00B37D39">
        <w:rPr>
          <w:rFonts w:ascii="Times New Roman" w:hAnsi="Times New Roman"/>
          <w:sz w:val="28"/>
          <w:szCs w:val="28"/>
        </w:rPr>
        <w:t>в связи с обслуживанием муниципального долга; в связи с обеспечением выполнения функций казенных учреждений (за исключением бюджетных обязательств, связанных с закупкой товаров, работ, услуг для обеспечения республиканских нужд);</w:t>
      </w:r>
    </w:p>
    <w:p w:rsidR="00E11584" w:rsidRPr="00B37D39" w:rsidRDefault="00E11584" w:rsidP="00B37D39">
      <w:pPr>
        <w:widowControl w:val="0"/>
        <w:autoSpaceDE w:val="0"/>
        <w:autoSpaceDN w:val="0"/>
        <w:adjustRightInd w:val="0"/>
        <w:spacing w:after="0" w:line="240" w:lineRule="auto"/>
        <w:ind w:firstLine="567"/>
        <w:jc w:val="both"/>
        <w:rPr>
          <w:rFonts w:ascii="Times New Roman" w:hAnsi="Times New Roman"/>
          <w:sz w:val="28"/>
          <w:szCs w:val="28"/>
        </w:rPr>
      </w:pPr>
      <w:r w:rsidRPr="00B37D39">
        <w:rPr>
          <w:rFonts w:ascii="Times New Roman" w:hAnsi="Times New Roman"/>
          <w:sz w:val="28"/>
          <w:szCs w:val="28"/>
        </w:rPr>
        <w:t xml:space="preserve">в связи с перечислением в доход бюджета </w:t>
      </w:r>
      <w:r w:rsidR="00B37D39" w:rsidRPr="00B37D39">
        <w:rPr>
          <w:rFonts w:ascii="Times New Roman" w:hAnsi="Times New Roman"/>
          <w:sz w:val="28"/>
          <w:szCs w:val="28"/>
        </w:rPr>
        <w:t xml:space="preserve">Дмитровского </w:t>
      </w:r>
      <w:r w:rsidRPr="00B37D39">
        <w:rPr>
          <w:rFonts w:ascii="Times New Roman" w:hAnsi="Times New Roman"/>
          <w:sz w:val="28"/>
          <w:szCs w:val="28"/>
        </w:rPr>
        <w:t>сельского поселения сумм возврата дебиторской задолженности прошлых лет;</w:t>
      </w:r>
    </w:p>
    <w:p w:rsidR="00E11584" w:rsidRPr="00B37D39" w:rsidRDefault="00E11584" w:rsidP="00B37D39">
      <w:pPr>
        <w:widowControl w:val="0"/>
        <w:autoSpaceDE w:val="0"/>
        <w:autoSpaceDN w:val="0"/>
        <w:adjustRightInd w:val="0"/>
        <w:spacing w:after="0" w:line="240" w:lineRule="auto"/>
        <w:ind w:firstLine="567"/>
        <w:jc w:val="both"/>
        <w:rPr>
          <w:rFonts w:ascii="Times New Roman" w:hAnsi="Times New Roman"/>
          <w:sz w:val="28"/>
          <w:szCs w:val="28"/>
        </w:rPr>
      </w:pPr>
      <w:r w:rsidRPr="00B37D39">
        <w:rPr>
          <w:rFonts w:ascii="Times New Roman" w:hAnsi="Times New Roman"/>
          <w:sz w:val="28"/>
          <w:szCs w:val="28"/>
        </w:rPr>
        <w:t>в соответствии с договором с физическими лицами, не являющимися индивидуальными предпринимателями.</w:t>
      </w:r>
    </w:p>
    <w:p w:rsidR="001A12BB" w:rsidRPr="00B37D39" w:rsidRDefault="001A12BB" w:rsidP="00B37D39">
      <w:pPr>
        <w:widowControl w:val="0"/>
        <w:autoSpaceDE w:val="0"/>
        <w:autoSpaceDN w:val="0"/>
        <w:adjustRightInd w:val="0"/>
        <w:spacing w:after="0" w:line="240" w:lineRule="auto"/>
        <w:ind w:firstLine="567"/>
        <w:jc w:val="both"/>
        <w:rPr>
          <w:rFonts w:ascii="Times New Roman" w:hAnsi="Times New Roman"/>
          <w:sz w:val="28"/>
          <w:szCs w:val="28"/>
        </w:rPr>
      </w:pPr>
      <w:r w:rsidRPr="00B37D39">
        <w:rPr>
          <w:rFonts w:ascii="Times New Roman" w:hAnsi="Times New Roman"/>
          <w:sz w:val="28"/>
          <w:szCs w:val="28"/>
        </w:rPr>
        <w:t xml:space="preserve">8. </w:t>
      </w:r>
      <w:r w:rsidR="00E11584" w:rsidRPr="00B37D39">
        <w:rPr>
          <w:rFonts w:ascii="Times New Roman" w:hAnsi="Times New Roman"/>
          <w:sz w:val="28"/>
          <w:szCs w:val="28"/>
        </w:rPr>
        <w:t xml:space="preserve">Сведения о бюджетном обязательстве, возникшем на основании муниципального контракта, договора, соглашения о предоставлении </w:t>
      </w:r>
      <w:r w:rsidR="00E11584" w:rsidRPr="00B37D39">
        <w:rPr>
          <w:rFonts w:ascii="Times New Roman" w:hAnsi="Times New Roman"/>
          <w:sz w:val="28"/>
          <w:szCs w:val="28"/>
        </w:rPr>
        <w:lastRenderedPageBreak/>
        <w:t>межбюджетного трансферта, имеющего целевое назначение, соглашения о предоставлении субсидии юридическому лицу,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(далее - документ-основание), направляются в УФК по Республике Крым не позднее трех рабочих дней со дня</w:t>
      </w:r>
      <w:r w:rsidRPr="00B37D39">
        <w:rPr>
          <w:rFonts w:ascii="Times New Roman" w:hAnsi="Times New Roman"/>
          <w:sz w:val="28"/>
          <w:szCs w:val="28"/>
        </w:rPr>
        <w:t>:</w:t>
      </w:r>
    </w:p>
    <w:p w:rsidR="001A12BB" w:rsidRPr="00B37D39" w:rsidRDefault="008018AA" w:rsidP="00B37D39">
      <w:pPr>
        <w:widowControl w:val="0"/>
        <w:autoSpaceDE w:val="0"/>
        <w:autoSpaceDN w:val="0"/>
        <w:adjustRightInd w:val="0"/>
        <w:spacing w:after="0" w:line="240" w:lineRule="auto"/>
        <w:ind w:firstLine="567"/>
        <w:jc w:val="both"/>
        <w:rPr>
          <w:rFonts w:ascii="Times New Roman" w:hAnsi="Times New Roman"/>
          <w:sz w:val="28"/>
          <w:szCs w:val="28"/>
        </w:rPr>
      </w:pPr>
      <w:r w:rsidRPr="00B37D39">
        <w:rPr>
          <w:rFonts w:ascii="Times New Roman" w:hAnsi="Times New Roman"/>
          <w:sz w:val="28"/>
          <w:szCs w:val="28"/>
        </w:rPr>
        <w:t xml:space="preserve">- </w:t>
      </w:r>
      <w:r w:rsidR="001A12BB" w:rsidRPr="00B37D39">
        <w:rPr>
          <w:rFonts w:ascii="Times New Roman" w:hAnsi="Times New Roman"/>
          <w:sz w:val="28"/>
          <w:szCs w:val="28"/>
        </w:rPr>
        <w:t xml:space="preserve">заключения </w:t>
      </w:r>
      <w:r w:rsidR="009371E5" w:rsidRPr="00B37D39">
        <w:rPr>
          <w:rFonts w:ascii="Times New Roman" w:hAnsi="Times New Roman"/>
          <w:sz w:val="28"/>
          <w:szCs w:val="28"/>
        </w:rPr>
        <w:t>муниципального</w:t>
      </w:r>
      <w:r w:rsidR="001A12BB" w:rsidRPr="00B37D39">
        <w:rPr>
          <w:rFonts w:ascii="Times New Roman" w:hAnsi="Times New Roman"/>
          <w:sz w:val="28"/>
          <w:szCs w:val="28"/>
        </w:rPr>
        <w:t xml:space="preserve"> контракта, договора, соглашения о предоставлении субсидии юридическому лицу, соглашения о предоставлении межбюджетного трансферта, имеющего целевое назначение; </w:t>
      </w:r>
    </w:p>
    <w:p w:rsidR="001A12BB" w:rsidRPr="00B37D39" w:rsidRDefault="008018AA" w:rsidP="00B37D39">
      <w:pPr>
        <w:widowControl w:val="0"/>
        <w:autoSpaceDE w:val="0"/>
        <w:autoSpaceDN w:val="0"/>
        <w:adjustRightInd w:val="0"/>
        <w:spacing w:after="0" w:line="240" w:lineRule="auto"/>
        <w:ind w:firstLine="567"/>
        <w:jc w:val="both"/>
        <w:rPr>
          <w:rFonts w:ascii="Times New Roman" w:hAnsi="Times New Roman"/>
          <w:sz w:val="28"/>
          <w:szCs w:val="28"/>
        </w:rPr>
      </w:pPr>
      <w:r w:rsidRPr="00B37D39">
        <w:rPr>
          <w:rFonts w:ascii="Times New Roman" w:hAnsi="Times New Roman"/>
          <w:sz w:val="28"/>
          <w:szCs w:val="28"/>
        </w:rPr>
        <w:t xml:space="preserve">- </w:t>
      </w:r>
      <w:r w:rsidR="001A12BB" w:rsidRPr="00B37D39">
        <w:rPr>
          <w:rFonts w:ascii="Times New Roman" w:hAnsi="Times New Roman"/>
          <w:sz w:val="28"/>
          <w:szCs w:val="28"/>
        </w:rPr>
        <w:t xml:space="preserve">доведения в установленном порядке соответствующих лимитов бюджетных обязательств на принятие и исполнение получателем бюджетных средств бюджетного обязательства, возникшего на основании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w:t>
      </w:r>
    </w:p>
    <w:p w:rsidR="001A12BB" w:rsidRPr="00B37D39" w:rsidRDefault="001A12BB" w:rsidP="00B37D39">
      <w:pPr>
        <w:widowControl w:val="0"/>
        <w:autoSpaceDE w:val="0"/>
        <w:autoSpaceDN w:val="0"/>
        <w:adjustRightInd w:val="0"/>
        <w:spacing w:after="0" w:line="240" w:lineRule="auto"/>
        <w:ind w:firstLine="567"/>
        <w:jc w:val="both"/>
        <w:rPr>
          <w:rFonts w:ascii="Times New Roman" w:hAnsi="Times New Roman"/>
          <w:sz w:val="28"/>
          <w:szCs w:val="28"/>
        </w:rPr>
      </w:pPr>
      <w:r w:rsidRPr="00B37D39">
        <w:rPr>
          <w:rFonts w:ascii="Times New Roman" w:hAnsi="Times New Roman"/>
          <w:sz w:val="28"/>
          <w:szCs w:val="28"/>
        </w:rPr>
        <w:t xml:space="preserve">Сведения о бюджетном обязательстве, возникшем на основании </w:t>
      </w:r>
      <w:r w:rsidR="009371E5" w:rsidRPr="00B37D39">
        <w:rPr>
          <w:rFonts w:ascii="Times New Roman" w:hAnsi="Times New Roman"/>
          <w:sz w:val="28"/>
          <w:szCs w:val="28"/>
        </w:rPr>
        <w:t>муниципального ко</w:t>
      </w:r>
      <w:r w:rsidRPr="00B37D39">
        <w:rPr>
          <w:rFonts w:ascii="Times New Roman" w:hAnsi="Times New Roman"/>
          <w:sz w:val="28"/>
          <w:szCs w:val="28"/>
        </w:rPr>
        <w:t>нтракта, направляются одновременно с информацией и документами, подлежащими включению в реестры контрактов.</w:t>
      </w:r>
    </w:p>
    <w:p w:rsidR="00E11584" w:rsidRPr="00B37D39" w:rsidRDefault="00E11584" w:rsidP="00B37D39">
      <w:pPr>
        <w:widowControl w:val="0"/>
        <w:autoSpaceDE w:val="0"/>
        <w:autoSpaceDN w:val="0"/>
        <w:adjustRightInd w:val="0"/>
        <w:spacing w:after="0" w:line="240" w:lineRule="auto"/>
        <w:ind w:firstLine="567"/>
        <w:jc w:val="both"/>
        <w:rPr>
          <w:rFonts w:ascii="Times New Roman" w:hAnsi="Times New Roman"/>
          <w:sz w:val="28"/>
          <w:szCs w:val="28"/>
        </w:rPr>
      </w:pPr>
      <w:r w:rsidRPr="00B37D39">
        <w:rPr>
          <w:rFonts w:ascii="Times New Roman" w:hAnsi="Times New Roman"/>
          <w:sz w:val="28"/>
          <w:szCs w:val="28"/>
        </w:rPr>
        <w:t>Сведения о бюджетном обязательстве, возникшем по основаниям, предусмотренным абзацами третьим - девятым подпункта "б" пункта 7 Порядка, направляются в УФК по Республике Крым не позднее трех рабочих дней со дня возникновения денежного обязательства по данному бюджетному обязательству.</w:t>
      </w:r>
    </w:p>
    <w:p w:rsidR="001A12BB" w:rsidRPr="00B37D39" w:rsidRDefault="001A12BB" w:rsidP="00B37D39">
      <w:pPr>
        <w:widowControl w:val="0"/>
        <w:autoSpaceDE w:val="0"/>
        <w:autoSpaceDN w:val="0"/>
        <w:adjustRightInd w:val="0"/>
        <w:spacing w:after="0" w:line="240" w:lineRule="auto"/>
        <w:ind w:firstLine="567"/>
        <w:jc w:val="both"/>
        <w:rPr>
          <w:rFonts w:ascii="Times New Roman" w:hAnsi="Times New Roman"/>
          <w:sz w:val="28"/>
          <w:szCs w:val="28"/>
        </w:rPr>
      </w:pPr>
      <w:r w:rsidRPr="00B37D39">
        <w:rPr>
          <w:rFonts w:ascii="Times New Roman" w:hAnsi="Times New Roman"/>
          <w:sz w:val="28"/>
          <w:szCs w:val="28"/>
        </w:rPr>
        <w:t xml:space="preserve">9. Информация, включенная в Сведения о бюджетном обязательстве, возникшем на основании </w:t>
      </w:r>
      <w:r w:rsidR="009371E5" w:rsidRPr="00B37D39">
        <w:rPr>
          <w:rFonts w:ascii="Times New Roman" w:hAnsi="Times New Roman"/>
          <w:sz w:val="28"/>
          <w:szCs w:val="28"/>
        </w:rPr>
        <w:t>муниципального</w:t>
      </w:r>
      <w:r w:rsidRPr="00B37D39">
        <w:rPr>
          <w:rFonts w:ascii="Times New Roman" w:hAnsi="Times New Roman"/>
          <w:sz w:val="28"/>
          <w:szCs w:val="28"/>
        </w:rPr>
        <w:t xml:space="preserve"> контракта, должна соответствовать информации, включаемой в реестры контрактов. </w:t>
      </w:r>
    </w:p>
    <w:p w:rsidR="001A12BB" w:rsidRPr="00B37D39" w:rsidRDefault="001A12BB" w:rsidP="00B37D39">
      <w:pPr>
        <w:widowControl w:val="0"/>
        <w:autoSpaceDE w:val="0"/>
        <w:autoSpaceDN w:val="0"/>
        <w:adjustRightInd w:val="0"/>
        <w:spacing w:after="0" w:line="240" w:lineRule="auto"/>
        <w:ind w:firstLine="567"/>
        <w:jc w:val="both"/>
        <w:rPr>
          <w:rFonts w:ascii="Times New Roman" w:hAnsi="Times New Roman"/>
          <w:sz w:val="28"/>
          <w:szCs w:val="28"/>
        </w:rPr>
      </w:pPr>
      <w:r w:rsidRPr="00B37D39">
        <w:rPr>
          <w:rFonts w:ascii="Times New Roman" w:hAnsi="Times New Roman"/>
          <w:sz w:val="28"/>
          <w:szCs w:val="28"/>
        </w:rPr>
        <w:t>10. Сведения о бюджетном обязательстве, возникшем на основании договора, УФК по Республике Крым с приложением копии указанного договора</w:t>
      </w:r>
      <w:r w:rsidRPr="00B37D39" w:rsidDel="00EA05FC">
        <w:rPr>
          <w:rFonts w:ascii="Times New Roman" w:hAnsi="Times New Roman"/>
          <w:sz w:val="28"/>
          <w:szCs w:val="28"/>
        </w:rPr>
        <w:t xml:space="preserve"> </w:t>
      </w:r>
      <w:r w:rsidRPr="00B37D39">
        <w:rPr>
          <w:rFonts w:ascii="Times New Roman" w:hAnsi="Times New Roman"/>
          <w:sz w:val="28"/>
          <w:szCs w:val="28"/>
        </w:rPr>
        <w:t>(документа о внесении изменений в договор),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бюджетных средств, за исключением Сведений о бюджетном обязательстве, содержащих сведения, составляющие государственную тайну.</w:t>
      </w:r>
    </w:p>
    <w:p w:rsidR="001A12BB" w:rsidRPr="00B37D39" w:rsidRDefault="001A12BB" w:rsidP="00B37D39">
      <w:pPr>
        <w:widowControl w:val="0"/>
        <w:autoSpaceDE w:val="0"/>
        <w:autoSpaceDN w:val="0"/>
        <w:adjustRightInd w:val="0"/>
        <w:spacing w:after="0" w:line="240" w:lineRule="auto"/>
        <w:ind w:firstLine="567"/>
        <w:jc w:val="both"/>
        <w:rPr>
          <w:rFonts w:ascii="Times New Roman" w:hAnsi="Times New Roman"/>
          <w:sz w:val="28"/>
          <w:szCs w:val="28"/>
        </w:rPr>
      </w:pPr>
      <w:r w:rsidRPr="00B37D39">
        <w:rPr>
          <w:rFonts w:ascii="Times New Roman" w:hAnsi="Times New Roman"/>
          <w:sz w:val="28"/>
          <w:szCs w:val="28"/>
        </w:rPr>
        <w:t>11. Для внесения изменений в поставленное на учет бюджетное обязательство получатель бюджетных средств представляет в УФК по Республике Крым Сведения о бюджетном обязательстве, сформированные в соответствии с Порядком, с указанием учетного номера бюджетного обязательства, в которое вносится изменение.</w:t>
      </w:r>
    </w:p>
    <w:p w:rsidR="001A12BB" w:rsidRPr="00B37D39" w:rsidRDefault="001A12BB" w:rsidP="00B37D39">
      <w:pPr>
        <w:widowControl w:val="0"/>
        <w:autoSpaceDE w:val="0"/>
        <w:autoSpaceDN w:val="0"/>
        <w:adjustRightInd w:val="0"/>
        <w:spacing w:after="0" w:line="240" w:lineRule="auto"/>
        <w:ind w:firstLine="567"/>
        <w:jc w:val="both"/>
        <w:rPr>
          <w:rFonts w:ascii="Times New Roman" w:hAnsi="Times New Roman"/>
          <w:sz w:val="28"/>
          <w:szCs w:val="28"/>
        </w:rPr>
      </w:pPr>
      <w:r w:rsidRPr="00B37D39">
        <w:rPr>
          <w:rFonts w:ascii="Times New Roman" w:hAnsi="Times New Roman"/>
          <w:sz w:val="28"/>
          <w:szCs w:val="28"/>
        </w:rPr>
        <w:t>12. Копии документов-оснований (документов о внесении изменений в документы-основания), направленных в УФК по Республике Крым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бюджетных средств, подлежат хранению в УФК по Республике Крым в соответствии с правилами делопроизводства.</w:t>
      </w:r>
    </w:p>
    <w:p w:rsidR="001A12BB" w:rsidRPr="00B37D39" w:rsidRDefault="001A12BB" w:rsidP="00B37D39">
      <w:pPr>
        <w:widowControl w:val="0"/>
        <w:autoSpaceDE w:val="0"/>
        <w:autoSpaceDN w:val="0"/>
        <w:adjustRightInd w:val="0"/>
        <w:spacing w:after="0" w:line="240" w:lineRule="auto"/>
        <w:ind w:firstLine="567"/>
        <w:jc w:val="both"/>
        <w:rPr>
          <w:rFonts w:ascii="Times New Roman" w:hAnsi="Times New Roman"/>
          <w:sz w:val="28"/>
          <w:szCs w:val="28"/>
        </w:rPr>
      </w:pPr>
      <w:r w:rsidRPr="00B37D39">
        <w:rPr>
          <w:rFonts w:ascii="Times New Roman" w:hAnsi="Times New Roman"/>
          <w:sz w:val="28"/>
          <w:szCs w:val="28"/>
        </w:rPr>
        <w:t xml:space="preserve">В случае внесения изменений в бюджетное обязательство без внесения </w:t>
      </w:r>
      <w:r w:rsidRPr="00B37D39">
        <w:rPr>
          <w:rFonts w:ascii="Times New Roman" w:hAnsi="Times New Roman"/>
          <w:sz w:val="28"/>
          <w:szCs w:val="28"/>
        </w:rPr>
        <w:lastRenderedPageBreak/>
        <w:t>изменений в документ-основание, документ-основание в УФК по Республике Крым повторно не представляется.</w:t>
      </w:r>
    </w:p>
    <w:p w:rsidR="001A12BB" w:rsidRPr="00B37D39" w:rsidRDefault="001A12BB" w:rsidP="00B37D39">
      <w:pPr>
        <w:widowControl w:val="0"/>
        <w:autoSpaceDE w:val="0"/>
        <w:autoSpaceDN w:val="0"/>
        <w:adjustRightInd w:val="0"/>
        <w:spacing w:after="0" w:line="240" w:lineRule="auto"/>
        <w:ind w:firstLine="567"/>
        <w:jc w:val="both"/>
        <w:rPr>
          <w:rFonts w:ascii="Times New Roman" w:hAnsi="Times New Roman"/>
          <w:sz w:val="28"/>
          <w:szCs w:val="28"/>
        </w:rPr>
      </w:pPr>
      <w:r w:rsidRPr="00B37D39">
        <w:rPr>
          <w:rFonts w:ascii="Times New Roman" w:hAnsi="Times New Roman"/>
          <w:sz w:val="28"/>
          <w:szCs w:val="28"/>
        </w:rPr>
        <w:t xml:space="preserve">13. </w:t>
      </w:r>
      <w:r w:rsidR="00E11584" w:rsidRPr="00B37D39">
        <w:rPr>
          <w:rFonts w:ascii="Times New Roman" w:hAnsi="Times New Roman"/>
          <w:sz w:val="28"/>
          <w:szCs w:val="28"/>
        </w:rPr>
        <w:t>Постановка на учет бюджетных обязательств, предусмотренных подпунктом "а" пункта 7 Порядка, осуществляется УФК по Республике Крым при соответствии информации, указанной в Сведениях о бюджетном обязательстве, возникшем на основании муниципального контракта (договора), условиям соответствующего муниципального контракта (договора) (за исключением муниципальных контрактов, содержащих сведения, составляющие государственную тайну) и при условии положительного результата проверки информации, подлежащей включению</w:t>
      </w:r>
      <w:r w:rsidRPr="00B37D39">
        <w:rPr>
          <w:rFonts w:ascii="Times New Roman" w:hAnsi="Times New Roman"/>
          <w:sz w:val="28"/>
          <w:szCs w:val="28"/>
        </w:rPr>
        <w:t xml:space="preserve">: </w:t>
      </w:r>
    </w:p>
    <w:p w:rsidR="001A12BB" w:rsidRPr="00B37D39" w:rsidRDefault="008018AA" w:rsidP="00B37D39">
      <w:pPr>
        <w:widowControl w:val="0"/>
        <w:autoSpaceDE w:val="0"/>
        <w:autoSpaceDN w:val="0"/>
        <w:adjustRightInd w:val="0"/>
        <w:spacing w:after="0" w:line="240" w:lineRule="auto"/>
        <w:ind w:firstLine="567"/>
        <w:jc w:val="both"/>
        <w:rPr>
          <w:rFonts w:ascii="Times New Roman" w:hAnsi="Times New Roman"/>
          <w:sz w:val="28"/>
          <w:szCs w:val="28"/>
        </w:rPr>
      </w:pPr>
      <w:r w:rsidRPr="00B37D39">
        <w:rPr>
          <w:rFonts w:ascii="Times New Roman" w:hAnsi="Times New Roman"/>
          <w:sz w:val="28"/>
          <w:szCs w:val="28"/>
        </w:rPr>
        <w:t xml:space="preserve">- </w:t>
      </w:r>
      <w:r w:rsidR="001A12BB" w:rsidRPr="00B37D39">
        <w:rPr>
          <w:rFonts w:ascii="Times New Roman" w:hAnsi="Times New Roman"/>
          <w:sz w:val="28"/>
          <w:szCs w:val="28"/>
        </w:rPr>
        <w:t>в реестр контрактов, заключенных заказчиками, в соответствии требованиями, установленными Порядком формирования информации, а также обмена информацией и документами между заказчиком и Федеральным казначейством в целях ведения реестра контрактов, заключенных заказчиками, утвержденным приказом Министерства финансов Российской Федерации от 24 ноября 2014 г</w:t>
      </w:r>
      <w:r w:rsidR="00281C40" w:rsidRPr="00B37D39">
        <w:rPr>
          <w:rFonts w:ascii="Times New Roman" w:hAnsi="Times New Roman"/>
          <w:sz w:val="28"/>
          <w:szCs w:val="28"/>
        </w:rPr>
        <w:t>ода</w:t>
      </w:r>
      <w:r w:rsidR="001A12BB" w:rsidRPr="00B37D39">
        <w:rPr>
          <w:rFonts w:ascii="Times New Roman" w:hAnsi="Times New Roman"/>
          <w:sz w:val="28"/>
          <w:szCs w:val="28"/>
        </w:rPr>
        <w:t xml:space="preserve"> №</w:t>
      </w:r>
      <w:r w:rsidR="001A12BB" w:rsidRPr="00B37D39">
        <w:rPr>
          <w:rFonts w:ascii="Times New Roman" w:hAnsi="Times New Roman"/>
          <w:i/>
          <w:sz w:val="28"/>
          <w:szCs w:val="28"/>
        </w:rPr>
        <w:t xml:space="preserve"> </w:t>
      </w:r>
      <w:r w:rsidR="001A12BB" w:rsidRPr="00B37D39">
        <w:rPr>
          <w:rFonts w:ascii="Times New Roman" w:hAnsi="Times New Roman"/>
          <w:sz w:val="28"/>
          <w:szCs w:val="28"/>
        </w:rPr>
        <w:t xml:space="preserve">136н (далее - Порядок № 136н), соответствующей условиям </w:t>
      </w:r>
      <w:r w:rsidR="00281C40" w:rsidRPr="00B37D39">
        <w:rPr>
          <w:rFonts w:ascii="Times New Roman" w:hAnsi="Times New Roman"/>
          <w:sz w:val="28"/>
          <w:szCs w:val="28"/>
        </w:rPr>
        <w:t xml:space="preserve">муниципального </w:t>
      </w:r>
      <w:r w:rsidR="001A12BB" w:rsidRPr="00B37D39">
        <w:rPr>
          <w:rFonts w:ascii="Times New Roman" w:hAnsi="Times New Roman"/>
          <w:sz w:val="28"/>
          <w:szCs w:val="28"/>
        </w:rPr>
        <w:t xml:space="preserve">контракта (за исключением </w:t>
      </w:r>
      <w:r w:rsidR="00281C40" w:rsidRPr="00B37D39">
        <w:rPr>
          <w:rFonts w:ascii="Times New Roman" w:hAnsi="Times New Roman"/>
          <w:sz w:val="28"/>
          <w:szCs w:val="28"/>
        </w:rPr>
        <w:t xml:space="preserve">муниципальных </w:t>
      </w:r>
      <w:r w:rsidR="001A12BB" w:rsidRPr="00B37D39">
        <w:rPr>
          <w:rFonts w:ascii="Times New Roman" w:hAnsi="Times New Roman"/>
          <w:sz w:val="28"/>
          <w:szCs w:val="28"/>
        </w:rPr>
        <w:t>контрактов, содержащих сведения, составляющие государственную тайну);</w:t>
      </w:r>
    </w:p>
    <w:p w:rsidR="001A12BB" w:rsidRPr="00B37D39" w:rsidRDefault="008018AA" w:rsidP="00B37D39">
      <w:pPr>
        <w:widowControl w:val="0"/>
        <w:autoSpaceDE w:val="0"/>
        <w:autoSpaceDN w:val="0"/>
        <w:adjustRightInd w:val="0"/>
        <w:spacing w:after="0" w:line="240" w:lineRule="auto"/>
        <w:ind w:firstLine="567"/>
        <w:jc w:val="both"/>
        <w:rPr>
          <w:rFonts w:ascii="Times New Roman" w:hAnsi="Times New Roman"/>
          <w:sz w:val="28"/>
          <w:szCs w:val="28"/>
        </w:rPr>
      </w:pPr>
      <w:r w:rsidRPr="00B37D39">
        <w:rPr>
          <w:rFonts w:ascii="Times New Roman" w:hAnsi="Times New Roman"/>
          <w:sz w:val="28"/>
          <w:szCs w:val="28"/>
        </w:rPr>
        <w:t xml:space="preserve">- </w:t>
      </w:r>
      <w:r w:rsidR="001A12BB" w:rsidRPr="00B37D39">
        <w:rPr>
          <w:rFonts w:ascii="Times New Roman" w:hAnsi="Times New Roman"/>
          <w:sz w:val="28"/>
          <w:szCs w:val="28"/>
        </w:rPr>
        <w:t>в реестр контрактов, содержащий сведения, составляющие государственную тайну, в соответствии с требованиями, установленными Порядком формирования и направления заказчиком сведений, подлежащих включению в реестр контрактов, содержащий сведения, составляющие государственную тайну, а также направления Федеральным казначейством заказчику сведений, извещений и протоколов, утвержденным приказом Федерального казначейства от 28 ноября 2014 г</w:t>
      </w:r>
      <w:r w:rsidR="00281C40" w:rsidRPr="00B37D39">
        <w:rPr>
          <w:rFonts w:ascii="Times New Roman" w:hAnsi="Times New Roman"/>
          <w:sz w:val="28"/>
          <w:szCs w:val="28"/>
        </w:rPr>
        <w:t>ода</w:t>
      </w:r>
      <w:r w:rsidR="001A12BB" w:rsidRPr="00B37D39">
        <w:rPr>
          <w:rFonts w:ascii="Times New Roman" w:hAnsi="Times New Roman"/>
          <w:sz w:val="28"/>
          <w:szCs w:val="28"/>
        </w:rPr>
        <w:t xml:space="preserve"> №</w:t>
      </w:r>
      <w:r w:rsidR="001A12BB" w:rsidRPr="00B37D39">
        <w:rPr>
          <w:rFonts w:ascii="Times New Roman" w:hAnsi="Times New Roman"/>
          <w:i/>
          <w:sz w:val="28"/>
          <w:szCs w:val="28"/>
        </w:rPr>
        <w:t xml:space="preserve"> </w:t>
      </w:r>
      <w:r w:rsidR="001A12BB" w:rsidRPr="00B37D39">
        <w:rPr>
          <w:rFonts w:ascii="Times New Roman" w:hAnsi="Times New Roman"/>
          <w:sz w:val="28"/>
          <w:szCs w:val="28"/>
        </w:rPr>
        <w:t>18н;</w:t>
      </w:r>
    </w:p>
    <w:p w:rsidR="001A12BB" w:rsidRPr="00B37D39" w:rsidRDefault="001A12BB" w:rsidP="00B37D39">
      <w:pPr>
        <w:widowControl w:val="0"/>
        <w:autoSpaceDE w:val="0"/>
        <w:autoSpaceDN w:val="0"/>
        <w:adjustRightInd w:val="0"/>
        <w:spacing w:after="0" w:line="240" w:lineRule="auto"/>
        <w:ind w:firstLine="567"/>
        <w:jc w:val="both"/>
        <w:rPr>
          <w:rFonts w:ascii="Times New Roman" w:hAnsi="Times New Roman"/>
          <w:sz w:val="28"/>
          <w:szCs w:val="28"/>
        </w:rPr>
      </w:pPr>
      <w:r w:rsidRPr="00B37D39">
        <w:rPr>
          <w:rFonts w:ascii="Times New Roman" w:hAnsi="Times New Roman"/>
          <w:sz w:val="28"/>
          <w:szCs w:val="28"/>
        </w:rPr>
        <w:t xml:space="preserve">УФК по Республике Крым в течение трех рабочих дней со дня получения Сведений о бюджетном обязательстве осуществляет их проверку на: </w:t>
      </w:r>
    </w:p>
    <w:p w:rsidR="001A12BB" w:rsidRPr="00B37D39" w:rsidRDefault="008018AA" w:rsidP="00B37D39">
      <w:pPr>
        <w:widowControl w:val="0"/>
        <w:autoSpaceDE w:val="0"/>
        <w:autoSpaceDN w:val="0"/>
        <w:adjustRightInd w:val="0"/>
        <w:spacing w:after="0" w:line="240" w:lineRule="auto"/>
        <w:ind w:firstLine="567"/>
        <w:jc w:val="both"/>
        <w:rPr>
          <w:rFonts w:ascii="Times New Roman" w:hAnsi="Times New Roman"/>
          <w:sz w:val="28"/>
          <w:szCs w:val="28"/>
          <w:highlight w:val="yellow"/>
        </w:rPr>
      </w:pPr>
      <w:r w:rsidRPr="00B37D39">
        <w:rPr>
          <w:rFonts w:ascii="Times New Roman" w:hAnsi="Times New Roman"/>
          <w:sz w:val="28"/>
          <w:szCs w:val="28"/>
        </w:rPr>
        <w:t xml:space="preserve">- </w:t>
      </w:r>
      <w:r w:rsidR="001A12BB" w:rsidRPr="00B37D39">
        <w:rPr>
          <w:rFonts w:ascii="Times New Roman" w:hAnsi="Times New Roman"/>
          <w:sz w:val="28"/>
          <w:szCs w:val="28"/>
        </w:rPr>
        <w:t xml:space="preserve">соответствие информации, указанной в Сведениях о бюджетном обязательстве, возникшем на основании </w:t>
      </w:r>
      <w:r w:rsidR="00281C40" w:rsidRPr="00B37D39">
        <w:rPr>
          <w:rFonts w:ascii="Times New Roman" w:hAnsi="Times New Roman"/>
          <w:sz w:val="28"/>
          <w:szCs w:val="28"/>
        </w:rPr>
        <w:t>муниципального</w:t>
      </w:r>
      <w:r w:rsidR="001A12BB" w:rsidRPr="00B37D39">
        <w:rPr>
          <w:rFonts w:ascii="Times New Roman" w:hAnsi="Times New Roman"/>
          <w:sz w:val="28"/>
          <w:szCs w:val="28"/>
        </w:rPr>
        <w:t xml:space="preserve"> контракта (договора), условиям соответствующего </w:t>
      </w:r>
      <w:r w:rsidR="00281C40" w:rsidRPr="00B37D39">
        <w:rPr>
          <w:rFonts w:ascii="Times New Roman" w:hAnsi="Times New Roman"/>
          <w:sz w:val="28"/>
          <w:szCs w:val="28"/>
        </w:rPr>
        <w:t>муниципального</w:t>
      </w:r>
      <w:r w:rsidR="001A12BB" w:rsidRPr="00B37D39">
        <w:rPr>
          <w:rFonts w:ascii="Times New Roman" w:hAnsi="Times New Roman"/>
          <w:sz w:val="28"/>
          <w:szCs w:val="28"/>
        </w:rPr>
        <w:t xml:space="preserve"> контракта (договора) (за исключением </w:t>
      </w:r>
      <w:r w:rsidR="00281C40" w:rsidRPr="00B37D39">
        <w:rPr>
          <w:rFonts w:ascii="Times New Roman" w:hAnsi="Times New Roman"/>
          <w:sz w:val="28"/>
          <w:szCs w:val="28"/>
        </w:rPr>
        <w:t>муниципальных</w:t>
      </w:r>
      <w:r w:rsidR="001A12BB" w:rsidRPr="00B37D39">
        <w:rPr>
          <w:rFonts w:ascii="Times New Roman" w:hAnsi="Times New Roman"/>
          <w:sz w:val="28"/>
          <w:szCs w:val="28"/>
        </w:rPr>
        <w:t xml:space="preserve"> контрактов, содержащих сведения, составляющие государственную тайну);</w:t>
      </w:r>
    </w:p>
    <w:p w:rsidR="001A12BB" w:rsidRPr="00B37D39" w:rsidRDefault="008018AA" w:rsidP="00B37D39">
      <w:pPr>
        <w:widowControl w:val="0"/>
        <w:autoSpaceDE w:val="0"/>
        <w:autoSpaceDN w:val="0"/>
        <w:adjustRightInd w:val="0"/>
        <w:spacing w:after="0" w:line="240" w:lineRule="auto"/>
        <w:ind w:firstLine="567"/>
        <w:jc w:val="both"/>
        <w:rPr>
          <w:rFonts w:ascii="Times New Roman" w:hAnsi="Times New Roman"/>
          <w:sz w:val="28"/>
          <w:szCs w:val="28"/>
        </w:rPr>
      </w:pPr>
      <w:r w:rsidRPr="00B37D39">
        <w:rPr>
          <w:rFonts w:ascii="Times New Roman" w:hAnsi="Times New Roman"/>
          <w:sz w:val="28"/>
          <w:szCs w:val="28"/>
        </w:rPr>
        <w:t xml:space="preserve">- </w:t>
      </w:r>
      <w:r w:rsidR="001A12BB" w:rsidRPr="00B37D39">
        <w:rPr>
          <w:rFonts w:ascii="Times New Roman" w:hAnsi="Times New Roman"/>
          <w:sz w:val="28"/>
          <w:szCs w:val="28"/>
        </w:rPr>
        <w:t>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приложением № 1 к Порядку;</w:t>
      </w:r>
    </w:p>
    <w:p w:rsidR="001A12BB" w:rsidRPr="00B37D39" w:rsidRDefault="008018AA" w:rsidP="00B37D39">
      <w:pPr>
        <w:widowControl w:val="0"/>
        <w:autoSpaceDE w:val="0"/>
        <w:autoSpaceDN w:val="0"/>
        <w:adjustRightInd w:val="0"/>
        <w:spacing w:after="0" w:line="240" w:lineRule="auto"/>
        <w:ind w:firstLine="567"/>
        <w:jc w:val="both"/>
        <w:rPr>
          <w:rFonts w:ascii="Times New Roman" w:hAnsi="Times New Roman"/>
          <w:sz w:val="28"/>
          <w:szCs w:val="28"/>
        </w:rPr>
      </w:pPr>
      <w:r w:rsidRPr="00B37D39">
        <w:rPr>
          <w:rFonts w:ascii="Times New Roman" w:hAnsi="Times New Roman"/>
          <w:sz w:val="28"/>
          <w:szCs w:val="28"/>
        </w:rPr>
        <w:t xml:space="preserve">- </w:t>
      </w:r>
      <w:r w:rsidR="001A12BB" w:rsidRPr="00B37D39">
        <w:rPr>
          <w:rFonts w:ascii="Times New Roman" w:hAnsi="Times New Roman"/>
          <w:sz w:val="28"/>
          <w:szCs w:val="28"/>
        </w:rPr>
        <w:t>соблюдение правил формирования Сведений о бюджетном обязательстве, установленных настоящей главой и приложением № 1 к Порядку;</w:t>
      </w:r>
    </w:p>
    <w:p w:rsidR="001A12BB" w:rsidRPr="00B37D39" w:rsidRDefault="008018AA" w:rsidP="00B37D39">
      <w:pPr>
        <w:widowControl w:val="0"/>
        <w:autoSpaceDE w:val="0"/>
        <w:autoSpaceDN w:val="0"/>
        <w:adjustRightInd w:val="0"/>
        <w:spacing w:after="0" w:line="240" w:lineRule="auto"/>
        <w:ind w:firstLine="567"/>
        <w:jc w:val="both"/>
        <w:rPr>
          <w:rFonts w:ascii="Times New Roman" w:hAnsi="Times New Roman"/>
          <w:sz w:val="28"/>
          <w:szCs w:val="28"/>
        </w:rPr>
      </w:pPr>
      <w:r w:rsidRPr="00B37D39">
        <w:rPr>
          <w:rFonts w:ascii="Times New Roman" w:hAnsi="Times New Roman"/>
          <w:sz w:val="28"/>
          <w:szCs w:val="28"/>
        </w:rPr>
        <w:t xml:space="preserve">- </w:t>
      </w:r>
      <w:r w:rsidR="00E11584" w:rsidRPr="00B37D39">
        <w:rPr>
          <w:rFonts w:ascii="Times New Roman" w:hAnsi="Times New Roman"/>
          <w:sz w:val="28"/>
          <w:szCs w:val="28"/>
        </w:rPr>
        <w:t>не</w:t>
      </w:r>
      <w:r w:rsidR="00FB0581" w:rsidRPr="00B37D39">
        <w:rPr>
          <w:rFonts w:ascii="Times New Roman" w:hAnsi="Times New Roman"/>
          <w:sz w:val="28"/>
          <w:szCs w:val="28"/>
        </w:rPr>
        <w:t>превышение</w:t>
      </w:r>
      <w:r w:rsidR="001A12BB" w:rsidRPr="00B37D39">
        <w:rPr>
          <w:rFonts w:ascii="Times New Roman" w:hAnsi="Times New Roman"/>
          <w:sz w:val="28"/>
          <w:szCs w:val="28"/>
        </w:rPr>
        <w:t xml:space="preserve"> суммы бюджетного обязательства по соответствующим кодам классификации расходов бюджета </w:t>
      </w:r>
      <w:r w:rsidR="00B37D39" w:rsidRPr="00B37D39">
        <w:rPr>
          <w:rFonts w:ascii="Times New Roman" w:hAnsi="Times New Roman"/>
          <w:sz w:val="28"/>
          <w:szCs w:val="28"/>
        </w:rPr>
        <w:t xml:space="preserve">Дмитровского </w:t>
      </w:r>
      <w:r w:rsidR="00FB0581" w:rsidRPr="00B37D39">
        <w:rPr>
          <w:rFonts w:ascii="Times New Roman" w:hAnsi="Times New Roman"/>
          <w:sz w:val="28"/>
          <w:szCs w:val="28"/>
        </w:rPr>
        <w:t>сельского поселения</w:t>
      </w:r>
      <w:r w:rsidR="001A12BB" w:rsidRPr="00B37D39">
        <w:rPr>
          <w:rFonts w:ascii="Times New Roman" w:hAnsi="Times New Roman"/>
          <w:sz w:val="28"/>
          <w:szCs w:val="28"/>
        </w:rPr>
        <w:t xml:space="preserve"> над суммой неиспользованных лимитов бюджетных обязательств, отраженных в установленном порядке на соответствующем лицевом сче</w:t>
      </w:r>
      <w:r w:rsidR="00FB0581" w:rsidRPr="00B37D39">
        <w:rPr>
          <w:rFonts w:ascii="Times New Roman" w:hAnsi="Times New Roman"/>
          <w:sz w:val="28"/>
          <w:szCs w:val="28"/>
        </w:rPr>
        <w:t>те получателя бюджетных средств</w:t>
      </w:r>
      <w:r w:rsidR="001A12BB" w:rsidRPr="00B37D39">
        <w:rPr>
          <w:rFonts w:ascii="Times New Roman" w:hAnsi="Times New Roman"/>
          <w:sz w:val="28"/>
          <w:szCs w:val="28"/>
        </w:rPr>
        <w:t xml:space="preserve">. В случае принятия получателем бюджетных средств бюджетного обязательства в иностранной валюте осуществляется проверка на </w:t>
      </w:r>
      <w:r w:rsidR="00FB0581" w:rsidRPr="00B37D39">
        <w:rPr>
          <w:rFonts w:ascii="Times New Roman" w:hAnsi="Times New Roman"/>
          <w:sz w:val="28"/>
          <w:szCs w:val="28"/>
        </w:rPr>
        <w:t>не превышение</w:t>
      </w:r>
      <w:r w:rsidR="001A12BB" w:rsidRPr="00B37D39">
        <w:rPr>
          <w:rFonts w:ascii="Times New Roman" w:hAnsi="Times New Roman"/>
          <w:sz w:val="28"/>
          <w:szCs w:val="28"/>
        </w:rPr>
        <w:t xml:space="preserve"> </w:t>
      </w:r>
      <w:r w:rsidR="001A12BB" w:rsidRPr="00B37D39">
        <w:rPr>
          <w:rFonts w:ascii="Times New Roman" w:hAnsi="Times New Roman"/>
          <w:sz w:val="28"/>
          <w:szCs w:val="28"/>
        </w:rPr>
        <w:lastRenderedPageBreak/>
        <w:t>суммы бюджетного обязательства, пересчитанной УФК по Республике Крым в валюту Российской Федерации по курсу Центрального банка Российской Федерации на день заключения (изменения) документа-основания, над суммой неиспользованных лимитов бюджетных обязательств;</w:t>
      </w:r>
    </w:p>
    <w:p w:rsidR="001A12BB" w:rsidRPr="00B37D39" w:rsidRDefault="008018AA" w:rsidP="00B37D39">
      <w:pPr>
        <w:widowControl w:val="0"/>
        <w:autoSpaceDE w:val="0"/>
        <w:autoSpaceDN w:val="0"/>
        <w:adjustRightInd w:val="0"/>
        <w:spacing w:after="0" w:line="240" w:lineRule="auto"/>
        <w:ind w:firstLine="567"/>
        <w:jc w:val="both"/>
        <w:rPr>
          <w:rFonts w:ascii="Times New Roman" w:hAnsi="Times New Roman"/>
          <w:sz w:val="28"/>
          <w:szCs w:val="28"/>
        </w:rPr>
      </w:pPr>
      <w:r w:rsidRPr="00B37D39">
        <w:rPr>
          <w:rFonts w:ascii="Times New Roman" w:hAnsi="Times New Roman"/>
          <w:sz w:val="28"/>
          <w:szCs w:val="28"/>
        </w:rPr>
        <w:t xml:space="preserve">- </w:t>
      </w:r>
      <w:r w:rsidR="001A12BB" w:rsidRPr="00B37D39">
        <w:rPr>
          <w:rFonts w:ascii="Times New Roman" w:hAnsi="Times New Roman"/>
          <w:sz w:val="28"/>
          <w:szCs w:val="28"/>
        </w:rPr>
        <w:t xml:space="preserve">соответствие предмета бюджетного обязательства, указанного в Сведениях о бюджетном обязательстве, коду классификации расходов бюджета </w:t>
      </w:r>
      <w:r w:rsidR="00B37D39" w:rsidRPr="00B37D39">
        <w:rPr>
          <w:rFonts w:ascii="Times New Roman" w:hAnsi="Times New Roman"/>
          <w:sz w:val="28"/>
          <w:szCs w:val="28"/>
        </w:rPr>
        <w:t xml:space="preserve">Дмитровского </w:t>
      </w:r>
      <w:r w:rsidR="00FB0581" w:rsidRPr="00B37D39">
        <w:rPr>
          <w:rFonts w:ascii="Times New Roman" w:hAnsi="Times New Roman"/>
          <w:sz w:val="28"/>
          <w:szCs w:val="28"/>
        </w:rPr>
        <w:t>сельского поселения</w:t>
      </w:r>
      <w:r w:rsidR="001A12BB" w:rsidRPr="00B37D39">
        <w:rPr>
          <w:rFonts w:ascii="Times New Roman" w:hAnsi="Times New Roman"/>
          <w:sz w:val="28"/>
          <w:szCs w:val="28"/>
        </w:rPr>
        <w:t>, указанному по соответствующей строке.</w:t>
      </w:r>
      <w:bookmarkStart w:id="6" w:name="Par4"/>
      <w:bookmarkEnd w:id="6"/>
    </w:p>
    <w:p w:rsidR="001A12BB" w:rsidRPr="00B37D39" w:rsidRDefault="001A12BB" w:rsidP="00B37D39">
      <w:pPr>
        <w:widowControl w:val="0"/>
        <w:autoSpaceDE w:val="0"/>
        <w:autoSpaceDN w:val="0"/>
        <w:adjustRightInd w:val="0"/>
        <w:spacing w:after="0" w:line="240" w:lineRule="auto"/>
        <w:ind w:firstLine="567"/>
        <w:jc w:val="both"/>
        <w:rPr>
          <w:rFonts w:ascii="Times New Roman" w:hAnsi="Times New Roman"/>
          <w:sz w:val="28"/>
          <w:szCs w:val="28"/>
        </w:rPr>
      </w:pPr>
      <w:r w:rsidRPr="00B37D39">
        <w:rPr>
          <w:rFonts w:ascii="Times New Roman" w:hAnsi="Times New Roman"/>
          <w:sz w:val="28"/>
          <w:szCs w:val="28"/>
        </w:rPr>
        <w:t>14. В случае представления в УФК по Республике Крым Сведений о бюджетном обязательстве на бумажном носителе в дополнение к проверке, предусмотренной пунктом 13 Порядка, также осуществляется проверка Сведений о бюджетном обязательстве на:</w:t>
      </w:r>
    </w:p>
    <w:p w:rsidR="001A12BB" w:rsidRPr="00B37D39" w:rsidRDefault="008018AA" w:rsidP="00B37D39">
      <w:pPr>
        <w:widowControl w:val="0"/>
        <w:autoSpaceDE w:val="0"/>
        <w:autoSpaceDN w:val="0"/>
        <w:adjustRightInd w:val="0"/>
        <w:spacing w:after="0" w:line="240" w:lineRule="auto"/>
        <w:ind w:firstLine="567"/>
        <w:jc w:val="both"/>
        <w:rPr>
          <w:rFonts w:ascii="Times New Roman" w:hAnsi="Times New Roman"/>
          <w:sz w:val="28"/>
          <w:szCs w:val="28"/>
        </w:rPr>
      </w:pPr>
      <w:r w:rsidRPr="00B37D39">
        <w:rPr>
          <w:rFonts w:ascii="Times New Roman" w:hAnsi="Times New Roman"/>
          <w:sz w:val="28"/>
          <w:szCs w:val="28"/>
        </w:rPr>
        <w:t xml:space="preserve">- </w:t>
      </w:r>
      <w:r w:rsidR="001A12BB" w:rsidRPr="00B37D39">
        <w:rPr>
          <w:rFonts w:ascii="Times New Roman" w:hAnsi="Times New Roman"/>
          <w:sz w:val="28"/>
          <w:szCs w:val="28"/>
        </w:rPr>
        <w:t xml:space="preserve">соответствие представленных Сведений о бюджетном обязательстве форме Сведений о бюджетном обязательстве (код формы </w:t>
      </w:r>
      <w:r w:rsidR="00E11584" w:rsidRPr="00B37D39">
        <w:rPr>
          <w:rFonts w:ascii="Times New Roman" w:hAnsi="Times New Roman"/>
          <w:sz w:val="28"/>
          <w:szCs w:val="28"/>
        </w:rPr>
        <w:t>по ОКУД 0506101).</w:t>
      </w:r>
    </w:p>
    <w:p w:rsidR="001A12BB" w:rsidRPr="00B37D39" w:rsidRDefault="008018AA" w:rsidP="00B37D39">
      <w:pPr>
        <w:widowControl w:val="0"/>
        <w:autoSpaceDE w:val="0"/>
        <w:autoSpaceDN w:val="0"/>
        <w:adjustRightInd w:val="0"/>
        <w:spacing w:after="0" w:line="240" w:lineRule="auto"/>
        <w:ind w:firstLine="567"/>
        <w:jc w:val="both"/>
        <w:rPr>
          <w:rFonts w:ascii="Times New Roman" w:hAnsi="Times New Roman"/>
          <w:sz w:val="28"/>
          <w:szCs w:val="28"/>
        </w:rPr>
      </w:pPr>
      <w:r w:rsidRPr="00B37D39">
        <w:rPr>
          <w:rFonts w:ascii="Times New Roman" w:hAnsi="Times New Roman"/>
          <w:sz w:val="28"/>
          <w:szCs w:val="28"/>
        </w:rPr>
        <w:t xml:space="preserve">- </w:t>
      </w:r>
      <w:r w:rsidR="001A12BB" w:rsidRPr="00B37D39">
        <w:rPr>
          <w:rFonts w:ascii="Times New Roman" w:hAnsi="Times New Roman"/>
          <w:sz w:val="28"/>
          <w:szCs w:val="28"/>
        </w:rPr>
        <w:t>отсутствие в представленных Сведениях о бюджетном обязательстве исправлений, не соответствующих требованиям, установленным Порядком, или не заверенных в порядке, установленном Порядком;</w:t>
      </w:r>
    </w:p>
    <w:p w:rsidR="001A12BB" w:rsidRPr="00B37D39" w:rsidRDefault="008018AA" w:rsidP="00B37D39">
      <w:pPr>
        <w:widowControl w:val="0"/>
        <w:autoSpaceDE w:val="0"/>
        <w:autoSpaceDN w:val="0"/>
        <w:adjustRightInd w:val="0"/>
        <w:spacing w:after="0" w:line="240" w:lineRule="auto"/>
        <w:ind w:firstLine="567"/>
        <w:jc w:val="both"/>
        <w:rPr>
          <w:rFonts w:ascii="Times New Roman" w:hAnsi="Times New Roman"/>
          <w:sz w:val="28"/>
          <w:szCs w:val="28"/>
        </w:rPr>
      </w:pPr>
      <w:r w:rsidRPr="00B37D39">
        <w:rPr>
          <w:rFonts w:ascii="Times New Roman" w:hAnsi="Times New Roman"/>
          <w:sz w:val="28"/>
          <w:szCs w:val="28"/>
        </w:rPr>
        <w:t xml:space="preserve">- </w:t>
      </w:r>
      <w:r w:rsidR="001A12BB" w:rsidRPr="00B37D39">
        <w:rPr>
          <w:rFonts w:ascii="Times New Roman" w:hAnsi="Times New Roman"/>
          <w:sz w:val="28"/>
          <w:szCs w:val="28"/>
        </w:rPr>
        <w:t>идентичность информации, отраженной в Сведениях о бюджетном обязательстве на бумажном носителе, информации, содержащейся в Сведениях о бюджетном обязательстве, представленной на машинном носителе (при наличии).</w:t>
      </w:r>
    </w:p>
    <w:p w:rsidR="001A12BB" w:rsidRPr="00B37D39" w:rsidRDefault="001A12BB" w:rsidP="00B37D39">
      <w:pPr>
        <w:widowControl w:val="0"/>
        <w:autoSpaceDE w:val="0"/>
        <w:autoSpaceDN w:val="0"/>
        <w:adjustRightInd w:val="0"/>
        <w:spacing w:after="0" w:line="240" w:lineRule="auto"/>
        <w:ind w:firstLine="567"/>
        <w:jc w:val="both"/>
        <w:rPr>
          <w:rFonts w:ascii="Times New Roman" w:hAnsi="Times New Roman"/>
          <w:sz w:val="28"/>
          <w:szCs w:val="28"/>
        </w:rPr>
      </w:pPr>
      <w:r w:rsidRPr="00B37D39">
        <w:rPr>
          <w:rFonts w:ascii="Times New Roman" w:hAnsi="Times New Roman"/>
          <w:sz w:val="28"/>
          <w:szCs w:val="28"/>
        </w:rPr>
        <w:t>1</w:t>
      </w:r>
      <w:r w:rsidR="00FB0581" w:rsidRPr="00B37D39">
        <w:rPr>
          <w:rFonts w:ascii="Times New Roman" w:hAnsi="Times New Roman"/>
          <w:sz w:val="28"/>
          <w:szCs w:val="28"/>
        </w:rPr>
        <w:t>5</w:t>
      </w:r>
      <w:r w:rsidRPr="00B37D39">
        <w:rPr>
          <w:rFonts w:ascii="Times New Roman" w:hAnsi="Times New Roman"/>
          <w:sz w:val="28"/>
          <w:szCs w:val="28"/>
        </w:rPr>
        <w:t>. В случае положительного результата проверки Сведений о бюджетном обязательстве на соответствие требованиям, предусмотренным пунктами 9, 13-1</w:t>
      </w:r>
      <w:r w:rsidR="00FB0581" w:rsidRPr="00B37D39">
        <w:rPr>
          <w:rFonts w:ascii="Times New Roman" w:hAnsi="Times New Roman"/>
          <w:sz w:val="28"/>
          <w:szCs w:val="28"/>
        </w:rPr>
        <w:t>4</w:t>
      </w:r>
      <w:r w:rsidRPr="00B37D39">
        <w:rPr>
          <w:rFonts w:ascii="Times New Roman" w:hAnsi="Times New Roman"/>
          <w:sz w:val="28"/>
          <w:szCs w:val="28"/>
        </w:rPr>
        <w:t xml:space="preserve"> Порядка, УФК по Республике Крым присваивает учетный номер бюджетному обязательству (вносит изменения в ранее поставленное на учет бюджетное обязательство) и не позднее одного рабочего дня со дня указанной проверки Сведений о бюджетном обязательстве направляет получателю бюджетных средств извещение о постановке на учет (изменении) бюджетного обязательства, содержащее сведения об учетном номере бюджетного обязательства и о дате постановки на учет (изменения) бюджетного обязательства, а также о номере реестровых записей в реестре контрактов (далее</w:t>
      </w:r>
      <w:r w:rsidR="008018AA" w:rsidRPr="00B37D39">
        <w:rPr>
          <w:rFonts w:ascii="Times New Roman" w:hAnsi="Times New Roman"/>
          <w:sz w:val="28"/>
          <w:szCs w:val="28"/>
        </w:rPr>
        <w:t xml:space="preserve"> </w:t>
      </w:r>
      <w:r w:rsidRPr="00B37D39">
        <w:rPr>
          <w:rFonts w:ascii="Times New Roman" w:hAnsi="Times New Roman"/>
          <w:sz w:val="28"/>
          <w:szCs w:val="28"/>
        </w:rPr>
        <w:t>–</w:t>
      </w:r>
      <w:r w:rsidR="008018AA" w:rsidRPr="00B37D39">
        <w:rPr>
          <w:rFonts w:ascii="Times New Roman" w:hAnsi="Times New Roman"/>
          <w:sz w:val="28"/>
          <w:szCs w:val="28"/>
        </w:rPr>
        <w:t xml:space="preserve"> </w:t>
      </w:r>
      <w:r w:rsidRPr="00B37D39">
        <w:rPr>
          <w:rFonts w:ascii="Times New Roman" w:hAnsi="Times New Roman"/>
          <w:sz w:val="28"/>
          <w:szCs w:val="28"/>
        </w:rPr>
        <w:t>Извещение о бюджетном обязательстве).</w:t>
      </w:r>
    </w:p>
    <w:p w:rsidR="001A12BB" w:rsidRPr="00B37D39" w:rsidRDefault="001A12BB" w:rsidP="00B37D39">
      <w:pPr>
        <w:widowControl w:val="0"/>
        <w:autoSpaceDE w:val="0"/>
        <w:autoSpaceDN w:val="0"/>
        <w:adjustRightInd w:val="0"/>
        <w:spacing w:after="0" w:line="240" w:lineRule="auto"/>
        <w:ind w:firstLine="567"/>
        <w:jc w:val="both"/>
        <w:rPr>
          <w:rFonts w:ascii="Times New Roman" w:hAnsi="Times New Roman"/>
          <w:sz w:val="28"/>
          <w:szCs w:val="28"/>
        </w:rPr>
      </w:pPr>
      <w:r w:rsidRPr="00B37D39">
        <w:rPr>
          <w:rFonts w:ascii="Times New Roman" w:hAnsi="Times New Roman"/>
          <w:sz w:val="28"/>
          <w:szCs w:val="28"/>
        </w:rPr>
        <w:t>Извещение</w:t>
      </w:r>
      <w:r w:rsidRPr="00B37D39" w:rsidDel="00E73881">
        <w:rPr>
          <w:rFonts w:ascii="Times New Roman" w:hAnsi="Times New Roman"/>
          <w:sz w:val="28"/>
          <w:szCs w:val="28"/>
        </w:rPr>
        <w:t xml:space="preserve"> </w:t>
      </w:r>
      <w:r w:rsidRPr="00B37D39">
        <w:rPr>
          <w:rFonts w:ascii="Times New Roman" w:hAnsi="Times New Roman"/>
          <w:sz w:val="28"/>
          <w:szCs w:val="28"/>
        </w:rPr>
        <w:t>о бюджетном обязательстве направляется получателю бюджетных средств УФК по Республике Крым:</w:t>
      </w:r>
    </w:p>
    <w:p w:rsidR="001A12BB" w:rsidRPr="00B37D39" w:rsidRDefault="008018AA" w:rsidP="00B37D39">
      <w:pPr>
        <w:widowControl w:val="0"/>
        <w:autoSpaceDE w:val="0"/>
        <w:autoSpaceDN w:val="0"/>
        <w:adjustRightInd w:val="0"/>
        <w:spacing w:after="0" w:line="240" w:lineRule="auto"/>
        <w:ind w:firstLine="567"/>
        <w:jc w:val="both"/>
        <w:rPr>
          <w:rFonts w:ascii="Times New Roman" w:hAnsi="Times New Roman"/>
          <w:sz w:val="28"/>
          <w:szCs w:val="28"/>
        </w:rPr>
      </w:pPr>
      <w:r w:rsidRPr="00B37D39">
        <w:rPr>
          <w:rFonts w:ascii="Times New Roman" w:hAnsi="Times New Roman"/>
          <w:sz w:val="28"/>
          <w:szCs w:val="28"/>
        </w:rPr>
        <w:t xml:space="preserve">- </w:t>
      </w:r>
      <w:r w:rsidR="001A12BB" w:rsidRPr="00B37D39">
        <w:rPr>
          <w:rFonts w:ascii="Times New Roman" w:hAnsi="Times New Roman"/>
          <w:sz w:val="28"/>
          <w:szCs w:val="28"/>
        </w:rPr>
        <w:t>в информационной системе в форме электронного документа с использованием электронной подписи лица, имеющего право действовать от имени органа Федерального казначейства, - в отношении Сведений о бюджетном обязательстве, представленных в форме электронного документа;</w:t>
      </w:r>
    </w:p>
    <w:p w:rsidR="001A12BB" w:rsidRPr="00B37D39" w:rsidRDefault="008018AA" w:rsidP="00B37D39">
      <w:pPr>
        <w:widowControl w:val="0"/>
        <w:autoSpaceDE w:val="0"/>
        <w:autoSpaceDN w:val="0"/>
        <w:adjustRightInd w:val="0"/>
        <w:spacing w:after="0" w:line="240" w:lineRule="auto"/>
        <w:ind w:firstLine="567"/>
        <w:jc w:val="both"/>
        <w:rPr>
          <w:rFonts w:ascii="Times New Roman" w:hAnsi="Times New Roman"/>
          <w:sz w:val="28"/>
          <w:szCs w:val="28"/>
        </w:rPr>
      </w:pPr>
      <w:r w:rsidRPr="00B37D39">
        <w:rPr>
          <w:rFonts w:ascii="Times New Roman" w:hAnsi="Times New Roman"/>
          <w:sz w:val="28"/>
          <w:szCs w:val="28"/>
        </w:rPr>
        <w:t xml:space="preserve">- </w:t>
      </w:r>
      <w:r w:rsidR="001A12BB" w:rsidRPr="00B37D39">
        <w:rPr>
          <w:rFonts w:ascii="Times New Roman" w:hAnsi="Times New Roman"/>
          <w:sz w:val="28"/>
          <w:szCs w:val="28"/>
        </w:rPr>
        <w:t>на бумажном носителе (код формы по ОКУД 0506105) - в отношении Сведений о бюджетном обязательстве, представленных на бумажном носителе.</w:t>
      </w:r>
    </w:p>
    <w:p w:rsidR="001A12BB" w:rsidRPr="00B37D39" w:rsidRDefault="001A12BB" w:rsidP="00B37D39">
      <w:pPr>
        <w:widowControl w:val="0"/>
        <w:autoSpaceDE w:val="0"/>
        <w:autoSpaceDN w:val="0"/>
        <w:adjustRightInd w:val="0"/>
        <w:spacing w:after="0" w:line="240" w:lineRule="auto"/>
        <w:ind w:firstLine="567"/>
        <w:jc w:val="both"/>
        <w:rPr>
          <w:rFonts w:ascii="Times New Roman" w:hAnsi="Times New Roman"/>
          <w:sz w:val="28"/>
          <w:szCs w:val="28"/>
        </w:rPr>
      </w:pPr>
      <w:r w:rsidRPr="00B37D39">
        <w:rPr>
          <w:rFonts w:ascii="Times New Roman" w:hAnsi="Times New Roman"/>
          <w:sz w:val="28"/>
          <w:szCs w:val="28"/>
        </w:rPr>
        <w:t>Извещение о бюджетном обязательстве, сформированное на бумажном носителе, подписывается лицом, имеющим право действовать от имени УФК по Республике Крым.</w:t>
      </w:r>
    </w:p>
    <w:p w:rsidR="001A12BB" w:rsidRPr="00B37D39" w:rsidRDefault="001A12BB" w:rsidP="00B37D39">
      <w:pPr>
        <w:widowControl w:val="0"/>
        <w:autoSpaceDE w:val="0"/>
        <w:autoSpaceDN w:val="0"/>
        <w:adjustRightInd w:val="0"/>
        <w:spacing w:after="0" w:line="240" w:lineRule="auto"/>
        <w:ind w:firstLine="567"/>
        <w:jc w:val="both"/>
        <w:rPr>
          <w:rFonts w:ascii="Times New Roman" w:hAnsi="Times New Roman"/>
          <w:sz w:val="28"/>
          <w:szCs w:val="28"/>
        </w:rPr>
      </w:pPr>
      <w:r w:rsidRPr="00B37D39">
        <w:rPr>
          <w:rFonts w:ascii="Times New Roman" w:hAnsi="Times New Roman"/>
          <w:sz w:val="28"/>
          <w:szCs w:val="28"/>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1A12BB" w:rsidRPr="00B37D39" w:rsidRDefault="001A12BB" w:rsidP="00B37D39">
      <w:pPr>
        <w:widowControl w:val="0"/>
        <w:autoSpaceDE w:val="0"/>
        <w:autoSpaceDN w:val="0"/>
        <w:adjustRightInd w:val="0"/>
        <w:spacing w:after="0" w:line="240" w:lineRule="auto"/>
        <w:ind w:firstLine="567"/>
        <w:jc w:val="both"/>
        <w:rPr>
          <w:rFonts w:ascii="Times New Roman" w:hAnsi="Times New Roman"/>
          <w:sz w:val="28"/>
          <w:szCs w:val="28"/>
        </w:rPr>
      </w:pPr>
      <w:r w:rsidRPr="00B37D39">
        <w:rPr>
          <w:rFonts w:ascii="Times New Roman" w:hAnsi="Times New Roman"/>
          <w:sz w:val="28"/>
          <w:szCs w:val="28"/>
        </w:rPr>
        <w:t xml:space="preserve">Учетный номер бюджетного обязательства имеет следующую структуру, </w:t>
      </w:r>
      <w:r w:rsidRPr="00B37D39">
        <w:rPr>
          <w:rFonts w:ascii="Times New Roman" w:hAnsi="Times New Roman"/>
          <w:sz w:val="28"/>
          <w:szCs w:val="28"/>
        </w:rPr>
        <w:lastRenderedPageBreak/>
        <w:t>состоящую из девятнадцати разрядов:</w:t>
      </w:r>
    </w:p>
    <w:p w:rsidR="001A12BB" w:rsidRPr="00B37D39" w:rsidRDefault="001A12BB" w:rsidP="00B37D39">
      <w:pPr>
        <w:widowControl w:val="0"/>
        <w:autoSpaceDE w:val="0"/>
        <w:autoSpaceDN w:val="0"/>
        <w:adjustRightInd w:val="0"/>
        <w:spacing w:after="0" w:line="240" w:lineRule="auto"/>
        <w:ind w:firstLine="567"/>
        <w:jc w:val="both"/>
        <w:rPr>
          <w:rFonts w:ascii="Times New Roman" w:hAnsi="Times New Roman"/>
          <w:sz w:val="28"/>
          <w:szCs w:val="28"/>
        </w:rPr>
      </w:pPr>
      <w:r w:rsidRPr="00B37D39">
        <w:rPr>
          <w:rFonts w:ascii="Times New Roman" w:hAnsi="Times New Roman"/>
          <w:sz w:val="28"/>
          <w:szCs w:val="28"/>
        </w:rPr>
        <w:t>с 1 по 8 разряд - уникальный код получателя бюджетных средств по Перечню участников бюджетного процесса;</w:t>
      </w:r>
    </w:p>
    <w:p w:rsidR="001A12BB" w:rsidRPr="00B37D39" w:rsidRDefault="001A12BB" w:rsidP="00B37D39">
      <w:pPr>
        <w:widowControl w:val="0"/>
        <w:autoSpaceDE w:val="0"/>
        <w:autoSpaceDN w:val="0"/>
        <w:adjustRightInd w:val="0"/>
        <w:spacing w:after="0" w:line="240" w:lineRule="auto"/>
        <w:ind w:firstLine="567"/>
        <w:jc w:val="both"/>
        <w:rPr>
          <w:rFonts w:ascii="Times New Roman" w:hAnsi="Times New Roman"/>
          <w:sz w:val="28"/>
          <w:szCs w:val="28"/>
        </w:rPr>
      </w:pPr>
      <w:r w:rsidRPr="00B37D39">
        <w:rPr>
          <w:rFonts w:ascii="Times New Roman" w:hAnsi="Times New Roman"/>
          <w:sz w:val="28"/>
          <w:szCs w:val="28"/>
        </w:rPr>
        <w:t>9 и 10 разряды - последние две цифры года, в котором бюджетное обязательство поставлено на учет;</w:t>
      </w:r>
    </w:p>
    <w:p w:rsidR="001A12BB" w:rsidRPr="00B37D39" w:rsidRDefault="001A12BB" w:rsidP="00B37D39">
      <w:pPr>
        <w:widowControl w:val="0"/>
        <w:autoSpaceDE w:val="0"/>
        <w:autoSpaceDN w:val="0"/>
        <w:adjustRightInd w:val="0"/>
        <w:spacing w:after="0" w:line="240" w:lineRule="auto"/>
        <w:ind w:firstLine="567"/>
        <w:jc w:val="both"/>
        <w:rPr>
          <w:rFonts w:ascii="Times New Roman" w:hAnsi="Times New Roman"/>
          <w:sz w:val="28"/>
          <w:szCs w:val="28"/>
        </w:rPr>
      </w:pPr>
      <w:r w:rsidRPr="00B37D39">
        <w:rPr>
          <w:rFonts w:ascii="Times New Roman" w:hAnsi="Times New Roman"/>
          <w:sz w:val="28"/>
          <w:szCs w:val="28"/>
        </w:rPr>
        <w:t>с 11 по 19 разряд – уникальный номер бюджетного обязательства, присваиваемый УФК по Республике Крым в рамках одного календарного года.</w:t>
      </w:r>
    </w:p>
    <w:p w:rsidR="00FB0581" w:rsidRPr="00B37D39" w:rsidRDefault="001A12BB" w:rsidP="00B37D39">
      <w:pPr>
        <w:widowControl w:val="0"/>
        <w:autoSpaceDE w:val="0"/>
        <w:autoSpaceDN w:val="0"/>
        <w:adjustRightInd w:val="0"/>
        <w:spacing w:after="0" w:line="240" w:lineRule="auto"/>
        <w:ind w:firstLine="567"/>
        <w:jc w:val="both"/>
        <w:rPr>
          <w:rFonts w:ascii="Times New Roman" w:hAnsi="Times New Roman"/>
          <w:sz w:val="28"/>
          <w:szCs w:val="28"/>
        </w:rPr>
      </w:pPr>
      <w:r w:rsidRPr="00B37D39">
        <w:rPr>
          <w:rFonts w:ascii="Times New Roman" w:hAnsi="Times New Roman"/>
          <w:sz w:val="28"/>
          <w:szCs w:val="28"/>
        </w:rPr>
        <w:t>1</w:t>
      </w:r>
      <w:r w:rsidR="00544CBF" w:rsidRPr="00B37D39">
        <w:rPr>
          <w:rFonts w:ascii="Times New Roman" w:hAnsi="Times New Roman"/>
          <w:sz w:val="28"/>
          <w:szCs w:val="28"/>
        </w:rPr>
        <w:t>6</w:t>
      </w:r>
      <w:r w:rsidRPr="00B37D39">
        <w:rPr>
          <w:rFonts w:ascii="Times New Roman" w:hAnsi="Times New Roman"/>
          <w:sz w:val="28"/>
          <w:szCs w:val="28"/>
        </w:rPr>
        <w:t xml:space="preserve">. Одно поставленное на учет бюджетное обязательство может содержать несколько кодов классификации расходов бюджета </w:t>
      </w:r>
      <w:r w:rsidR="00B37D39" w:rsidRPr="00B37D39">
        <w:rPr>
          <w:rFonts w:ascii="Times New Roman" w:hAnsi="Times New Roman"/>
          <w:sz w:val="28"/>
          <w:szCs w:val="28"/>
        </w:rPr>
        <w:t xml:space="preserve">Дмитровского </w:t>
      </w:r>
      <w:r w:rsidR="00FB0581" w:rsidRPr="00B37D39">
        <w:rPr>
          <w:rFonts w:ascii="Times New Roman" w:hAnsi="Times New Roman"/>
          <w:sz w:val="28"/>
          <w:szCs w:val="28"/>
        </w:rPr>
        <w:t>сельского поселения.</w:t>
      </w:r>
    </w:p>
    <w:p w:rsidR="001A12BB" w:rsidRPr="00B37D39" w:rsidRDefault="001A12BB" w:rsidP="00B37D39">
      <w:pPr>
        <w:widowControl w:val="0"/>
        <w:autoSpaceDE w:val="0"/>
        <w:autoSpaceDN w:val="0"/>
        <w:adjustRightInd w:val="0"/>
        <w:spacing w:after="0" w:line="240" w:lineRule="auto"/>
        <w:ind w:firstLine="567"/>
        <w:jc w:val="both"/>
        <w:rPr>
          <w:rFonts w:ascii="Times New Roman" w:hAnsi="Times New Roman"/>
          <w:sz w:val="28"/>
          <w:szCs w:val="28"/>
        </w:rPr>
      </w:pPr>
      <w:r w:rsidRPr="00B37D39">
        <w:rPr>
          <w:rFonts w:ascii="Times New Roman" w:hAnsi="Times New Roman"/>
          <w:sz w:val="28"/>
          <w:szCs w:val="28"/>
        </w:rPr>
        <w:t>Бюджетное обязательство, принятое получателем бюджетных средств в иностранной валюте, учитывается УФК по Республике Крым в сумме рублевого эквивалента бюджетного обязательства, рассчитанной по курсу Центрального банка Российской Федерации, установленного на день заключения (принятия) документа-основания.</w:t>
      </w:r>
    </w:p>
    <w:p w:rsidR="001A12BB" w:rsidRPr="00B37D39" w:rsidRDefault="001A12BB" w:rsidP="00B37D39">
      <w:pPr>
        <w:widowControl w:val="0"/>
        <w:autoSpaceDE w:val="0"/>
        <w:autoSpaceDN w:val="0"/>
        <w:adjustRightInd w:val="0"/>
        <w:spacing w:after="0" w:line="240" w:lineRule="auto"/>
        <w:ind w:firstLine="567"/>
        <w:jc w:val="both"/>
        <w:rPr>
          <w:rFonts w:ascii="Times New Roman" w:hAnsi="Times New Roman"/>
          <w:sz w:val="28"/>
          <w:szCs w:val="28"/>
        </w:rPr>
      </w:pPr>
      <w:r w:rsidRPr="00B37D39">
        <w:rPr>
          <w:rFonts w:ascii="Times New Roman" w:hAnsi="Times New Roman"/>
          <w:sz w:val="28"/>
          <w:szCs w:val="28"/>
        </w:rPr>
        <w:t>В случае внесения получателем бюджетных средств изменений в бюджетное обязательство в иностранной валюте сумма измененного бюджетного обязательства пересчитывается УФК по Республике Крым по курсу иностранной валюты по отношению к валюте Российской Федерации на дату заключения (принятия) соответствующего изменения в документ-основание, установленному Центральным банком Российской Федерации.</w:t>
      </w:r>
    </w:p>
    <w:p w:rsidR="001A12BB" w:rsidRPr="00B37D39" w:rsidRDefault="001A12BB" w:rsidP="00B37D39">
      <w:pPr>
        <w:widowControl w:val="0"/>
        <w:autoSpaceDE w:val="0"/>
        <w:autoSpaceDN w:val="0"/>
        <w:adjustRightInd w:val="0"/>
        <w:spacing w:after="0" w:line="240" w:lineRule="auto"/>
        <w:ind w:firstLine="567"/>
        <w:jc w:val="both"/>
        <w:rPr>
          <w:rFonts w:ascii="Times New Roman" w:hAnsi="Times New Roman"/>
          <w:sz w:val="28"/>
          <w:szCs w:val="28"/>
        </w:rPr>
      </w:pPr>
      <w:r w:rsidRPr="00B37D39">
        <w:rPr>
          <w:rFonts w:ascii="Times New Roman" w:hAnsi="Times New Roman"/>
          <w:sz w:val="28"/>
          <w:szCs w:val="28"/>
        </w:rPr>
        <w:t>1</w:t>
      </w:r>
      <w:r w:rsidR="00544CBF" w:rsidRPr="00B37D39">
        <w:rPr>
          <w:rFonts w:ascii="Times New Roman" w:hAnsi="Times New Roman"/>
          <w:sz w:val="28"/>
          <w:szCs w:val="28"/>
        </w:rPr>
        <w:t>7</w:t>
      </w:r>
      <w:r w:rsidRPr="00B37D39">
        <w:rPr>
          <w:rFonts w:ascii="Times New Roman" w:hAnsi="Times New Roman"/>
          <w:sz w:val="28"/>
          <w:szCs w:val="28"/>
        </w:rPr>
        <w:t>. В случае отрицательного результата проверки Сведений о бюджетном обязательстве</w:t>
      </w:r>
      <w:bookmarkStart w:id="7" w:name="Par112"/>
      <w:bookmarkStart w:id="8" w:name="Par116"/>
      <w:bookmarkStart w:id="9" w:name="Par135"/>
      <w:bookmarkStart w:id="10" w:name="Par139"/>
      <w:bookmarkStart w:id="11" w:name="Par185"/>
      <w:bookmarkStart w:id="12" w:name="Par189"/>
      <w:bookmarkStart w:id="13" w:name="Par190"/>
      <w:bookmarkStart w:id="14" w:name="Par194"/>
      <w:bookmarkStart w:id="15" w:name="Par212"/>
      <w:bookmarkStart w:id="16" w:name="Par216"/>
      <w:bookmarkEnd w:id="7"/>
      <w:bookmarkEnd w:id="8"/>
      <w:bookmarkEnd w:id="9"/>
      <w:bookmarkEnd w:id="10"/>
      <w:bookmarkEnd w:id="11"/>
      <w:bookmarkEnd w:id="12"/>
      <w:bookmarkEnd w:id="13"/>
      <w:bookmarkEnd w:id="14"/>
      <w:bookmarkEnd w:id="15"/>
      <w:bookmarkEnd w:id="16"/>
      <w:r w:rsidRPr="00B37D39">
        <w:rPr>
          <w:rFonts w:ascii="Times New Roman" w:hAnsi="Times New Roman"/>
          <w:sz w:val="28"/>
          <w:szCs w:val="28"/>
        </w:rPr>
        <w:t xml:space="preserve"> на соответствие требованиям, предусмотренным пунктами 9, 13 - 1</w:t>
      </w:r>
      <w:r w:rsidR="00FB0581" w:rsidRPr="00B37D39">
        <w:rPr>
          <w:rFonts w:ascii="Times New Roman" w:hAnsi="Times New Roman"/>
          <w:sz w:val="28"/>
          <w:szCs w:val="28"/>
        </w:rPr>
        <w:t>4</w:t>
      </w:r>
      <w:r w:rsidRPr="00B37D39">
        <w:rPr>
          <w:rFonts w:ascii="Times New Roman" w:hAnsi="Times New Roman"/>
          <w:sz w:val="28"/>
          <w:szCs w:val="28"/>
        </w:rPr>
        <w:t xml:space="preserve"> Порядка, УФК по Республике Крым в срок, установленный в пункте 1</w:t>
      </w:r>
      <w:r w:rsidR="009D50A0" w:rsidRPr="00B37D39">
        <w:rPr>
          <w:rFonts w:ascii="Times New Roman" w:hAnsi="Times New Roman"/>
          <w:sz w:val="28"/>
          <w:szCs w:val="28"/>
        </w:rPr>
        <w:t>3</w:t>
      </w:r>
      <w:r w:rsidRPr="00B37D39">
        <w:rPr>
          <w:rFonts w:ascii="Times New Roman" w:hAnsi="Times New Roman"/>
          <w:sz w:val="28"/>
          <w:szCs w:val="28"/>
        </w:rPr>
        <w:t xml:space="preserve"> Порядка:</w:t>
      </w:r>
    </w:p>
    <w:p w:rsidR="001A12BB" w:rsidRPr="00B37D39" w:rsidRDefault="008018AA" w:rsidP="00B37D39">
      <w:pPr>
        <w:widowControl w:val="0"/>
        <w:autoSpaceDE w:val="0"/>
        <w:autoSpaceDN w:val="0"/>
        <w:adjustRightInd w:val="0"/>
        <w:spacing w:after="0" w:line="240" w:lineRule="auto"/>
        <w:ind w:firstLine="567"/>
        <w:jc w:val="both"/>
        <w:rPr>
          <w:rFonts w:ascii="Times New Roman" w:hAnsi="Times New Roman"/>
          <w:sz w:val="28"/>
          <w:szCs w:val="28"/>
        </w:rPr>
      </w:pPr>
      <w:r w:rsidRPr="00B37D39">
        <w:rPr>
          <w:rFonts w:ascii="Times New Roman" w:hAnsi="Times New Roman"/>
          <w:sz w:val="28"/>
          <w:szCs w:val="28"/>
        </w:rPr>
        <w:t xml:space="preserve">- </w:t>
      </w:r>
      <w:r w:rsidR="001A12BB" w:rsidRPr="00B37D39">
        <w:rPr>
          <w:rFonts w:ascii="Times New Roman" w:hAnsi="Times New Roman"/>
          <w:sz w:val="28"/>
          <w:szCs w:val="28"/>
        </w:rPr>
        <w:t xml:space="preserve">регистрирует в установленном порядке Сведения о бюджетном обязательстве в </w:t>
      </w:r>
      <w:hyperlink r:id="rId10" w:history="1">
        <w:r w:rsidR="001A12BB" w:rsidRPr="00B37D39">
          <w:rPr>
            <w:rFonts w:ascii="Times New Roman" w:hAnsi="Times New Roman"/>
            <w:sz w:val="28"/>
            <w:szCs w:val="28"/>
          </w:rPr>
          <w:t>Журнале</w:t>
        </w:r>
      </w:hyperlink>
      <w:r w:rsidR="001A12BB" w:rsidRPr="00B37D39">
        <w:rPr>
          <w:rFonts w:ascii="Times New Roman" w:hAnsi="Times New Roman"/>
          <w:sz w:val="28"/>
          <w:szCs w:val="28"/>
        </w:rPr>
        <w:t xml:space="preserve"> регистрации неисполненных документов (код формы по КФД 0531804) (далее - Журнал регистрации неисполненных документов);</w:t>
      </w:r>
    </w:p>
    <w:p w:rsidR="001A12BB" w:rsidRPr="00B37D39" w:rsidRDefault="008018AA" w:rsidP="00B37D39">
      <w:pPr>
        <w:widowControl w:val="0"/>
        <w:autoSpaceDE w:val="0"/>
        <w:autoSpaceDN w:val="0"/>
        <w:adjustRightInd w:val="0"/>
        <w:spacing w:after="0" w:line="240" w:lineRule="auto"/>
        <w:ind w:firstLine="567"/>
        <w:jc w:val="both"/>
        <w:rPr>
          <w:rFonts w:ascii="Times New Roman" w:hAnsi="Times New Roman"/>
          <w:sz w:val="28"/>
          <w:szCs w:val="28"/>
        </w:rPr>
      </w:pPr>
      <w:r w:rsidRPr="00B37D39">
        <w:rPr>
          <w:rFonts w:ascii="Times New Roman" w:hAnsi="Times New Roman"/>
          <w:sz w:val="28"/>
          <w:szCs w:val="28"/>
        </w:rPr>
        <w:t xml:space="preserve">- </w:t>
      </w:r>
      <w:r w:rsidR="001A12BB" w:rsidRPr="00B37D39">
        <w:rPr>
          <w:rFonts w:ascii="Times New Roman" w:hAnsi="Times New Roman"/>
          <w:sz w:val="28"/>
          <w:szCs w:val="28"/>
        </w:rPr>
        <w:t xml:space="preserve">возвращает получателю бюджетных средств представленные на бумажном носителе Сведения о бюджетном обязательстве с приложением </w:t>
      </w:r>
      <w:hyperlink r:id="rId11" w:history="1">
        <w:r w:rsidR="001A12BB" w:rsidRPr="00B37D39">
          <w:rPr>
            <w:rFonts w:ascii="Times New Roman" w:hAnsi="Times New Roman"/>
            <w:sz w:val="28"/>
            <w:szCs w:val="28"/>
          </w:rPr>
          <w:t>Протокола</w:t>
        </w:r>
      </w:hyperlink>
      <w:r w:rsidR="001A12BB" w:rsidRPr="00B37D39">
        <w:rPr>
          <w:rFonts w:ascii="Times New Roman" w:hAnsi="Times New Roman"/>
          <w:sz w:val="28"/>
          <w:szCs w:val="28"/>
        </w:rPr>
        <w:t xml:space="preserve"> (код формы по КФД 0531805) (далее - Протокол);</w:t>
      </w:r>
    </w:p>
    <w:p w:rsidR="001A12BB" w:rsidRPr="00B37D39" w:rsidRDefault="008018AA" w:rsidP="00B37D39">
      <w:pPr>
        <w:widowControl w:val="0"/>
        <w:autoSpaceDE w:val="0"/>
        <w:autoSpaceDN w:val="0"/>
        <w:adjustRightInd w:val="0"/>
        <w:spacing w:after="0" w:line="240" w:lineRule="auto"/>
        <w:ind w:firstLine="567"/>
        <w:jc w:val="both"/>
        <w:rPr>
          <w:rFonts w:ascii="Times New Roman" w:hAnsi="Times New Roman"/>
          <w:sz w:val="28"/>
          <w:szCs w:val="28"/>
        </w:rPr>
      </w:pPr>
      <w:r w:rsidRPr="00B37D39">
        <w:rPr>
          <w:rFonts w:ascii="Times New Roman" w:hAnsi="Times New Roman"/>
          <w:sz w:val="28"/>
          <w:szCs w:val="28"/>
        </w:rPr>
        <w:t xml:space="preserve">- </w:t>
      </w:r>
      <w:r w:rsidR="001A12BB" w:rsidRPr="00B37D39">
        <w:rPr>
          <w:rFonts w:ascii="Times New Roman" w:hAnsi="Times New Roman"/>
          <w:sz w:val="28"/>
          <w:szCs w:val="28"/>
        </w:rPr>
        <w:t xml:space="preserve">направляет получателю бюджетных средств Протокол в электронном виде, если </w:t>
      </w:r>
      <w:hyperlink w:anchor="Par773" w:history="1">
        <w:r w:rsidR="001A12BB" w:rsidRPr="00B37D39">
          <w:rPr>
            <w:rFonts w:ascii="Times New Roman" w:hAnsi="Times New Roman"/>
            <w:sz w:val="28"/>
            <w:szCs w:val="28"/>
          </w:rPr>
          <w:t>Сведения</w:t>
        </w:r>
      </w:hyperlink>
      <w:r w:rsidR="001A12BB" w:rsidRPr="00B37D39">
        <w:rPr>
          <w:rFonts w:ascii="Times New Roman" w:hAnsi="Times New Roman"/>
          <w:sz w:val="28"/>
          <w:szCs w:val="28"/>
        </w:rPr>
        <w:t xml:space="preserve"> о бюджетном обязательстве представлялись в форме электронного документа.</w:t>
      </w:r>
    </w:p>
    <w:p w:rsidR="001A12BB" w:rsidRPr="00B37D39" w:rsidRDefault="001A12BB" w:rsidP="00B37D39">
      <w:pPr>
        <w:widowControl w:val="0"/>
        <w:autoSpaceDE w:val="0"/>
        <w:autoSpaceDN w:val="0"/>
        <w:adjustRightInd w:val="0"/>
        <w:spacing w:after="0" w:line="240" w:lineRule="auto"/>
        <w:ind w:firstLine="567"/>
        <w:jc w:val="both"/>
        <w:rPr>
          <w:rFonts w:ascii="Times New Roman" w:hAnsi="Times New Roman"/>
          <w:sz w:val="28"/>
          <w:szCs w:val="28"/>
        </w:rPr>
      </w:pPr>
      <w:r w:rsidRPr="00B37D39">
        <w:rPr>
          <w:rFonts w:ascii="Times New Roman" w:hAnsi="Times New Roman"/>
          <w:sz w:val="28"/>
          <w:szCs w:val="28"/>
        </w:rPr>
        <w:t>При отзыве получателя бюджетных средств по письменному запросу Сведений о бюджетном обязательстве УФК по Республике Крым в Протоколе указывает ссылку на номер и дату письменного запроса.</w:t>
      </w:r>
    </w:p>
    <w:p w:rsidR="001A12BB" w:rsidRPr="00B37D39" w:rsidRDefault="001A12BB" w:rsidP="00B37D39">
      <w:pPr>
        <w:widowControl w:val="0"/>
        <w:autoSpaceDE w:val="0"/>
        <w:autoSpaceDN w:val="0"/>
        <w:adjustRightInd w:val="0"/>
        <w:spacing w:after="0" w:line="240" w:lineRule="auto"/>
        <w:ind w:firstLine="567"/>
        <w:jc w:val="both"/>
        <w:rPr>
          <w:rFonts w:ascii="Times New Roman" w:hAnsi="Times New Roman"/>
          <w:sz w:val="28"/>
          <w:szCs w:val="28"/>
        </w:rPr>
      </w:pPr>
      <w:r w:rsidRPr="00B37D39">
        <w:rPr>
          <w:rFonts w:ascii="Times New Roman" w:hAnsi="Times New Roman"/>
          <w:sz w:val="28"/>
          <w:szCs w:val="28"/>
        </w:rPr>
        <w:t xml:space="preserve">В </w:t>
      </w:r>
      <w:hyperlink r:id="rId12" w:history="1">
        <w:r w:rsidRPr="00B37D39">
          <w:rPr>
            <w:rFonts w:ascii="Times New Roman" w:hAnsi="Times New Roman"/>
            <w:sz w:val="28"/>
            <w:szCs w:val="28"/>
          </w:rPr>
          <w:t>Протоколе</w:t>
        </w:r>
      </w:hyperlink>
      <w:r w:rsidRPr="00B37D39">
        <w:rPr>
          <w:rFonts w:ascii="Times New Roman" w:hAnsi="Times New Roman"/>
          <w:sz w:val="28"/>
          <w:szCs w:val="28"/>
        </w:rPr>
        <w:t xml:space="preserve"> указывается причина возврата без исполнения Сведений о бюджетном обязательстве.</w:t>
      </w:r>
    </w:p>
    <w:p w:rsidR="001A12BB" w:rsidRPr="00B37D39" w:rsidRDefault="001A12BB" w:rsidP="00B37D39">
      <w:pPr>
        <w:autoSpaceDE w:val="0"/>
        <w:autoSpaceDN w:val="0"/>
        <w:adjustRightInd w:val="0"/>
        <w:spacing w:after="0" w:line="240" w:lineRule="auto"/>
        <w:ind w:firstLine="567"/>
        <w:jc w:val="both"/>
        <w:rPr>
          <w:rFonts w:ascii="Times New Roman" w:hAnsi="Times New Roman"/>
          <w:sz w:val="28"/>
          <w:szCs w:val="28"/>
          <w:highlight w:val="yellow"/>
        </w:rPr>
      </w:pPr>
      <w:r w:rsidRPr="00B37D39">
        <w:rPr>
          <w:rFonts w:ascii="Times New Roman" w:hAnsi="Times New Roman"/>
          <w:sz w:val="28"/>
          <w:szCs w:val="28"/>
        </w:rPr>
        <w:t>1</w:t>
      </w:r>
      <w:r w:rsidR="00544CBF" w:rsidRPr="00B37D39">
        <w:rPr>
          <w:rFonts w:ascii="Times New Roman" w:hAnsi="Times New Roman"/>
          <w:sz w:val="28"/>
          <w:szCs w:val="28"/>
        </w:rPr>
        <w:t>8</w:t>
      </w:r>
      <w:r w:rsidRPr="00B37D39">
        <w:rPr>
          <w:rFonts w:ascii="Times New Roman" w:hAnsi="Times New Roman"/>
          <w:sz w:val="28"/>
          <w:szCs w:val="28"/>
        </w:rPr>
        <w:t>. На сумму неисполненного на конец отчетного финансового года бюджетного обязательства в текущем финансовом году в бюджетное обязательство вносятся изменения в соответствии с пунктом 11 Порядка в части графика оплаты бюджетного обязательства, а также в части кодов бюджетной классификации Российской Федерации.</w:t>
      </w:r>
    </w:p>
    <w:p w:rsidR="001A12BB" w:rsidRPr="00B37D39" w:rsidRDefault="001A12BB" w:rsidP="00B37D39">
      <w:pPr>
        <w:autoSpaceDE w:val="0"/>
        <w:autoSpaceDN w:val="0"/>
        <w:adjustRightInd w:val="0"/>
        <w:spacing w:after="0" w:line="240" w:lineRule="auto"/>
        <w:ind w:firstLine="567"/>
        <w:jc w:val="both"/>
        <w:rPr>
          <w:rFonts w:ascii="Times New Roman" w:hAnsi="Times New Roman"/>
          <w:sz w:val="28"/>
          <w:szCs w:val="28"/>
        </w:rPr>
      </w:pPr>
      <w:r w:rsidRPr="00B37D39">
        <w:rPr>
          <w:rFonts w:ascii="Times New Roman" w:hAnsi="Times New Roman"/>
          <w:sz w:val="28"/>
          <w:szCs w:val="28"/>
        </w:rPr>
        <w:t xml:space="preserve">В случае, если коды бюджетной классификации Российской Федерации, по которым бюджетное обязательство было поставлено на учет в отчетном финансовом </w:t>
      </w:r>
      <w:r w:rsidRPr="00B37D39">
        <w:rPr>
          <w:rFonts w:ascii="Times New Roman" w:hAnsi="Times New Roman"/>
          <w:sz w:val="28"/>
          <w:szCs w:val="28"/>
        </w:rPr>
        <w:lastRenderedPageBreak/>
        <w:t>году, в текущем финансовом году являются недействующими, то в Сведениях о бюджетном обязательстве указываются соответствующие им коды бюджетной классификации Российской Федерации, установленные на текущий финансовый год.</w:t>
      </w:r>
    </w:p>
    <w:p w:rsidR="001A12BB" w:rsidRPr="00B37D39" w:rsidRDefault="00D858BB" w:rsidP="00B37D39">
      <w:pPr>
        <w:widowControl w:val="0"/>
        <w:autoSpaceDE w:val="0"/>
        <w:autoSpaceDN w:val="0"/>
        <w:adjustRightInd w:val="0"/>
        <w:spacing w:after="0" w:line="240" w:lineRule="auto"/>
        <w:contextualSpacing/>
        <w:jc w:val="center"/>
        <w:rPr>
          <w:rFonts w:ascii="Times New Roman" w:hAnsi="Times New Roman"/>
          <w:b/>
          <w:sz w:val="28"/>
          <w:szCs w:val="28"/>
        </w:rPr>
      </w:pPr>
      <w:r w:rsidRPr="00B37D39">
        <w:rPr>
          <w:rFonts w:ascii="Times New Roman" w:hAnsi="Times New Roman"/>
          <w:b/>
          <w:sz w:val="28"/>
          <w:szCs w:val="28"/>
        </w:rPr>
        <w:t xml:space="preserve">3. </w:t>
      </w:r>
      <w:r w:rsidR="001A12BB" w:rsidRPr="00B37D39">
        <w:rPr>
          <w:rFonts w:ascii="Times New Roman" w:hAnsi="Times New Roman"/>
          <w:b/>
          <w:sz w:val="28"/>
          <w:szCs w:val="28"/>
        </w:rPr>
        <w:t>Особенности учета бюджетных обязательств по исполнительным документам, решениям налоговых органов</w:t>
      </w:r>
    </w:p>
    <w:p w:rsidR="001A12BB" w:rsidRPr="00B37D39" w:rsidRDefault="00544CBF" w:rsidP="00B37D39">
      <w:pPr>
        <w:widowControl w:val="0"/>
        <w:autoSpaceDE w:val="0"/>
        <w:autoSpaceDN w:val="0"/>
        <w:adjustRightInd w:val="0"/>
        <w:spacing w:after="0" w:line="240" w:lineRule="auto"/>
        <w:ind w:firstLine="567"/>
        <w:jc w:val="both"/>
        <w:rPr>
          <w:rFonts w:ascii="Times New Roman" w:hAnsi="Times New Roman"/>
          <w:sz w:val="28"/>
          <w:szCs w:val="28"/>
        </w:rPr>
      </w:pPr>
      <w:r w:rsidRPr="00B37D39">
        <w:rPr>
          <w:rFonts w:ascii="Times New Roman" w:hAnsi="Times New Roman"/>
          <w:sz w:val="28"/>
          <w:szCs w:val="28"/>
        </w:rPr>
        <w:t>19</w:t>
      </w:r>
      <w:r w:rsidR="001A12BB" w:rsidRPr="00B37D39">
        <w:rPr>
          <w:rFonts w:ascii="Times New Roman" w:hAnsi="Times New Roman"/>
          <w:sz w:val="28"/>
          <w:szCs w:val="28"/>
        </w:rPr>
        <w:t xml:space="preserve">. Сведения о бюджетном обязательстве, возникшем в соответствии с исполнительным документом, решением налогового органа, направляются в УФК по Республике Крым одновременно с представлением в установленном порядке получателем бюджетных средств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 </w:t>
      </w:r>
      <w:r w:rsidR="00B37D39" w:rsidRPr="00B37D39">
        <w:rPr>
          <w:rFonts w:ascii="Times New Roman" w:hAnsi="Times New Roman"/>
          <w:sz w:val="28"/>
          <w:szCs w:val="28"/>
        </w:rPr>
        <w:t>Дмитровского сельского поселения</w:t>
      </w:r>
      <w:r w:rsidR="001658B0" w:rsidRPr="00B37D39">
        <w:rPr>
          <w:rFonts w:ascii="Times New Roman" w:hAnsi="Times New Roman"/>
          <w:sz w:val="28"/>
          <w:szCs w:val="28"/>
        </w:rPr>
        <w:t xml:space="preserve"> </w:t>
      </w:r>
      <w:r w:rsidR="001A12BB" w:rsidRPr="00B37D39">
        <w:rPr>
          <w:rFonts w:ascii="Times New Roman" w:hAnsi="Times New Roman"/>
          <w:sz w:val="28"/>
          <w:szCs w:val="28"/>
        </w:rPr>
        <w:t>по исполнению исполнительного документа, решения налогового органа (далее – Информация).</w:t>
      </w:r>
    </w:p>
    <w:p w:rsidR="001A12BB" w:rsidRPr="00B37D39" w:rsidRDefault="001A12BB" w:rsidP="00B37D39">
      <w:pPr>
        <w:widowControl w:val="0"/>
        <w:autoSpaceDE w:val="0"/>
        <w:autoSpaceDN w:val="0"/>
        <w:adjustRightInd w:val="0"/>
        <w:spacing w:after="0" w:line="240" w:lineRule="auto"/>
        <w:ind w:firstLine="567"/>
        <w:jc w:val="both"/>
        <w:rPr>
          <w:rFonts w:ascii="Times New Roman" w:hAnsi="Times New Roman"/>
          <w:sz w:val="28"/>
          <w:szCs w:val="28"/>
        </w:rPr>
      </w:pPr>
      <w:r w:rsidRPr="00B37D39">
        <w:rPr>
          <w:rFonts w:ascii="Times New Roman" w:hAnsi="Times New Roman"/>
          <w:sz w:val="28"/>
          <w:szCs w:val="28"/>
        </w:rPr>
        <w:t>2</w:t>
      </w:r>
      <w:r w:rsidR="00544CBF" w:rsidRPr="00B37D39">
        <w:rPr>
          <w:rFonts w:ascii="Times New Roman" w:hAnsi="Times New Roman"/>
          <w:sz w:val="28"/>
          <w:szCs w:val="28"/>
        </w:rPr>
        <w:t>0</w:t>
      </w:r>
      <w:r w:rsidRPr="00B37D39">
        <w:rPr>
          <w:rFonts w:ascii="Times New Roman" w:hAnsi="Times New Roman"/>
          <w:sz w:val="28"/>
          <w:szCs w:val="28"/>
        </w:rPr>
        <w:t xml:space="preserve">. В случае если в УФК по Республике Крым ранее было учтено бюджетное обязательство, по которому представлен исполнительный документ, решение налогового органа, то в Информации должна содержаться ссылка на учетный номер ранее учтенного бюджетного обязательства. </w:t>
      </w:r>
    </w:p>
    <w:p w:rsidR="001A12BB" w:rsidRPr="00B37D39" w:rsidRDefault="001A12BB" w:rsidP="00B37D39">
      <w:pPr>
        <w:widowControl w:val="0"/>
        <w:autoSpaceDE w:val="0"/>
        <w:autoSpaceDN w:val="0"/>
        <w:adjustRightInd w:val="0"/>
        <w:spacing w:after="0" w:line="240" w:lineRule="auto"/>
        <w:ind w:firstLine="567"/>
        <w:jc w:val="both"/>
        <w:rPr>
          <w:rFonts w:ascii="Times New Roman" w:hAnsi="Times New Roman"/>
          <w:sz w:val="28"/>
          <w:szCs w:val="28"/>
        </w:rPr>
      </w:pPr>
      <w:r w:rsidRPr="00B37D39">
        <w:rPr>
          <w:rFonts w:ascii="Times New Roman" w:hAnsi="Times New Roman"/>
          <w:sz w:val="28"/>
          <w:szCs w:val="28"/>
        </w:rPr>
        <w:t>Одновременно со Сведениями о бюджетном обязательстве, сформированными в соответствии с Информацией, содержащей ссылку на учетный номер ранее учтенного бюджетного обязательства, получателем бюджетных средств - должником направляются в УФК по Республике Крым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1A12BB" w:rsidRPr="00B37D39" w:rsidRDefault="001A12BB" w:rsidP="00B37D39">
      <w:pPr>
        <w:widowControl w:val="0"/>
        <w:autoSpaceDE w:val="0"/>
        <w:autoSpaceDN w:val="0"/>
        <w:adjustRightInd w:val="0"/>
        <w:spacing w:after="0" w:line="240" w:lineRule="auto"/>
        <w:ind w:firstLine="567"/>
        <w:jc w:val="both"/>
        <w:rPr>
          <w:rFonts w:ascii="Times New Roman" w:hAnsi="Times New Roman"/>
          <w:sz w:val="28"/>
          <w:szCs w:val="28"/>
        </w:rPr>
      </w:pPr>
      <w:bookmarkStart w:id="17" w:name="Par9"/>
      <w:bookmarkStart w:id="18" w:name="Par12"/>
      <w:bookmarkEnd w:id="17"/>
      <w:bookmarkEnd w:id="18"/>
      <w:r w:rsidRPr="00B37D39">
        <w:rPr>
          <w:rFonts w:ascii="Times New Roman" w:hAnsi="Times New Roman"/>
          <w:sz w:val="28"/>
          <w:szCs w:val="28"/>
        </w:rPr>
        <w:t>2</w:t>
      </w:r>
      <w:r w:rsidR="00544CBF" w:rsidRPr="00B37D39">
        <w:rPr>
          <w:rFonts w:ascii="Times New Roman" w:hAnsi="Times New Roman"/>
          <w:sz w:val="28"/>
          <w:szCs w:val="28"/>
        </w:rPr>
        <w:t>1</w:t>
      </w:r>
      <w:r w:rsidRPr="00B37D39">
        <w:rPr>
          <w:rFonts w:ascii="Times New Roman" w:hAnsi="Times New Roman"/>
          <w:sz w:val="28"/>
          <w:szCs w:val="28"/>
        </w:rPr>
        <w:t>. Основанием для внесения изменений в ранее поставленное на учет бюджетное обязательство по исполнительному документу, решению налогового органа является направление получателем бюджетных средств - должником Сведений о бюджетном обязательстве, содержащих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бюджетных средств.</w:t>
      </w:r>
    </w:p>
    <w:p w:rsidR="001A12BB" w:rsidRPr="00B37D39" w:rsidRDefault="001A12BB" w:rsidP="00B37D39">
      <w:pPr>
        <w:widowControl w:val="0"/>
        <w:autoSpaceDE w:val="0"/>
        <w:autoSpaceDN w:val="0"/>
        <w:adjustRightInd w:val="0"/>
        <w:spacing w:after="0" w:line="240" w:lineRule="auto"/>
        <w:ind w:firstLine="567"/>
        <w:jc w:val="both"/>
        <w:rPr>
          <w:rFonts w:ascii="Times New Roman" w:hAnsi="Times New Roman"/>
          <w:sz w:val="28"/>
          <w:szCs w:val="28"/>
        </w:rPr>
      </w:pPr>
      <w:r w:rsidRPr="00B37D39">
        <w:rPr>
          <w:rFonts w:ascii="Times New Roman" w:hAnsi="Times New Roman"/>
          <w:sz w:val="28"/>
          <w:szCs w:val="28"/>
        </w:rPr>
        <w:t>2</w:t>
      </w:r>
      <w:r w:rsidR="00544CBF" w:rsidRPr="00B37D39">
        <w:rPr>
          <w:rFonts w:ascii="Times New Roman" w:hAnsi="Times New Roman"/>
          <w:sz w:val="28"/>
          <w:szCs w:val="28"/>
        </w:rPr>
        <w:t>2</w:t>
      </w:r>
      <w:r w:rsidRPr="00B37D39">
        <w:rPr>
          <w:rFonts w:ascii="Times New Roman" w:hAnsi="Times New Roman"/>
          <w:sz w:val="28"/>
          <w:szCs w:val="28"/>
        </w:rPr>
        <w:t xml:space="preserve">. В случае ликвидации получателя бюджетных средств либо изменения типа </w:t>
      </w:r>
      <w:r w:rsidR="001658B0" w:rsidRPr="00B37D39">
        <w:rPr>
          <w:rFonts w:ascii="Times New Roman" w:hAnsi="Times New Roman"/>
          <w:sz w:val="28"/>
          <w:szCs w:val="28"/>
        </w:rPr>
        <w:t>муниципального</w:t>
      </w:r>
      <w:r w:rsidRPr="00B37D39">
        <w:rPr>
          <w:rFonts w:ascii="Times New Roman" w:hAnsi="Times New Roman"/>
          <w:sz w:val="28"/>
          <w:szCs w:val="28"/>
        </w:rPr>
        <w:t xml:space="preserve"> казенного учреждения не позднее пяти рабочих дней со дня отзыва с соответствующего лицевого счета получателя бюджетных средств </w:t>
      </w:r>
      <w:r w:rsidRPr="00B37D39">
        <w:rPr>
          <w:rFonts w:ascii="Times New Roman" w:hAnsi="Times New Roman"/>
          <w:sz w:val="28"/>
          <w:szCs w:val="28"/>
        </w:rPr>
        <w:lastRenderedPageBreak/>
        <w:t>неиспользованных лимитов бюджетных обязательств в ранее учтенное бюджетное обязательство, возникшее на основании исполнительного документа, решения налогового органа, вносятся изменения в части аннулирования неисполненного бюджетного обязательства.</w:t>
      </w:r>
    </w:p>
    <w:p w:rsidR="001A12BB" w:rsidRPr="00B37D39" w:rsidRDefault="00D858BB" w:rsidP="00B37D39">
      <w:pPr>
        <w:widowControl w:val="0"/>
        <w:autoSpaceDE w:val="0"/>
        <w:autoSpaceDN w:val="0"/>
        <w:adjustRightInd w:val="0"/>
        <w:spacing w:after="0" w:line="240" w:lineRule="auto"/>
        <w:contextualSpacing/>
        <w:jc w:val="center"/>
        <w:rPr>
          <w:rFonts w:ascii="Times New Roman" w:hAnsi="Times New Roman"/>
          <w:b/>
          <w:sz w:val="28"/>
          <w:szCs w:val="28"/>
        </w:rPr>
      </w:pPr>
      <w:r w:rsidRPr="00B37D39">
        <w:rPr>
          <w:rFonts w:ascii="Times New Roman" w:hAnsi="Times New Roman"/>
          <w:b/>
          <w:sz w:val="28"/>
          <w:szCs w:val="28"/>
        </w:rPr>
        <w:t xml:space="preserve">4. </w:t>
      </w:r>
      <w:r w:rsidR="001A12BB" w:rsidRPr="00B37D39">
        <w:rPr>
          <w:rFonts w:ascii="Times New Roman" w:hAnsi="Times New Roman"/>
          <w:b/>
          <w:sz w:val="28"/>
          <w:szCs w:val="28"/>
        </w:rPr>
        <w:t>Представление информации о бюджетных обязательствах, учтенных в УФК по Республике Крым</w:t>
      </w:r>
    </w:p>
    <w:p w:rsidR="001A12BB" w:rsidRPr="00B37D39" w:rsidRDefault="001A12BB" w:rsidP="00B37D39">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37D39">
        <w:rPr>
          <w:rFonts w:ascii="Times New Roman" w:eastAsia="Times New Roman" w:hAnsi="Times New Roman"/>
          <w:sz w:val="28"/>
          <w:szCs w:val="28"/>
          <w:lang w:eastAsia="ru-RU"/>
        </w:rPr>
        <w:t>2</w:t>
      </w:r>
      <w:r w:rsidR="0005473E" w:rsidRPr="00B37D39">
        <w:rPr>
          <w:rFonts w:ascii="Times New Roman" w:eastAsia="Times New Roman" w:hAnsi="Times New Roman"/>
          <w:sz w:val="28"/>
          <w:szCs w:val="28"/>
          <w:lang w:eastAsia="ru-RU"/>
        </w:rPr>
        <w:t>3</w:t>
      </w:r>
      <w:r w:rsidRPr="00B37D39">
        <w:rPr>
          <w:rFonts w:ascii="Times New Roman" w:eastAsia="Times New Roman" w:hAnsi="Times New Roman"/>
          <w:sz w:val="28"/>
          <w:szCs w:val="28"/>
          <w:lang w:eastAsia="ru-RU"/>
        </w:rPr>
        <w:t>. Информация о бюджетных обязательствах предоставляется:</w:t>
      </w:r>
    </w:p>
    <w:p w:rsidR="001A12BB" w:rsidRPr="00B37D39" w:rsidRDefault="008018AA" w:rsidP="00B37D39">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37D39">
        <w:rPr>
          <w:rFonts w:ascii="Times New Roman" w:eastAsia="Times New Roman" w:hAnsi="Times New Roman"/>
          <w:sz w:val="28"/>
          <w:szCs w:val="28"/>
          <w:lang w:eastAsia="ru-RU"/>
        </w:rPr>
        <w:t xml:space="preserve">- </w:t>
      </w:r>
      <w:r w:rsidR="001A12BB" w:rsidRPr="00B37D39">
        <w:rPr>
          <w:rFonts w:ascii="Times New Roman" w:eastAsia="Times New Roman" w:hAnsi="Times New Roman"/>
          <w:sz w:val="28"/>
          <w:szCs w:val="28"/>
          <w:lang w:eastAsia="ru-RU"/>
        </w:rPr>
        <w:t xml:space="preserve">УФК по Республике Крым в виде документов, определенных пунктом </w:t>
      </w:r>
      <w:r w:rsidR="00465728" w:rsidRPr="00B37D39">
        <w:rPr>
          <w:rFonts w:ascii="Times New Roman" w:eastAsia="Times New Roman" w:hAnsi="Times New Roman"/>
          <w:sz w:val="28"/>
          <w:szCs w:val="28"/>
          <w:lang w:eastAsia="ru-RU"/>
        </w:rPr>
        <w:t>2</w:t>
      </w:r>
      <w:r w:rsidR="0005473E" w:rsidRPr="00B37D39">
        <w:rPr>
          <w:rFonts w:ascii="Times New Roman" w:eastAsia="Times New Roman" w:hAnsi="Times New Roman"/>
          <w:sz w:val="28"/>
          <w:szCs w:val="28"/>
          <w:lang w:eastAsia="ru-RU"/>
        </w:rPr>
        <w:t>6</w:t>
      </w:r>
      <w:r w:rsidR="001A12BB" w:rsidRPr="00B37D39">
        <w:rPr>
          <w:rFonts w:ascii="Times New Roman" w:eastAsia="Times New Roman" w:hAnsi="Times New Roman"/>
          <w:sz w:val="28"/>
          <w:szCs w:val="28"/>
          <w:lang w:eastAsia="ru-RU"/>
        </w:rPr>
        <w:t xml:space="preserve"> Порядка, по запросам </w:t>
      </w:r>
      <w:r w:rsidR="00544CBF" w:rsidRPr="00B37D39">
        <w:rPr>
          <w:rFonts w:ascii="Times New Roman" w:eastAsia="Times New Roman" w:hAnsi="Times New Roman"/>
          <w:sz w:val="28"/>
          <w:szCs w:val="28"/>
          <w:lang w:eastAsia="ru-RU"/>
        </w:rPr>
        <w:t>А</w:t>
      </w:r>
      <w:r w:rsidR="0038380B" w:rsidRPr="00B37D39">
        <w:rPr>
          <w:rFonts w:ascii="Times New Roman" w:eastAsia="Times New Roman" w:hAnsi="Times New Roman"/>
          <w:sz w:val="28"/>
          <w:szCs w:val="28"/>
          <w:lang w:eastAsia="ru-RU"/>
        </w:rPr>
        <w:t>дминистрации</w:t>
      </w:r>
      <w:r w:rsidR="00544CBF" w:rsidRPr="00B37D39">
        <w:rPr>
          <w:rFonts w:ascii="Times New Roman" w:eastAsia="Times New Roman" w:hAnsi="Times New Roman"/>
          <w:sz w:val="28"/>
          <w:szCs w:val="28"/>
          <w:lang w:eastAsia="ru-RU"/>
        </w:rPr>
        <w:t xml:space="preserve"> </w:t>
      </w:r>
      <w:r w:rsidR="00B37D39" w:rsidRPr="00B37D39">
        <w:rPr>
          <w:rFonts w:ascii="Times New Roman" w:hAnsi="Times New Roman"/>
          <w:sz w:val="28"/>
          <w:szCs w:val="28"/>
        </w:rPr>
        <w:t xml:space="preserve">Дмитровского </w:t>
      </w:r>
      <w:r w:rsidR="00544CBF" w:rsidRPr="00B37D39">
        <w:rPr>
          <w:rFonts w:ascii="Times New Roman" w:eastAsia="Times New Roman" w:hAnsi="Times New Roman"/>
          <w:sz w:val="28"/>
          <w:szCs w:val="28"/>
          <w:lang w:eastAsia="ru-RU"/>
        </w:rPr>
        <w:t>сельского поселения</w:t>
      </w:r>
      <w:r w:rsidR="0038380B" w:rsidRPr="00B37D39">
        <w:rPr>
          <w:rFonts w:ascii="Times New Roman" w:eastAsia="Times New Roman" w:hAnsi="Times New Roman"/>
          <w:sz w:val="28"/>
          <w:szCs w:val="28"/>
          <w:lang w:eastAsia="ru-RU"/>
        </w:rPr>
        <w:t xml:space="preserve"> </w:t>
      </w:r>
      <w:r w:rsidR="00B37D39" w:rsidRPr="00B37D39">
        <w:rPr>
          <w:rFonts w:ascii="Times New Roman" w:eastAsia="Times New Roman" w:hAnsi="Times New Roman"/>
          <w:sz w:val="28"/>
          <w:szCs w:val="28"/>
          <w:lang w:eastAsia="ru-RU"/>
        </w:rPr>
        <w:t>Советского</w:t>
      </w:r>
      <w:r w:rsidR="0038380B" w:rsidRPr="00B37D39">
        <w:rPr>
          <w:rFonts w:ascii="Times New Roman" w:eastAsia="Times New Roman" w:hAnsi="Times New Roman"/>
          <w:sz w:val="28"/>
          <w:szCs w:val="28"/>
          <w:lang w:eastAsia="ru-RU"/>
        </w:rPr>
        <w:t xml:space="preserve"> района </w:t>
      </w:r>
      <w:r w:rsidR="001A12BB" w:rsidRPr="00B37D39">
        <w:rPr>
          <w:rFonts w:ascii="Times New Roman" w:eastAsia="Times New Roman" w:hAnsi="Times New Roman"/>
          <w:sz w:val="28"/>
          <w:szCs w:val="28"/>
          <w:lang w:eastAsia="ru-RU"/>
        </w:rPr>
        <w:t>Республики Крым</w:t>
      </w:r>
      <w:r w:rsidR="00862B75" w:rsidRPr="00B37D39">
        <w:rPr>
          <w:rFonts w:ascii="Times New Roman" w:eastAsia="Times New Roman" w:hAnsi="Times New Roman"/>
          <w:sz w:val="28"/>
          <w:szCs w:val="28"/>
          <w:lang w:eastAsia="ru-RU"/>
        </w:rPr>
        <w:t xml:space="preserve"> (далее – </w:t>
      </w:r>
      <w:r w:rsidR="00544CBF" w:rsidRPr="00B37D39">
        <w:rPr>
          <w:rFonts w:ascii="Times New Roman" w:eastAsia="Times New Roman" w:hAnsi="Times New Roman"/>
          <w:sz w:val="28"/>
          <w:szCs w:val="28"/>
          <w:lang w:eastAsia="ru-RU"/>
        </w:rPr>
        <w:t xml:space="preserve">Администрация </w:t>
      </w:r>
      <w:r w:rsidR="00B37D39" w:rsidRPr="00B37D39">
        <w:rPr>
          <w:rFonts w:ascii="Times New Roman" w:hAnsi="Times New Roman"/>
          <w:sz w:val="28"/>
          <w:szCs w:val="28"/>
        </w:rPr>
        <w:t xml:space="preserve">Дмитровского </w:t>
      </w:r>
      <w:r w:rsidR="00544CBF" w:rsidRPr="00B37D39">
        <w:rPr>
          <w:rFonts w:ascii="Times New Roman" w:eastAsia="Times New Roman" w:hAnsi="Times New Roman"/>
          <w:sz w:val="28"/>
          <w:szCs w:val="28"/>
          <w:lang w:eastAsia="ru-RU"/>
        </w:rPr>
        <w:t>сельского поселения</w:t>
      </w:r>
      <w:r w:rsidR="00F410E3" w:rsidRPr="00B37D39">
        <w:rPr>
          <w:rFonts w:ascii="Times New Roman" w:eastAsia="Times New Roman" w:hAnsi="Times New Roman"/>
          <w:sz w:val="28"/>
          <w:szCs w:val="28"/>
          <w:lang w:eastAsia="ru-RU"/>
        </w:rPr>
        <w:t>)</w:t>
      </w:r>
      <w:r w:rsidR="001A12BB" w:rsidRPr="00B37D39">
        <w:rPr>
          <w:rFonts w:ascii="Times New Roman" w:eastAsia="Times New Roman" w:hAnsi="Times New Roman"/>
          <w:sz w:val="28"/>
          <w:szCs w:val="28"/>
          <w:lang w:eastAsia="ru-RU"/>
        </w:rPr>
        <w:t xml:space="preserve"> с учетом положений пунктов </w:t>
      </w:r>
      <w:r w:rsidR="00465728" w:rsidRPr="00B37D39">
        <w:rPr>
          <w:rFonts w:ascii="Times New Roman" w:eastAsia="Times New Roman" w:hAnsi="Times New Roman"/>
          <w:sz w:val="28"/>
          <w:szCs w:val="28"/>
          <w:lang w:eastAsia="ru-RU"/>
        </w:rPr>
        <w:t>2</w:t>
      </w:r>
      <w:r w:rsidR="0005473E" w:rsidRPr="00B37D39">
        <w:rPr>
          <w:rFonts w:ascii="Times New Roman" w:eastAsia="Times New Roman" w:hAnsi="Times New Roman"/>
          <w:sz w:val="28"/>
          <w:szCs w:val="28"/>
          <w:lang w:eastAsia="ru-RU"/>
        </w:rPr>
        <w:t>4</w:t>
      </w:r>
      <w:r w:rsidR="001A12BB" w:rsidRPr="00B37D39">
        <w:rPr>
          <w:rFonts w:ascii="Times New Roman" w:eastAsia="Times New Roman" w:hAnsi="Times New Roman"/>
          <w:sz w:val="28"/>
          <w:szCs w:val="28"/>
          <w:lang w:eastAsia="ru-RU"/>
        </w:rPr>
        <w:t xml:space="preserve"> и </w:t>
      </w:r>
      <w:r w:rsidR="00465728" w:rsidRPr="00B37D39">
        <w:rPr>
          <w:rFonts w:ascii="Times New Roman" w:eastAsia="Times New Roman" w:hAnsi="Times New Roman"/>
          <w:sz w:val="28"/>
          <w:szCs w:val="28"/>
          <w:lang w:eastAsia="ru-RU"/>
        </w:rPr>
        <w:t>2</w:t>
      </w:r>
      <w:r w:rsidR="0005473E" w:rsidRPr="00B37D39">
        <w:rPr>
          <w:rFonts w:ascii="Times New Roman" w:eastAsia="Times New Roman" w:hAnsi="Times New Roman"/>
          <w:sz w:val="28"/>
          <w:szCs w:val="28"/>
          <w:lang w:eastAsia="ru-RU"/>
        </w:rPr>
        <w:t>5</w:t>
      </w:r>
      <w:r w:rsidR="001A12BB" w:rsidRPr="00B37D39">
        <w:rPr>
          <w:rFonts w:ascii="Times New Roman" w:eastAsia="Times New Roman" w:hAnsi="Times New Roman"/>
          <w:sz w:val="28"/>
          <w:szCs w:val="28"/>
          <w:lang w:eastAsia="ru-RU"/>
        </w:rPr>
        <w:t xml:space="preserve"> Порядка.</w:t>
      </w:r>
    </w:p>
    <w:p w:rsidR="001A12BB" w:rsidRPr="00B37D39" w:rsidRDefault="001A12BB" w:rsidP="00B37D39">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37D39">
        <w:rPr>
          <w:rFonts w:ascii="Times New Roman" w:eastAsia="Times New Roman" w:hAnsi="Times New Roman"/>
          <w:sz w:val="28"/>
          <w:szCs w:val="28"/>
          <w:lang w:eastAsia="ru-RU"/>
        </w:rPr>
        <w:t>2</w:t>
      </w:r>
      <w:r w:rsidR="0005473E" w:rsidRPr="00B37D39">
        <w:rPr>
          <w:rFonts w:ascii="Times New Roman" w:eastAsia="Times New Roman" w:hAnsi="Times New Roman"/>
          <w:sz w:val="28"/>
          <w:szCs w:val="28"/>
          <w:lang w:eastAsia="ru-RU"/>
        </w:rPr>
        <w:t>4</w:t>
      </w:r>
      <w:r w:rsidRPr="00B37D39">
        <w:rPr>
          <w:rFonts w:ascii="Times New Roman" w:eastAsia="Times New Roman" w:hAnsi="Times New Roman"/>
          <w:sz w:val="28"/>
          <w:szCs w:val="28"/>
          <w:lang w:eastAsia="ru-RU"/>
        </w:rPr>
        <w:t>. Информация о бюджетных обязательствах предоставляется:</w:t>
      </w:r>
    </w:p>
    <w:p w:rsidR="001A12BB" w:rsidRPr="00B37D39" w:rsidRDefault="008018AA" w:rsidP="00B37D39">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37D39">
        <w:rPr>
          <w:rFonts w:ascii="Times New Roman" w:eastAsia="Times New Roman" w:hAnsi="Times New Roman"/>
          <w:sz w:val="28"/>
          <w:szCs w:val="28"/>
          <w:lang w:eastAsia="ru-RU"/>
        </w:rPr>
        <w:t xml:space="preserve">- </w:t>
      </w:r>
      <w:r w:rsidR="001A12BB" w:rsidRPr="00B37D39">
        <w:rPr>
          <w:rFonts w:ascii="Times New Roman" w:eastAsia="Times New Roman" w:hAnsi="Times New Roman"/>
          <w:sz w:val="28"/>
          <w:szCs w:val="28"/>
          <w:lang w:eastAsia="ru-RU"/>
        </w:rPr>
        <w:t xml:space="preserve">главным распорядителям (распорядителям) средств бюджета </w:t>
      </w:r>
      <w:r w:rsidR="00B37D39" w:rsidRPr="00B37D39">
        <w:rPr>
          <w:rFonts w:ascii="Times New Roman" w:hAnsi="Times New Roman"/>
          <w:sz w:val="28"/>
          <w:szCs w:val="28"/>
        </w:rPr>
        <w:t xml:space="preserve">Дмитровского </w:t>
      </w:r>
      <w:r w:rsidR="00F410E3" w:rsidRPr="00B37D39">
        <w:rPr>
          <w:rFonts w:ascii="Times New Roman" w:eastAsia="Times New Roman" w:hAnsi="Times New Roman"/>
          <w:sz w:val="28"/>
          <w:szCs w:val="28"/>
          <w:lang w:eastAsia="ru-RU"/>
        </w:rPr>
        <w:t xml:space="preserve">сельского поселения </w:t>
      </w:r>
      <w:r w:rsidR="001A12BB" w:rsidRPr="00B37D39">
        <w:rPr>
          <w:rFonts w:ascii="Times New Roman" w:eastAsia="Times New Roman" w:hAnsi="Times New Roman"/>
          <w:sz w:val="28"/>
          <w:szCs w:val="28"/>
          <w:lang w:eastAsia="ru-RU"/>
        </w:rPr>
        <w:t xml:space="preserve">– в части бюджетных обязательств подведомственных им получателей средств бюджета </w:t>
      </w:r>
      <w:r w:rsidR="00B37D39" w:rsidRPr="00B37D39">
        <w:rPr>
          <w:rFonts w:ascii="Times New Roman" w:hAnsi="Times New Roman"/>
          <w:sz w:val="28"/>
          <w:szCs w:val="28"/>
        </w:rPr>
        <w:t xml:space="preserve">Дмитровского </w:t>
      </w:r>
      <w:r w:rsidR="00F410E3" w:rsidRPr="00B37D39">
        <w:rPr>
          <w:rFonts w:ascii="Times New Roman" w:eastAsia="Times New Roman" w:hAnsi="Times New Roman"/>
          <w:sz w:val="28"/>
          <w:szCs w:val="28"/>
          <w:lang w:eastAsia="ru-RU"/>
        </w:rPr>
        <w:t>сельского поселения</w:t>
      </w:r>
      <w:r w:rsidR="001A12BB" w:rsidRPr="00B37D39">
        <w:rPr>
          <w:rFonts w:ascii="Times New Roman" w:eastAsia="Times New Roman" w:hAnsi="Times New Roman"/>
          <w:sz w:val="28"/>
          <w:szCs w:val="28"/>
          <w:lang w:eastAsia="ru-RU"/>
        </w:rPr>
        <w:t>;</w:t>
      </w:r>
    </w:p>
    <w:p w:rsidR="001A12BB" w:rsidRPr="00B37D39" w:rsidRDefault="008018AA" w:rsidP="00B37D39">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37D39">
        <w:rPr>
          <w:rFonts w:ascii="Times New Roman" w:eastAsia="Times New Roman" w:hAnsi="Times New Roman"/>
          <w:sz w:val="28"/>
          <w:szCs w:val="28"/>
          <w:lang w:eastAsia="ru-RU"/>
        </w:rPr>
        <w:t xml:space="preserve">- </w:t>
      </w:r>
      <w:r w:rsidR="001A12BB" w:rsidRPr="00B37D39">
        <w:rPr>
          <w:rFonts w:ascii="Times New Roman" w:eastAsia="Times New Roman" w:hAnsi="Times New Roman"/>
          <w:sz w:val="28"/>
          <w:szCs w:val="28"/>
          <w:lang w:eastAsia="ru-RU"/>
        </w:rPr>
        <w:t xml:space="preserve">получателям средств бюджета </w:t>
      </w:r>
      <w:r w:rsidR="00B37D39" w:rsidRPr="00B37D39">
        <w:rPr>
          <w:rFonts w:ascii="Times New Roman" w:hAnsi="Times New Roman"/>
          <w:sz w:val="28"/>
          <w:szCs w:val="28"/>
        </w:rPr>
        <w:t xml:space="preserve">Дмитровского </w:t>
      </w:r>
      <w:r w:rsidR="00F410E3" w:rsidRPr="00B37D39">
        <w:rPr>
          <w:rFonts w:ascii="Times New Roman" w:eastAsia="Times New Roman" w:hAnsi="Times New Roman"/>
          <w:sz w:val="28"/>
          <w:szCs w:val="28"/>
          <w:lang w:eastAsia="ru-RU"/>
        </w:rPr>
        <w:t>сельского поселения</w:t>
      </w:r>
      <w:r w:rsidR="0038380B" w:rsidRPr="00B37D39">
        <w:rPr>
          <w:rFonts w:ascii="Times New Roman" w:eastAsia="Times New Roman" w:hAnsi="Times New Roman"/>
          <w:sz w:val="28"/>
          <w:szCs w:val="28"/>
          <w:lang w:eastAsia="ru-RU"/>
        </w:rPr>
        <w:t xml:space="preserve"> </w:t>
      </w:r>
      <w:r w:rsidR="001A12BB" w:rsidRPr="00B37D39">
        <w:rPr>
          <w:rFonts w:ascii="Times New Roman" w:eastAsia="Times New Roman" w:hAnsi="Times New Roman"/>
          <w:sz w:val="28"/>
          <w:szCs w:val="28"/>
          <w:lang w:eastAsia="ru-RU"/>
        </w:rPr>
        <w:t xml:space="preserve">– в части бюджетных и денежных обязательств соответствующего получателя средств бюджета </w:t>
      </w:r>
      <w:r w:rsidR="00B37D39" w:rsidRPr="00B37D39">
        <w:rPr>
          <w:rFonts w:ascii="Times New Roman" w:hAnsi="Times New Roman"/>
          <w:sz w:val="28"/>
          <w:szCs w:val="28"/>
        </w:rPr>
        <w:t xml:space="preserve">Дмитровского </w:t>
      </w:r>
      <w:r w:rsidR="00F410E3" w:rsidRPr="00B37D39">
        <w:rPr>
          <w:rFonts w:ascii="Times New Roman" w:eastAsia="Times New Roman" w:hAnsi="Times New Roman"/>
          <w:sz w:val="28"/>
          <w:szCs w:val="28"/>
          <w:lang w:eastAsia="ru-RU"/>
        </w:rPr>
        <w:t>сельского поселения</w:t>
      </w:r>
      <w:r w:rsidR="001A12BB" w:rsidRPr="00B37D39">
        <w:rPr>
          <w:rFonts w:ascii="Times New Roman" w:eastAsia="Times New Roman" w:hAnsi="Times New Roman"/>
          <w:sz w:val="28"/>
          <w:szCs w:val="28"/>
          <w:lang w:eastAsia="ru-RU"/>
        </w:rPr>
        <w:t>;</w:t>
      </w:r>
    </w:p>
    <w:p w:rsidR="001A12BB" w:rsidRPr="00B37D39" w:rsidRDefault="00F410E3" w:rsidP="00B37D39">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37D39">
        <w:rPr>
          <w:rFonts w:ascii="Times New Roman" w:eastAsia="Times New Roman" w:hAnsi="Times New Roman"/>
          <w:sz w:val="28"/>
          <w:szCs w:val="28"/>
          <w:lang w:eastAsia="ru-RU"/>
        </w:rPr>
        <w:t xml:space="preserve">Администрации </w:t>
      </w:r>
      <w:r w:rsidR="00B37D39" w:rsidRPr="00B37D39">
        <w:rPr>
          <w:rFonts w:ascii="Times New Roman" w:hAnsi="Times New Roman"/>
          <w:sz w:val="28"/>
          <w:szCs w:val="28"/>
        </w:rPr>
        <w:t xml:space="preserve">Дмитровского </w:t>
      </w:r>
      <w:r w:rsidRPr="00B37D39">
        <w:rPr>
          <w:rFonts w:ascii="Times New Roman" w:eastAsia="Times New Roman" w:hAnsi="Times New Roman"/>
          <w:sz w:val="28"/>
          <w:szCs w:val="28"/>
          <w:lang w:eastAsia="ru-RU"/>
        </w:rPr>
        <w:t>сельского поселения – по всем бюджетным обязательствам,</w:t>
      </w:r>
      <w:r w:rsidR="001A12BB" w:rsidRPr="00B37D39">
        <w:rPr>
          <w:rFonts w:ascii="Times New Roman" w:eastAsia="Times New Roman" w:hAnsi="Times New Roman"/>
          <w:sz w:val="28"/>
          <w:szCs w:val="28"/>
          <w:lang w:eastAsia="ru-RU"/>
        </w:rPr>
        <w:t xml:space="preserve"> в рамках полномочий, установленных законодательством Р</w:t>
      </w:r>
      <w:r w:rsidR="00CC54A2" w:rsidRPr="00B37D39">
        <w:rPr>
          <w:rFonts w:ascii="Times New Roman" w:eastAsia="Times New Roman" w:hAnsi="Times New Roman"/>
          <w:sz w:val="28"/>
          <w:szCs w:val="28"/>
          <w:lang w:eastAsia="ru-RU"/>
        </w:rPr>
        <w:t>еспублики Крым</w:t>
      </w:r>
      <w:r w:rsidR="001A12BB" w:rsidRPr="00B37D39">
        <w:rPr>
          <w:rFonts w:ascii="Times New Roman" w:eastAsia="Times New Roman" w:hAnsi="Times New Roman"/>
          <w:sz w:val="28"/>
          <w:szCs w:val="28"/>
          <w:lang w:eastAsia="ru-RU"/>
        </w:rPr>
        <w:t>.</w:t>
      </w:r>
    </w:p>
    <w:p w:rsidR="001A12BB" w:rsidRPr="00B37D39" w:rsidRDefault="001A12BB" w:rsidP="00B37D39">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37D39">
        <w:rPr>
          <w:rFonts w:ascii="Times New Roman" w:eastAsia="Times New Roman" w:hAnsi="Times New Roman"/>
          <w:sz w:val="28"/>
          <w:szCs w:val="28"/>
          <w:lang w:eastAsia="ru-RU"/>
        </w:rPr>
        <w:t>2</w:t>
      </w:r>
      <w:r w:rsidR="0005473E" w:rsidRPr="00B37D39">
        <w:rPr>
          <w:rFonts w:ascii="Times New Roman" w:eastAsia="Times New Roman" w:hAnsi="Times New Roman"/>
          <w:sz w:val="28"/>
          <w:szCs w:val="28"/>
          <w:lang w:eastAsia="ru-RU"/>
        </w:rPr>
        <w:t>5</w:t>
      </w:r>
      <w:r w:rsidRPr="00B37D39">
        <w:rPr>
          <w:rFonts w:ascii="Times New Roman" w:eastAsia="Times New Roman" w:hAnsi="Times New Roman"/>
          <w:sz w:val="28"/>
          <w:szCs w:val="28"/>
          <w:lang w:eastAsia="ru-RU"/>
        </w:rPr>
        <w:t>. Информация о бюджетных обязательствах, содержащих сведения, составляющие государственную тайну, предоставляется с соблюдением требований законодательства Российской Федерации о защите государственной тайны на бумажном носителе.</w:t>
      </w:r>
    </w:p>
    <w:p w:rsidR="001A12BB" w:rsidRPr="00B37D39" w:rsidRDefault="001A12BB" w:rsidP="00B37D39">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37D39">
        <w:rPr>
          <w:rFonts w:ascii="Times New Roman" w:eastAsia="Times New Roman" w:hAnsi="Times New Roman"/>
          <w:sz w:val="28"/>
          <w:szCs w:val="28"/>
          <w:lang w:eastAsia="ru-RU"/>
        </w:rPr>
        <w:t>2</w:t>
      </w:r>
      <w:r w:rsidR="0005473E" w:rsidRPr="00B37D39">
        <w:rPr>
          <w:rFonts w:ascii="Times New Roman" w:eastAsia="Times New Roman" w:hAnsi="Times New Roman"/>
          <w:sz w:val="28"/>
          <w:szCs w:val="28"/>
          <w:lang w:eastAsia="ru-RU"/>
        </w:rPr>
        <w:t>6</w:t>
      </w:r>
      <w:r w:rsidRPr="00B37D39">
        <w:rPr>
          <w:rFonts w:ascii="Times New Roman" w:eastAsia="Times New Roman" w:hAnsi="Times New Roman"/>
          <w:sz w:val="28"/>
          <w:szCs w:val="28"/>
          <w:lang w:eastAsia="ru-RU"/>
        </w:rPr>
        <w:t>. Информация о бюджетных обязательствах предоставляется в соответствии со следующими положениями:</w:t>
      </w:r>
    </w:p>
    <w:p w:rsidR="001A12BB" w:rsidRPr="00B37D39" w:rsidRDefault="001A12BB" w:rsidP="00B37D39">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37D39">
        <w:rPr>
          <w:rFonts w:ascii="Times New Roman" w:eastAsia="Times New Roman" w:hAnsi="Times New Roman"/>
          <w:sz w:val="28"/>
          <w:szCs w:val="28"/>
          <w:lang w:eastAsia="ru-RU"/>
        </w:rPr>
        <w:t xml:space="preserve">1) по запросу </w:t>
      </w:r>
      <w:r w:rsidR="00F410E3" w:rsidRPr="00B37D39">
        <w:rPr>
          <w:rFonts w:ascii="Times New Roman" w:eastAsia="Times New Roman" w:hAnsi="Times New Roman"/>
          <w:sz w:val="28"/>
          <w:szCs w:val="28"/>
          <w:lang w:eastAsia="ru-RU"/>
        </w:rPr>
        <w:t xml:space="preserve">Администрации </w:t>
      </w:r>
      <w:r w:rsidR="00B37D39" w:rsidRPr="00B37D39">
        <w:rPr>
          <w:rFonts w:ascii="Times New Roman" w:hAnsi="Times New Roman"/>
          <w:sz w:val="28"/>
          <w:szCs w:val="28"/>
        </w:rPr>
        <w:t xml:space="preserve">Дмитровского </w:t>
      </w:r>
      <w:r w:rsidR="00F410E3" w:rsidRPr="00B37D39">
        <w:rPr>
          <w:rFonts w:ascii="Times New Roman" w:eastAsia="Times New Roman" w:hAnsi="Times New Roman"/>
          <w:sz w:val="28"/>
          <w:szCs w:val="28"/>
          <w:lang w:eastAsia="ru-RU"/>
        </w:rPr>
        <w:t xml:space="preserve">сельского поселения </w:t>
      </w:r>
      <w:r w:rsidRPr="00B37D39">
        <w:rPr>
          <w:rFonts w:ascii="Times New Roman" w:eastAsia="Times New Roman" w:hAnsi="Times New Roman"/>
          <w:sz w:val="28"/>
          <w:szCs w:val="28"/>
          <w:lang w:eastAsia="ru-RU"/>
        </w:rPr>
        <w:t xml:space="preserve">либо иного уполномоченного в соответствии с законодательством Республики Крым на получение такой информации, УФК по Республике Крым представляет с указанными в запросе детализацией и группировкой показателей: </w:t>
      </w:r>
    </w:p>
    <w:p w:rsidR="001A12BB" w:rsidRPr="00B37D39" w:rsidRDefault="001A12BB" w:rsidP="00B37D39">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37D39">
        <w:rPr>
          <w:rFonts w:ascii="Times New Roman" w:eastAsia="Times New Roman" w:hAnsi="Times New Roman"/>
          <w:sz w:val="28"/>
          <w:szCs w:val="28"/>
          <w:lang w:eastAsia="ru-RU"/>
        </w:rPr>
        <w:t>а) Отчет о принятых на учет бюджетных обязательствах (код формы по ОКУД</w:t>
      </w:r>
      <w:r w:rsidR="000F760E" w:rsidRPr="00B37D39">
        <w:rPr>
          <w:rFonts w:ascii="Times New Roman" w:eastAsia="Times New Roman" w:hAnsi="Times New Roman"/>
          <w:sz w:val="28"/>
          <w:szCs w:val="28"/>
          <w:lang w:eastAsia="ru-RU"/>
        </w:rPr>
        <w:t xml:space="preserve"> </w:t>
      </w:r>
      <w:r w:rsidRPr="00B37D39">
        <w:rPr>
          <w:rFonts w:ascii="Times New Roman" w:eastAsia="Times New Roman" w:hAnsi="Times New Roman"/>
          <w:sz w:val="28"/>
          <w:szCs w:val="28"/>
          <w:lang w:eastAsia="ru-RU"/>
        </w:rPr>
        <w:t>0506601) (далее - Отчет о принятых на учет обязательствах), сформированный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w:t>
      </w:r>
    </w:p>
    <w:p w:rsidR="001A12BB" w:rsidRPr="00B37D39" w:rsidRDefault="001A12BB" w:rsidP="00B37D39">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37D39">
        <w:rPr>
          <w:rFonts w:ascii="Times New Roman" w:eastAsia="Times New Roman" w:hAnsi="Times New Roman"/>
          <w:sz w:val="28"/>
          <w:szCs w:val="28"/>
          <w:lang w:eastAsia="ru-RU"/>
        </w:rPr>
        <w:t xml:space="preserve">б) Отчет об исполнении бюджетных обязательств (код формы по ОКУД 0506603) (далее - Отчет об исполнении обязательств), сформированный на дату, указанную в запросе. </w:t>
      </w:r>
    </w:p>
    <w:p w:rsidR="001A12BB" w:rsidRPr="00B37D39" w:rsidRDefault="001A12BB" w:rsidP="00B37D39">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37D39">
        <w:rPr>
          <w:rFonts w:ascii="Times New Roman" w:eastAsia="Times New Roman" w:hAnsi="Times New Roman"/>
          <w:sz w:val="28"/>
          <w:szCs w:val="28"/>
          <w:lang w:eastAsia="ru-RU"/>
        </w:rPr>
        <w:t xml:space="preserve">2) </w:t>
      </w:r>
      <w:r w:rsidR="00F410E3" w:rsidRPr="00B37D39">
        <w:rPr>
          <w:rFonts w:ascii="Times New Roman" w:eastAsia="Times New Roman" w:hAnsi="Times New Roman"/>
          <w:sz w:val="28"/>
          <w:szCs w:val="28"/>
          <w:lang w:eastAsia="ru-RU"/>
        </w:rPr>
        <w:t>П</w:t>
      </w:r>
      <w:r w:rsidRPr="00B37D39">
        <w:rPr>
          <w:rFonts w:ascii="Times New Roman" w:eastAsia="Times New Roman" w:hAnsi="Times New Roman"/>
          <w:sz w:val="28"/>
          <w:szCs w:val="28"/>
          <w:lang w:eastAsia="ru-RU"/>
        </w:rPr>
        <w:t xml:space="preserve">о запросу главного распорядителя (распорядителя) средств бюджета </w:t>
      </w:r>
      <w:r w:rsidR="00B37D39" w:rsidRPr="00B37D39">
        <w:rPr>
          <w:rFonts w:ascii="Times New Roman" w:hAnsi="Times New Roman"/>
          <w:sz w:val="28"/>
          <w:szCs w:val="28"/>
        </w:rPr>
        <w:t xml:space="preserve">Дмитровского </w:t>
      </w:r>
      <w:r w:rsidR="00F410E3" w:rsidRPr="00B37D39">
        <w:rPr>
          <w:rFonts w:ascii="Times New Roman" w:eastAsia="Times New Roman" w:hAnsi="Times New Roman"/>
          <w:sz w:val="28"/>
          <w:szCs w:val="28"/>
          <w:lang w:eastAsia="ru-RU"/>
        </w:rPr>
        <w:t>сельского поселения</w:t>
      </w:r>
      <w:r w:rsidR="00A674C3" w:rsidRPr="00B37D39">
        <w:rPr>
          <w:rFonts w:ascii="Times New Roman" w:eastAsia="Times New Roman" w:hAnsi="Times New Roman"/>
          <w:sz w:val="28"/>
          <w:szCs w:val="28"/>
          <w:lang w:eastAsia="ru-RU"/>
        </w:rPr>
        <w:t xml:space="preserve"> </w:t>
      </w:r>
      <w:r w:rsidRPr="00B37D39">
        <w:rPr>
          <w:rFonts w:ascii="Times New Roman" w:eastAsia="Times New Roman" w:hAnsi="Times New Roman"/>
          <w:sz w:val="28"/>
          <w:szCs w:val="28"/>
          <w:lang w:eastAsia="ru-RU"/>
        </w:rPr>
        <w:t xml:space="preserve">УФК по Республике Крым представляет с </w:t>
      </w:r>
      <w:r w:rsidRPr="00B37D39">
        <w:rPr>
          <w:rFonts w:ascii="Times New Roman" w:eastAsia="Times New Roman" w:hAnsi="Times New Roman"/>
          <w:sz w:val="28"/>
          <w:szCs w:val="28"/>
          <w:lang w:eastAsia="ru-RU"/>
        </w:rPr>
        <w:lastRenderedPageBreak/>
        <w:t>указанными в запросе детализацией и группировкой показателей:</w:t>
      </w:r>
    </w:p>
    <w:p w:rsidR="001A12BB" w:rsidRPr="00B37D39" w:rsidRDefault="001A12BB" w:rsidP="00B37D39">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37D39">
        <w:rPr>
          <w:rFonts w:ascii="Times New Roman" w:eastAsia="Times New Roman" w:hAnsi="Times New Roman"/>
          <w:sz w:val="28"/>
          <w:szCs w:val="28"/>
          <w:lang w:eastAsia="ru-RU"/>
        </w:rPr>
        <w:t xml:space="preserve">а) </w:t>
      </w:r>
      <w:r w:rsidR="00F410E3" w:rsidRPr="00B37D39">
        <w:rPr>
          <w:rFonts w:ascii="Times New Roman" w:eastAsia="Times New Roman" w:hAnsi="Times New Roman"/>
          <w:sz w:val="28"/>
          <w:szCs w:val="28"/>
          <w:lang w:eastAsia="ru-RU"/>
        </w:rPr>
        <w:t>о</w:t>
      </w:r>
      <w:r w:rsidRPr="00B37D39">
        <w:rPr>
          <w:rFonts w:ascii="Times New Roman" w:eastAsia="Times New Roman" w:hAnsi="Times New Roman"/>
          <w:sz w:val="28"/>
          <w:szCs w:val="28"/>
          <w:lang w:eastAsia="ru-RU"/>
        </w:rPr>
        <w:t xml:space="preserve">тчет о принятых на учет обязательствах по находящимся в ведении главного распорядителя (распорядителя) средств бюджета </w:t>
      </w:r>
      <w:r w:rsidR="00B37D39" w:rsidRPr="00B37D39">
        <w:rPr>
          <w:rFonts w:ascii="Times New Roman" w:hAnsi="Times New Roman"/>
          <w:sz w:val="28"/>
          <w:szCs w:val="28"/>
        </w:rPr>
        <w:t xml:space="preserve">Дмитровского </w:t>
      </w:r>
      <w:r w:rsidR="00F410E3" w:rsidRPr="00B37D39">
        <w:rPr>
          <w:rFonts w:ascii="Times New Roman" w:eastAsia="Times New Roman" w:hAnsi="Times New Roman"/>
          <w:sz w:val="28"/>
          <w:szCs w:val="28"/>
          <w:lang w:eastAsia="ru-RU"/>
        </w:rPr>
        <w:t>сельского поселения</w:t>
      </w:r>
      <w:r w:rsidRPr="00B37D39">
        <w:rPr>
          <w:rFonts w:ascii="Times New Roman" w:eastAsia="Times New Roman" w:hAnsi="Times New Roman"/>
          <w:sz w:val="28"/>
          <w:szCs w:val="28"/>
          <w:lang w:eastAsia="ru-RU"/>
        </w:rPr>
        <w:t xml:space="preserve"> получателям бюджетных средств, сформированный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w:t>
      </w:r>
    </w:p>
    <w:p w:rsidR="001A12BB" w:rsidRPr="00B37D39" w:rsidRDefault="001A12BB" w:rsidP="00B37D39">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37D39">
        <w:rPr>
          <w:rFonts w:ascii="Times New Roman" w:eastAsia="Times New Roman" w:hAnsi="Times New Roman"/>
          <w:sz w:val="28"/>
          <w:szCs w:val="28"/>
          <w:lang w:eastAsia="ru-RU"/>
        </w:rPr>
        <w:t xml:space="preserve">3) </w:t>
      </w:r>
      <w:r w:rsidR="00F410E3" w:rsidRPr="00B37D39">
        <w:rPr>
          <w:rFonts w:ascii="Times New Roman" w:eastAsia="Times New Roman" w:hAnsi="Times New Roman"/>
          <w:sz w:val="28"/>
          <w:szCs w:val="28"/>
          <w:lang w:eastAsia="ru-RU"/>
        </w:rPr>
        <w:t>П</w:t>
      </w:r>
      <w:r w:rsidRPr="00B37D39">
        <w:rPr>
          <w:rFonts w:ascii="Times New Roman" w:eastAsia="Times New Roman" w:hAnsi="Times New Roman"/>
          <w:sz w:val="28"/>
          <w:szCs w:val="28"/>
          <w:lang w:eastAsia="ru-RU"/>
        </w:rPr>
        <w:t>о запросу получателя бюджетных средств УФК по Республике Крым предоставляет Справку об исполнении принятых на учет бюджетных обязательств (далее - Справка об исполнении обязательств) (код формы по ОКУД 0506602).</w:t>
      </w:r>
    </w:p>
    <w:p w:rsidR="001A12BB" w:rsidRPr="00B37D39" w:rsidRDefault="001A12BB" w:rsidP="00B37D39">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37D39">
        <w:rPr>
          <w:rFonts w:ascii="Times New Roman" w:eastAsia="Times New Roman" w:hAnsi="Times New Roman"/>
          <w:sz w:val="28"/>
          <w:szCs w:val="28"/>
          <w:lang w:eastAsia="ru-RU"/>
        </w:rPr>
        <w:t>Справка об исполнении обязательств формируется по состоянию на 1-е число каждого месяца и по состоянию на дату, указанную в запросе получателя бюджетных средств, нарастающим итогом с 1 января текущего финансового года и содержит информацию об исполнении бюджетных обязательств, поставленных на учет в УФК по Республике Крым на осно</w:t>
      </w:r>
      <w:r w:rsidR="00F410E3" w:rsidRPr="00B37D39">
        <w:rPr>
          <w:rFonts w:ascii="Times New Roman" w:eastAsia="Times New Roman" w:hAnsi="Times New Roman"/>
          <w:sz w:val="28"/>
          <w:szCs w:val="28"/>
          <w:lang w:eastAsia="ru-RU"/>
        </w:rPr>
        <w:t>вании Сведений об обязательстве.</w:t>
      </w:r>
    </w:p>
    <w:p w:rsidR="001A12BB" w:rsidRPr="00B37D39" w:rsidRDefault="00F410E3" w:rsidP="00B37D39">
      <w:pPr>
        <w:spacing w:after="0" w:line="240" w:lineRule="auto"/>
        <w:ind w:firstLine="567"/>
        <w:contextualSpacing/>
        <w:jc w:val="both"/>
        <w:rPr>
          <w:rFonts w:ascii="Times New Roman" w:hAnsi="Times New Roman"/>
          <w:sz w:val="28"/>
          <w:szCs w:val="28"/>
        </w:rPr>
      </w:pPr>
      <w:r w:rsidRPr="00B37D39">
        <w:rPr>
          <w:rFonts w:ascii="Times New Roman" w:eastAsia="Times New Roman" w:hAnsi="Times New Roman"/>
          <w:sz w:val="28"/>
          <w:szCs w:val="28"/>
          <w:lang w:eastAsia="ru-RU"/>
        </w:rPr>
        <w:t>4) П</w:t>
      </w:r>
      <w:r w:rsidR="001A12BB" w:rsidRPr="00B37D39">
        <w:rPr>
          <w:rFonts w:ascii="Times New Roman" w:eastAsia="Times New Roman" w:hAnsi="Times New Roman"/>
          <w:sz w:val="28"/>
          <w:szCs w:val="28"/>
          <w:lang w:eastAsia="ru-RU"/>
        </w:rPr>
        <w:t xml:space="preserve">о запросу получателя бюджетных средств УФК по Республике Крым по месту обслуживания получателя бюджетных средств формирует Справку о неисполненных в отчетном финансовом году бюджетных обязательствах по </w:t>
      </w:r>
      <w:r w:rsidR="00A674C3" w:rsidRPr="00B37D39">
        <w:rPr>
          <w:rFonts w:ascii="Times New Roman" w:eastAsia="Times New Roman" w:hAnsi="Times New Roman"/>
          <w:sz w:val="28"/>
          <w:szCs w:val="28"/>
          <w:lang w:eastAsia="ru-RU"/>
        </w:rPr>
        <w:t>муниципальным</w:t>
      </w:r>
      <w:r w:rsidR="001A12BB" w:rsidRPr="00B37D39">
        <w:rPr>
          <w:rFonts w:ascii="Times New Roman" w:eastAsia="Times New Roman" w:hAnsi="Times New Roman"/>
          <w:sz w:val="28"/>
          <w:szCs w:val="28"/>
          <w:lang w:eastAsia="ru-RU"/>
        </w:rPr>
        <w:t xml:space="preserve"> контрактам на поставку товаров, выполнение работ, оказание услуг и соглашениям (нормативным правовым актам) о предоставлении субсидий, субвенций и иных межбюджетных трансфертов, имеющих целевое назначение (код формы по ОКУД 0506103) (далее - Справка о неисполненных бюджетных обязательствах).</w:t>
      </w:r>
    </w:p>
    <w:p w:rsidR="001A12BB" w:rsidRPr="00B37D39" w:rsidRDefault="001A12BB" w:rsidP="00B37D39">
      <w:pPr>
        <w:spacing w:after="0" w:line="240" w:lineRule="auto"/>
        <w:ind w:firstLine="567"/>
        <w:contextualSpacing/>
        <w:jc w:val="both"/>
        <w:rPr>
          <w:rFonts w:ascii="Times New Roman" w:eastAsia="Times New Roman" w:hAnsi="Times New Roman"/>
          <w:sz w:val="28"/>
          <w:szCs w:val="28"/>
          <w:lang w:eastAsia="ru-RU"/>
        </w:rPr>
      </w:pPr>
      <w:r w:rsidRPr="00B37D39">
        <w:rPr>
          <w:rFonts w:ascii="Times New Roman" w:eastAsia="Times New Roman" w:hAnsi="Times New Roman"/>
          <w:sz w:val="28"/>
          <w:szCs w:val="28"/>
          <w:lang w:eastAsia="ru-RU"/>
        </w:rPr>
        <w:t>При формировании Справки о неисполненных бюджетных обязательствах на бумажном носителе в части сведений, составляющих государственную тайну, она направляется получателю бюджетных средств не позднее трех рабочих дней со дня поступления соответствующего запроса.</w:t>
      </w:r>
    </w:p>
    <w:p w:rsidR="001A12BB" w:rsidRPr="00B37D39" w:rsidRDefault="001A12BB" w:rsidP="00B37D39">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37D39">
        <w:rPr>
          <w:rFonts w:ascii="Times New Roman" w:eastAsia="Times New Roman" w:hAnsi="Times New Roman"/>
          <w:sz w:val="28"/>
          <w:szCs w:val="28"/>
          <w:lang w:eastAsia="ru-RU"/>
        </w:rPr>
        <w:t xml:space="preserve">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и содержит информацию о неисполненных бюджетных обязательствах, возникших из </w:t>
      </w:r>
      <w:r w:rsidR="00A674C3" w:rsidRPr="00B37D39">
        <w:rPr>
          <w:rFonts w:ascii="Times New Roman" w:eastAsia="Times New Roman" w:hAnsi="Times New Roman"/>
          <w:sz w:val="28"/>
          <w:szCs w:val="28"/>
          <w:lang w:eastAsia="ru-RU"/>
        </w:rPr>
        <w:t xml:space="preserve">муниципальных </w:t>
      </w:r>
      <w:r w:rsidRPr="00B37D39">
        <w:rPr>
          <w:rFonts w:ascii="Times New Roman" w:eastAsia="Times New Roman" w:hAnsi="Times New Roman"/>
          <w:sz w:val="28"/>
          <w:szCs w:val="28"/>
          <w:lang w:eastAsia="ru-RU"/>
        </w:rPr>
        <w:t xml:space="preserve">контрактов, договоров, соглашений (нормативных правовых актов) о предоставлении субсидий, субвенций, иных межбюджетных трансфертов, имеющих целевое назначение (далее - соглашение (нормативный правовой акт) о предоставлении межбюджетных трансфертов), поставленных на учет в УФК по Республике Крым на основании Сведений об обязательствах и подлежавших в соответствии с условиями этих </w:t>
      </w:r>
      <w:r w:rsidR="00A674C3" w:rsidRPr="00B37D39">
        <w:rPr>
          <w:rFonts w:ascii="Times New Roman" w:eastAsia="Times New Roman" w:hAnsi="Times New Roman"/>
          <w:sz w:val="28"/>
          <w:szCs w:val="28"/>
          <w:lang w:eastAsia="ru-RU"/>
        </w:rPr>
        <w:t>муниципальных</w:t>
      </w:r>
      <w:r w:rsidRPr="00B37D39">
        <w:rPr>
          <w:rFonts w:ascii="Times New Roman" w:eastAsia="Times New Roman" w:hAnsi="Times New Roman"/>
          <w:sz w:val="28"/>
          <w:szCs w:val="28"/>
          <w:lang w:eastAsia="ru-RU"/>
        </w:rPr>
        <w:t xml:space="preserve"> контрактов, договоров, соглашений (нормативных правовых актов) о предоставлении межбюджетных трансфертов,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w:t>
      </w:r>
      <w:r w:rsidR="00A674C3" w:rsidRPr="00B37D39">
        <w:rPr>
          <w:rFonts w:ascii="Times New Roman" w:eastAsia="Times New Roman" w:hAnsi="Times New Roman"/>
          <w:sz w:val="28"/>
          <w:szCs w:val="28"/>
          <w:lang w:eastAsia="ru-RU"/>
        </w:rPr>
        <w:t>муниципальных</w:t>
      </w:r>
      <w:r w:rsidRPr="00B37D39">
        <w:rPr>
          <w:rFonts w:ascii="Times New Roman" w:eastAsia="Times New Roman" w:hAnsi="Times New Roman"/>
          <w:sz w:val="28"/>
          <w:szCs w:val="28"/>
          <w:lang w:eastAsia="ru-RU"/>
        </w:rPr>
        <w:t xml:space="preserve"> контрактов, договоров,</w:t>
      </w:r>
      <w:r w:rsidRPr="00B37D39">
        <w:rPr>
          <w:rFonts w:ascii="Times New Roman" w:hAnsi="Times New Roman"/>
          <w:sz w:val="28"/>
          <w:szCs w:val="28"/>
        </w:rPr>
        <w:t xml:space="preserve"> </w:t>
      </w:r>
      <w:r w:rsidRPr="00B37D39">
        <w:rPr>
          <w:rFonts w:ascii="Times New Roman" w:eastAsia="Times New Roman" w:hAnsi="Times New Roman"/>
          <w:sz w:val="28"/>
          <w:szCs w:val="28"/>
          <w:lang w:eastAsia="ru-RU"/>
        </w:rPr>
        <w:t>соглашений (нормативных правовых актов) о предоставлении межбюджетных трансфертов.</w:t>
      </w:r>
    </w:p>
    <w:p w:rsidR="001A12BB" w:rsidRPr="00B37D39" w:rsidRDefault="001A12BB" w:rsidP="00B37D39">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37D39">
        <w:rPr>
          <w:rFonts w:ascii="Times New Roman" w:eastAsia="Times New Roman" w:hAnsi="Times New Roman"/>
          <w:sz w:val="28"/>
          <w:szCs w:val="28"/>
          <w:lang w:eastAsia="ru-RU"/>
        </w:rPr>
        <w:t>По запросу главного распорядителя средств бюджета</w:t>
      </w:r>
      <w:r w:rsidR="00A674C3" w:rsidRPr="00B37D39">
        <w:rPr>
          <w:rFonts w:ascii="Times New Roman" w:eastAsia="Times New Roman" w:hAnsi="Times New Roman"/>
          <w:sz w:val="28"/>
          <w:szCs w:val="28"/>
          <w:lang w:eastAsia="ru-RU"/>
        </w:rPr>
        <w:t xml:space="preserve"> </w:t>
      </w:r>
      <w:r w:rsidR="00B37D39" w:rsidRPr="00B37D39">
        <w:rPr>
          <w:rFonts w:ascii="Times New Roman" w:hAnsi="Times New Roman"/>
          <w:sz w:val="28"/>
          <w:szCs w:val="28"/>
        </w:rPr>
        <w:t xml:space="preserve">Дмитровского </w:t>
      </w:r>
      <w:r w:rsidR="00F410E3" w:rsidRPr="00B37D39">
        <w:rPr>
          <w:rFonts w:ascii="Times New Roman" w:eastAsia="Times New Roman" w:hAnsi="Times New Roman"/>
          <w:sz w:val="28"/>
          <w:szCs w:val="28"/>
          <w:lang w:eastAsia="ru-RU"/>
        </w:rPr>
        <w:t xml:space="preserve">сельского поселения </w:t>
      </w:r>
      <w:r w:rsidRPr="00B37D39">
        <w:rPr>
          <w:rFonts w:ascii="Times New Roman" w:eastAsia="Times New Roman" w:hAnsi="Times New Roman"/>
          <w:sz w:val="28"/>
          <w:szCs w:val="28"/>
          <w:lang w:eastAsia="ru-RU"/>
        </w:rPr>
        <w:t xml:space="preserve">УФК по Республике Крым формирует сводную Справку о неисполненных бюджетных обязательствах получателей бюджетных средств, находящихся в ведении главного распорядителя средств бюджета </w:t>
      </w:r>
      <w:r w:rsidR="00B37D39" w:rsidRPr="00B37D39">
        <w:rPr>
          <w:rFonts w:ascii="Times New Roman" w:hAnsi="Times New Roman"/>
          <w:sz w:val="28"/>
          <w:szCs w:val="28"/>
        </w:rPr>
        <w:t xml:space="preserve">Дмитровского </w:t>
      </w:r>
      <w:r w:rsidR="00F410E3" w:rsidRPr="00B37D39">
        <w:rPr>
          <w:rFonts w:ascii="Times New Roman" w:eastAsia="Times New Roman" w:hAnsi="Times New Roman"/>
          <w:sz w:val="28"/>
          <w:szCs w:val="28"/>
          <w:lang w:eastAsia="ru-RU"/>
        </w:rPr>
        <w:t>сельского поселения</w:t>
      </w:r>
      <w:r w:rsidRPr="00B37D39">
        <w:rPr>
          <w:rFonts w:ascii="Times New Roman" w:eastAsia="Times New Roman" w:hAnsi="Times New Roman"/>
          <w:sz w:val="28"/>
          <w:szCs w:val="28"/>
          <w:lang w:eastAsia="ru-RU"/>
        </w:rPr>
        <w:t>, сформированную, в том числе на основании Справок о неисполненных бюджетных обязательствах, представленных УФК по Республике Крым, в части сведений, составляющих государстве</w:t>
      </w:r>
      <w:r w:rsidRPr="00B37D39">
        <w:rPr>
          <w:rFonts w:ascii="Times New Roman" w:eastAsia="Times New Roman" w:hAnsi="Times New Roman"/>
          <w:sz w:val="28"/>
          <w:szCs w:val="28"/>
          <w:lang w:eastAsia="ru-RU"/>
        </w:rPr>
        <w:lastRenderedPageBreak/>
        <w:t xml:space="preserve">нную тайну. При формировании сводной Справки о неисполненных бюджетных обязательствах на бумажном носителе в части сведений, составляющих государственную тайну, она направляется главному распорядителю средств бюджета </w:t>
      </w:r>
      <w:r w:rsidR="00B37D39" w:rsidRPr="00B37D39">
        <w:rPr>
          <w:rFonts w:ascii="Times New Roman" w:hAnsi="Times New Roman"/>
          <w:sz w:val="28"/>
          <w:szCs w:val="28"/>
        </w:rPr>
        <w:t xml:space="preserve">Дмитровского </w:t>
      </w:r>
      <w:r w:rsidR="00F410E3" w:rsidRPr="00B37D39">
        <w:rPr>
          <w:rFonts w:ascii="Times New Roman" w:eastAsia="Times New Roman" w:hAnsi="Times New Roman"/>
          <w:sz w:val="28"/>
          <w:szCs w:val="28"/>
          <w:lang w:eastAsia="ru-RU"/>
        </w:rPr>
        <w:t>сельского поселения</w:t>
      </w:r>
      <w:r w:rsidRPr="00B37D39">
        <w:rPr>
          <w:rFonts w:ascii="Times New Roman" w:eastAsia="Times New Roman" w:hAnsi="Times New Roman"/>
          <w:sz w:val="28"/>
          <w:szCs w:val="28"/>
          <w:lang w:eastAsia="ru-RU"/>
        </w:rPr>
        <w:t xml:space="preserve"> не позднее трех рабочих дней со дня поступления соответствующего запроса.</w:t>
      </w:r>
    </w:p>
    <w:p w:rsidR="001A12BB" w:rsidRPr="00B37D39" w:rsidRDefault="001A12BB" w:rsidP="00B37D39">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37D39">
        <w:rPr>
          <w:rFonts w:ascii="Times New Roman" w:eastAsia="Times New Roman" w:hAnsi="Times New Roman"/>
          <w:sz w:val="28"/>
          <w:szCs w:val="28"/>
          <w:lang w:eastAsia="ru-RU"/>
        </w:rPr>
        <w:t xml:space="preserve">Главные распорядители средств бюджета </w:t>
      </w:r>
      <w:r w:rsidR="00B37D39" w:rsidRPr="00B37D39">
        <w:rPr>
          <w:rFonts w:ascii="Times New Roman" w:hAnsi="Times New Roman"/>
          <w:sz w:val="28"/>
          <w:szCs w:val="28"/>
        </w:rPr>
        <w:t xml:space="preserve">Дмитровского </w:t>
      </w:r>
      <w:r w:rsidR="00F410E3" w:rsidRPr="00B37D39">
        <w:rPr>
          <w:rFonts w:ascii="Times New Roman" w:eastAsia="Times New Roman" w:hAnsi="Times New Roman"/>
          <w:sz w:val="28"/>
          <w:szCs w:val="28"/>
          <w:lang w:eastAsia="ru-RU"/>
        </w:rPr>
        <w:t>сельского поселения</w:t>
      </w:r>
      <w:r w:rsidRPr="00B37D39">
        <w:rPr>
          <w:rFonts w:ascii="Times New Roman" w:eastAsia="Times New Roman" w:hAnsi="Times New Roman"/>
          <w:sz w:val="28"/>
          <w:szCs w:val="28"/>
          <w:lang w:eastAsia="ru-RU"/>
        </w:rPr>
        <w:t xml:space="preserve"> </w:t>
      </w:r>
      <w:r w:rsidR="009D50A0" w:rsidRPr="00B37D39">
        <w:rPr>
          <w:rFonts w:ascii="Times New Roman" w:eastAsia="Times New Roman" w:hAnsi="Times New Roman"/>
          <w:sz w:val="28"/>
          <w:szCs w:val="28"/>
          <w:lang w:eastAsia="ru-RU"/>
        </w:rPr>
        <w:t xml:space="preserve">не позднее пятого рабочего дня февраля </w:t>
      </w:r>
      <w:r w:rsidRPr="00B37D39">
        <w:rPr>
          <w:rFonts w:ascii="Times New Roman" w:eastAsia="Times New Roman" w:hAnsi="Times New Roman"/>
          <w:sz w:val="28"/>
          <w:szCs w:val="28"/>
          <w:lang w:eastAsia="ru-RU"/>
        </w:rPr>
        <w:t xml:space="preserve">текущего финансового года представляют в УФК по Республике Крым для подтверждения Информацию об объеме неиспользованных на начало очередного финансового года лимитов бюджетных обязательств, в пределах которого могут быть увеличены бюджетные ассигнования на оплату </w:t>
      </w:r>
      <w:r w:rsidR="00A674C3" w:rsidRPr="00B37D39">
        <w:rPr>
          <w:rFonts w:ascii="Times New Roman" w:eastAsia="Times New Roman" w:hAnsi="Times New Roman"/>
          <w:sz w:val="28"/>
          <w:szCs w:val="28"/>
          <w:lang w:eastAsia="ru-RU"/>
        </w:rPr>
        <w:t>муниципальных контрактов</w:t>
      </w:r>
      <w:r w:rsidRPr="00B37D39">
        <w:rPr>
          <w:rFonts w:ascii="Times New Roman" w:eastAsia="Times New Roman" w:hAnsi="Times New Roman"/>
          <w:sz w:val="28"/>
          <w:szCs w:val="28"/>
          <w:lang w:eastAsia="ru-RU"/>
        </w:rPr>
        <w:t xml:space="preserve"> на поставку товаров, выполнение работ, оказание услуг, а также </w:t>
      </w:r>
      <w:r w:rsidR="003B0DD1" w:rsidRPr="00B37D39">
        <w:rPr>
          <w:rFonts w:ascii="Times New Roman" w:eastAsia="Times New Roman" w:hAnsi="Times New Roman"/>
          <w:sz w:val="28"/>
          <w:szCs w:val="28"/>
          <w:lang w:eastAsia="ru-RU"/>
        </w:rPr>
        <w:t xml:space="preserve">соглашений (нормативных правовых актов) о предоставлении межбюджетных трансфертов </w:t>
      </w:r>
      <w:r w:rsidRPr="00B37D39">
        <w:rPr>
          <w:rFonts w:ascii="Times New Roman" w:eastAsia="Times New Roman" w:hAnsi="Times New Roman"/>
          <w:sz w:val="28"/>
          <w:szCs w:val="28"/>
          <w:lang w:eastAsia="ru-RU"/>
        </w:rPr>
        <w:t>(код формы по ОКУД 0506104) (далее - Информация об объеме лимитов бюджетных обязательств).</w:t>
      </w:r>
    </w:p>
    <w:p w:rsidR="001A12BB" w:rsidRPr="00B37D39" w:rsidRDefault="001A12BB" w:rsidP="00B37D39">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37D39">
        <w:rPr>
          <w:rFonts w:ascii="Times New Roman" w:eastAsia="Times New Roman" w:hAnsi="Times New Roman"/>
          <w:sz w:val="28"/>
          <w:szCs w:val="28"/>
          <w:lang w:eastAsia="ru-RU"/>
        </w:rPr>
        <w:t xml:space="preserve">Информация об объеме лимитов бюджетных обязательств представляется </w:t>
      </w:r>
      <w:r w:rsidRPr="00B37D39">
        <w:rPr>
          <w:rFonts w:ascii="Times New Roman" w:hAnsi="Times New Roman"/>
          <w:sz w:val="28"/>
          <w:szCs w:val="28"/>
        </w:rPr>
        <w:t xml:space="preserve">в форме электронного документа в структурированном виде путем заполнения экранных форм веб-интерфейса информационной системы и подписываются электронной подписью лица, имеющего право действовать от имени главного распорядителя средств бюджета </w:t>
      </w:r>
      <w:r w:rsidR="00B37D39" w:rsidRPr="00B37D39">
        <w:rPr>
          <w:rFonts w:ascii="Times New Roman" w:hAnsi="Times New Roman"/>
          <w:sz w:val="28"/>
          <w:szCs w:val="28"/>
        </w:rPr>
        <w:t xml:space="preserve">Дмитровского </w:t>
      </w:r>
      <w:r w:rsidR="0005473E" w:rsidRPr="00B37D39">
        <w:rPr>
          <w:rFonts w:ascii="Times New Roman" w:hAnsi="Times New Roman"/>
          <w:sz w:val="28"/>
          <w:szCs w:val="28"/>
        </w:rPr>
        <w:t>сельского поселения</w:t>
      </w:r>
      <w:r w:rsidRPr="00B37D39">
        <w:rPr>
          <w:rFonts w:ascii="Times New Roman" w:eastAsia="Times New Roman" w:hAnsi="Times New Roman"/>
          <w:sz w:val="28"/>
          <w:szCs w:val="28"/>
          <w:lang w:eastAsia="ru-RU"/>
        </w:rPr>
        <w:t>.</w:t>
      </w:r>
    </w:p>
    <w:p w:rsidR="001A12BB" w:rsidRPr="00B37D39" w:rsidRDefault="001A12BB" w:rsidP="00B37D39">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37D39">
        <w:rPr>
          <w:rFonts w:ascii="Times New Roman" w:eastAsia="Times New Roman" w:hAnsi="Times New Roman"/>
          <w:sz w:val="28"/>
          <w:szCs w:val="28"/>
          <w:lang w:eastAsia="ru-RU"/>
        </w:rPr>
        <w:t xml:space="preserve">УФК по Республике Крым в течение двух рабочих дней после дня предоставления главным распорядителем средств бюджета </w:t>
      </w:r>
      <w:r w:rsidR="00B37D39" w:rsidRPr="00B37D39">
        <w:rPr>
          <w:rFonts w:ascii="Times New Roman" w:hAnsi="Times New Roman"/>
          <w:sz w:val="28"/>
          <w:szCs w:val="28"/>
        </w:rPr>
        <w:t xml:space="preserve">Дмитровского </w:t>
      </w:r>
      <w:r w:rsidR="0005473E" w:rsidRPr="00B37D39">
        <w:rPr>
          <w:rFonts w:ascii="Times New Roman" w:eastAsia="Times New Roman" w:hAnsi="Times New Roman"/>
          <w:sz w:val="28"/>
          <w:szCs w:val="28"/>
          <w:lang w:eastAsia="ru-RU"/>
        </w:rPr>
        <w:t>сельского поселения</w:t>
      </w:r>
      <w:r w:rsidRPr="00B37D39">
        <w:rPr>
          <w:rFonts w:ascii="Times New Roman" w:eastAsia="Times New Roman" w:hAnsi="Times New Roman"/>
          <w:sz w:val="28"/>
          <w:szCs w:val="28"/>
          <w:lang w:eastAsia="ru-RU"/>
        </w:rPr>
        <w:t xml:space="preserve"> Информации об объеме лимитов бюджетных обязательств проверяет указанную информацию на </w:t>
      </w:r>
      <w:r w:rsidR="0005473E" w:rsidRPr="00B37D39">
        <w:rPr>
          <w:rFonts w:ascii="Times New Roman" w:eastAsia="Times New Roman" w:hAnsi="Times New Roman"/>
          <w:sz w:val="28"/>
          <w:szCs w:val="28"/>
          <w:lang w:eastAsia="ru-RU"/>
        </w:rPr>
        <w:t>не превышение</w:t>
      </w:r>
      <w:r w:rsidRPr="00B37D39">
        <w:rPr>
          <w:rFonts w:ascii="Times New Roman" w:eastAsia="Times New Roman" w:hAnsi="Times New Roman"/>
          <w:sz w:val="28"/>
          <w:szCs w:val="28"/>
          <w:lang w:eastAsia="ru-RU"/>
        </w:rPr>
        <w:t xml:space="preserve"> суммы, на которую в текущем финансовом году могут быть увеличены бюджетные ассигнования главному распорядителю средств бюджета </w:t>
      </w:r>
      <w:r w:rsidR="00B37D39" w:rsidRPr="00B37D39">
        <w:rPr>
          <w:rFonts w:ascii="Times New Roman" w:hAnsi="Times New Roman"/>
          <w:sz w:val="28"/>
          <w:szCs w:val="28"/>
        </w:rPr>
        <w:t xml:space="preserve">Дмитровского </w:t>
      </w:r>
      <w:r w:rsidR="0005473E" w:rsidRPr="00B37D39">
        <w:rPr>
          <w:rFonts w:ascii="Times New Roman" w:eastAsia="Times New Roman" w:hAnsi="Times New Roman"/>
          <w:sz w:val="28"/>
          <w:szCs w:val="28"/>
          <w:lang w:eastAsia="ru-RU"/>
        </w:rPr>
        <w:t>сельского поселения</w:t>
      </w:r>
      <w:r w:rsidRPr="00B37D39">
        <w:rPr>
          <w:rFonts w:ascii="Times New Roman" w:eastAsia="Times New Roman" w:hAnsi="Times New Roman"/>
          <w:sz w:val="28"/>
          <w:szCs w:val="28"/>
          <w:lang w:eastAsia="ru-RU"/>
        </w:rPr>
        <w:t xml:space="preserve"> на оплату </w:t>
      </w:r>
      <w:r w:rsidR="003B0DD1" w:rsidRPr="00B37D39">
        <w:rPr>
          <w:rFonts w:ascii="Times New Roman" w:eastAsia="Times New Roman" w:hAnsi="Times New Roman"/>
          <w:sz w:val="28"/>
          <w:szCs w:val="28"/>
          <w:lang w:eastAsia="ru-RU"/>
        </w:rPr>
        <w:t>муниципальных контрактов</w:t>
      </w:r>
      <w:r w:rsidRPr="00B37D39">
        <w:rPr>
          <w:rFonts w:ascii="Times New Roman" w:eastAsia="Times New Roman" w:hAnsi="Times New Roman"/>
          <w:sz w:val="28"/>
          <w:szCs w:val="28"/>
          <w:lang w:eastAsia="ru-RU"/>
        </w:rPr>
        <w:t xml:space="preserve">, договоров, соглашений (нормативных правовых актов) о предоставлении межбюджетных трансфертов, над соответствующей суммой, указанной в сводной Справке о неисполненных бюджетных обязательствах по соответствующему коду бюджетной классификации расходов бюджета </w:t>
      </w:r>
      <w:r w:rsidR="00B37D39" w:rsidRPr="00B37D39">
        <w:rPr>
          <w:rFonts w:ascii="Times New Roman" w:hAnsi="Times New Roman"/>
          <w:sz w:val="28"/>
          <w:szCs w:val="28"/>
        </w:rPr>
        <w:t xml:space="preserve">Дмитровского </w:t>
      </w:r>
      <w:r w:rsidR="0005473E" w:rsidRPr="00B37D39">
        <w:rPr>
          <w:rFonts w:ascii="Times New Roman" w:eastAsia="Times New Roman" w:hAnsi="Times New Roman"/>
          <w:sz w:val="28"/>
          <w:szCs w:val="28"/>
          <w:lang w:eastAsia="ru-RU"/>
        </w:rPr>
        <w:t>сельского поселения</w:t>
      </w:r>
      <w:r w:rsidRPr="00B37D39">
        <w:rPr>
          <w:rFonts w:ascii="Times New Roman" w:eastAsia="Times New Roman" w:hAnsi="Times New Roman"/>
          <w:sz w:val="28"/>
          <w:szCs w:val="28"/>
          <w:lang w:eastAsia="ru-RU"/>
        </w:rPr>
        <w:t xml:space="preserve">, сформированной УФК по Республике Крым по данному главному распорядителю средств бюджета </w:t>
      </w:r>
      <w:r w:rsidR="00B37D39" w:rsidRPr="00B37D39">
        <w:rPr>
          <w:rFonts w:ascii="Times New Roman" w:hAnsi="Times New Roman"/>
          <w:sz w:val="28"/>
          <w:szCs w:val="28"/>
        </w:rPr>
        <w:t xml:space="preserve">Дмитровского </w:t>
      </w:r>
      <w:r w:rsidR="0005473E" w:rsidRPr="00B37D39">
        <w:rPr>
          <w:rFonts w:ascii="Times New Roman" w:eastAsia="Times New Roman" w:hAnsi="Times New Roman"/>
          <w:sz w:val="28"/>
          <w:szCs w:val="28"/>
          <w:lang w:eastAsia="ru-RU"/>
        </w:rPr>
        <w:t>сельского поселения</w:t>
      </w:r>
      <w:r w:rsidRPr="00B37D39">
        <w:rPr>
          <w:rFonts w:ascii="Times New Roman" w:eastAsia="Times New Roman" w:hAnsi="Times New Roman"/>
          <w:sz w:val="28"/>
          <w:szCs w:val="28"/>
          <w:lang w:eastAsia="ru-RU"/>
        </w:rPr>
        <w:t>.</w:t>
      </w:r>
    </w:p>
    <w:p w:rsidR="001A12BB" w:rsidRPr="00B37D39" w:rsidRDefault="009D50A0" w:rsidP="00B37D39">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37D39">
        <w:rPr>
          <w:rFonts w:ascii="Times New Roman" w:eastAsia="Times New Roman" w:hAnsi="Times New Roman"/>
          <w:sz w:val="28"/>
          <w:szCs w:val="28"/>
          <w:lang w:eastAsia="ru-RU"/>
        </w:rPr>
        <w:t xml:space="preserve">При положительном результате проверки в соответствии с требованиями абзаца седьмого настоящего подпункта УФК </w:t>
      </w:r>
      <w:r w:rsidR="001A12BB" w:rsidRPr="00B37D39">
        <w:rPr>
          <w:rFonts w:ascii="Times New Roman" w:eastAsia="Times New Roman" w:hAnsi="Times New Roman"/>
          <w:sz w:val="28"/>
          <w:szCs w:val="28"/>
          <w:lang w:eastAsia="ru-RU"/>
        </w:rPr>
        <w:t>по Республике Крым подтверждает Информацию об объеме лимитов бюджетных обязательств путем ее подписания электронной подписью лица, имеющего право действовать от имени УФК по Республике Крым.</w:t>
      </w:r>
    </w:p>
    <w:p w:rsidR="001A12BB" w:rsidRPr="00B37D39" w:rsidRDefault="009D50A0" w:rsidP="00B37D39">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37D39">
        <w:rPr>
          <w:rFonts w:ascii="Times New Roman" w:eastAsia="Times New Roman" w:hAnsi="Times New Roman"/>
          <w:sz w:val="28"/>
          <w:szCs w:val="28"/>
          <w:lang w:eastAsia="ru-RU"/>
        </w:rPr>
        <w:t xml:space="preserve">Если Информация об объеме лимитов бюджетных обязательств не соответствует требованиям абзаца седьмого настоящего подпункта, УФК </w:t>
      </w:r>
      <w:r w:rsidR="001A12BB" w:rsidRPr="00B37D39">
        <w:rPr>
          <w:rFonts w:ascii="Times New Roman" w:eastAsia="Times New Roman" w:hAnsi="Times New Roman"/>
          <w:sz w:val="28"/>
          <w:szCs w:val="28"/>
          <w:lang w:eastAsia="ru-RU"/>
        </w:rPr>
        <w:t xml:space="preserve">по Республике Крым не позднее двух рабочих дней после дня представления Информации об объеме лимитов бюджетных обязательств главным распорядителем средств бюджета </w:t>
      </w:r>
      <w:r w:rsidR="00B37D39" w:rsidRPr="00B37D39">
        <w:rPr>
          <w:rFonts w:ascii="Times New Roman" w:hAnsi="Times New Roman"/>
          <w:sz w:val="28"/>
          <w:szCs w:val="28"/>
        </w:rPr>
        <w:t xml:space="preserve">Дмитровского </w:t>
      </w:r>
      <w:r w:rsidR="0005473E" w:rsidRPr="00B37D39">
        <w:rPr>
          <w:rFonts w:ascii="Times New Roman" w:eastAsia="Times New Roman" w:hAnsi="Times New Roman"/>
          <w:sz w:val="28"/>
          <w:szCs w:val="28"/>
          <w:lang w:eastAsia="ru-RU"/>
        </w:rPr>
        <w:t>поселения</w:t>
      </w:r>
      <w:r w:rsidR="001A12BB" w:rsidRPr="00B37D39">
        <w:rPr>
          <w:rFonts w:ascii="Times New Roman" w:eastAsia="Times New Roman" w:hAnsi="Times New Roman"/>
          <w:sz w:val="28"/>
          <w:szCs w:val="28"/>
          <w:lang w:eastAsia="ru-RU"/>
        </w:rPr>
        <w:t>:</w:t>
      </w:r>
    </w:p>
    <w:p w:rsidR="001A12BB" w:rsidRPr="00B37D39" w:rsidRDefault="000F760E" w:rsidP="00B37D39">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37D39">
        <w:rPr>
          <w:rFonts w:ascii="Times New Roman" w:eastAsia="Times New Roman" w:hAnsi="Times New Roman"/>
          <w:sz w:val="28"/>
          <w:szCs w:val="28"/>
          <w:lang w:eastAsia="ru-RU"/>
        </w:rPr>
        <w:t xml:space="preserve">- </w:t>
      </w:r>
      <w:r w:rsidR="001A12BB" w:rsidRPr="00B37D39">
        <w:rPr>
          <w:rFonts w:ascii="Times New Roman" w:eastAsia="Times New Roman" w:hAnsi="Times New Roman"/>
          <w:sz w:val="28"/>
          <w:szCs w:val="28"/>
          <w:lang w:eastAsia="ru-RU"/>
        </w:rPr>
        <w:t xml:space="preserve">регистрирует в установленном порядке Информацию об объеме лимитов </w:t>
      </w:r>
      <w:r w:rsidR="001A12BB" w:rsidRPr="00B37D39">
        <w:rPr>
          <w:rFonts w:ascii="Times New Roman" w:eastAsia="Times New Roman" w:hAnsi="Times New Roman"/>
          <w:sz w:val="28"/>
          <w:szCs w:val="28"/>
          <w:lang w:eastAsia="ru-RU"/>
        </w:rPr>
        <w:lastRenderedPageBreak/>
        <w:t>бюджетных обязательств в Журнале регистрации неисполненных документов;</w:t>
      </w:r>
    </w:p>
    <w:p w:rsidR="001A12BB" w:rsidRPr="00B37D39" w:rsidRDefault="000F760E" w:rsidP="00B37D39">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37D39">
        <w:rPr>
          <w:rFonts w:ascii="Times New Roman" w:eastAsia="Times New Roman" w:hAnsi="Times New Roman"/>
          <w:sz w:val="28"/>
          <w:szCs w:val="28"/>
          <w:lang w:eastAsia="ru-RU"/>
        </w:rPr>
        <w:t xml:space="preserve">- </w:t>
      </w:r>
      <w:r w:rsidR="001A12BB" w:rsidRPr="00B37D39">
        <w:rPr>
          <w:rFonts w:ascii="Times New Roman" w:eastAsia="Times New Roman" w:hAnsi="Times New Roman"/>
          <w:sz w:val="28"/>
          <w:szCs w:val="28"/>
          <w:lang w:eastAsia="ru-RU"/>
        </w:rPr>
        <w:t xml:space="preserve">направляет главному распорядителю средств бюджета </w:t>
      </w:r>
      <w:r w:rsidR="00B37D39" w:rsidRPr="00B37D39">
        <w:rPr>
          <w:rFonts w:ascii="Times New Roman" w:hAnsi="Times New Roman"/>
          <w:sz w:val="28"/>
          <w:szCs w:val="28"/>
        </w:rPr>
        <w:t xml:space="preserve">Дмитровского </w:t>
      </w:r>
      <w:r w:rsidR="0005473E" w:rsidRPr="00B37D39">
        <w:rPr>
          <w:rFonts w:ascii="Times New Roman" w:eastAsia="Times New Roman" w:hAnsi="Times New Roman"/>
          <w:sz w:val="28"/>
          <w:szCs w:val="28"/>
          <w:lang w:eastAsia="ru-RU"/>
        </w:rPr>
        <w:t>сельского поселения</w:t>
      </w:r>
      <w:r w:rsidR="003B0DD1" w:rsidRPr="00B37D39">
        <w:rPr>
          <w:rFonts w:ascii="Times New Roman" w:eastAsia="Times New Roman" w:hAnsi="Times New Roman"/>
          <w:sz w:val="28"/>
          <w:szCs w:val="28"/>
          <w:lang w:eastAsia="ru-RU"/>
        </w:rPr>
        <w:t xml:space="preserve"> </w:t>
      </w:r>
      <w:r w:rsidR="001A12BB" w:rsidRPr="00B37D39">
        <w:rPr>
          <w:rFonts w:ascii="Times New Roman" w:eastAsia="Times New Roman" w:hAnsi="Times New Roman"/>
          <w:sz w:val="28"/>
          <w:szCs w:val="28"/>
          <w:lang w:eastAsia="ru-RU"/>
        </w:rPr>
        <w:t>Протокол, в котором указывается причина возврата Информации о неисполненных бюджетных обязательствах.</w:t>
      </w:r>
    </w:p>
    <w:p w:rsidR="001A12BB" w:rsidRPr="00B37D39" w:rsidRDefault="00D858BB" w:rsidP="00B37D39">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B37D39">
        <w:rPr>
          <w:rFonts w:ascii="Times New Roman" w:eastAsia="Times New Roman" w:hAnsi="Times New Roman"/>
          <w:b/>
          <w:sz w:val="28"/>
          <w:szCs w:val="28"/>
          <w:lang w:eastAsia="ru-RU"/>
        </w:rPr>
        <w:t xml:space="preserve">5. </w:t>
      </w:r>
      <w:r w:rsidR="001A12BB" w:rsidRPr="00B37D39">
        <w:rPr>
          <w:rFonts w:ascii="Times New Roman" w:eastAsia="Times New Roman" w:hAnsi="Times New Roman"/>
          <w:b/>
          <w:sz w:val="28"/>
          <w:szCs w:val="28"/>
          <w:lang w:eastAsia="ru-RU"/>
        </w:rPr>
        <w:t xml:space="preserve">Указания по заполнению документов, </w:t>
      </w:r>
      <w:r w:rsidR="001E59D1" w:rsidRPr="00B37D39">
        <w:rPr>
          <w:rFonts w:ascii="Times New Roman" w:eastAsia="Times New Roman" w:hAnsi="Times New Roman"/>
          <w:b/>
          <w:sz w:val="28"/>
          <w:szCs w:val="28"/>
          <w:lang w:eastAsia="ru-RU"/>
        </w:rPr>
        <w:t>п</w:t>
      </w:r>
      <w:r w:rsidR="001A12BB" w:rsidRPr="00B37D39">
        <w:rPr>
          <w:rFonts w:ascii="Times New Roman" w:eastAsia="Times New Roman" w:hAnsi="Times New Roman"/>
          <w:b/>
          <w:sz w:val="28"/>
          <w:szCs w:val="28"/>
          <w:lang w:eastAsia="ru-RU"/>
        </w:rPr>
        <w:t>редусмотренных</w:t>
      </w:r>
      <w:r w:rsidR="001E59D1" w:rsidRPr="00B37D39">
        <w:rPr>
          <w:rFonts w:ascii="Times New Roman" w:eastAsia="Times New Roman" w:hAnsi="Times New Roman"/>
          <w:b/>
          <w:sz w:val="28"/>
          <w:szCs w:val="28"/>
          <w:lang w:eastAsia="ru-RU"/>
        </w:rPr>
        <w:t xml:space="preserve"> </w:t>
      </w:r>
      <w:r w:rsidR="001A12BB" w:rsidRPr="00B37D39">
        <w:rPr>
          <w:rFonts w:ascii="Times New Roman" w:eastAsia="Times New Roman" w:hAnsi="Times New Roman"/>
          <w:b/>
          <w:sz w:val="28"/>
          <w:szCs w:val="28"/>
          <w:lang w:eastAsia="ru-RU"/>
        </w:rPr>
        <w:t>Порядком</w:t>
      </w:r>
    </w:p>
    <w:p w:rsidR="001A12BB" w:rsidRPr="00B37D39" w:rsidRDefault="001A12BB" w:rsidP="00B37D39">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37D39">
        <w:rPr>
          <w:rFonts w:ascii="Times New Roman" w:eastAsia="Times New Roman" w:hAnsi="Times New Roman"/>
          <w:sz w:val="28"/>
          <w:szCs w:val="28"/>
          <w:lang w:eastAsia="ru-RU"/>
        </w:rPr>
        <w:t>2</w:t>
      </w:r>
      <w:r w:rsidR="0005473E" w:rsidRPr="00B37D39">
        <w:rPr>
          <w:rFonts w:ascii="Times New Roman" w:eastAsia="Times New Roman" w:hAnsi="Times New Roman"/>
          <w:sz w:val="28"/>
          <w:szCs w:val="28"/>
          <w:lang w:eastAsia="ru-RU"/>
        </w:rPr>
        <w:t>7</w:t>
      </w:r>
      <w:r w:rsidRPr="00B37D39">
        <w:rPr>
          <w:rFonts w:ascii="Times New Roman" w:eastAsia="Times New Roman" w:hAnsi="Times New Roman"/>
          <w:sz w:val="28"/>
          <w:szCs w:val="28"/>
          <w:lang w:eastAsia="ru-RU"/>
        </w:rPr>
        <w:t xml:space="preserve">. </w:t>
      </w:r>
      <w:hyperlink w:anchor="Par2639" w:history="1">
        <w:r w:rsidRPr="00B37D39">
          <w:rPr>
            <w:rFonts w:ascii="Times New Roman" w:eastAsia="Times New Roman" w:hAnsi="Times New Roman"/>
            <w:sz w:val="28"/>
            <w:szCs w:val="28"/>
            <w:lang w:eastAsia="ru-RU"/>
          </w:rPr>
          <w:t>Справка</w:t>
        </w:r>
      </w:hyperlink>
      <w:r w:rsidRPr="00B37D39">
        <w:rPr>
          <w:rFonts w:ascii="Times New Roman" w:eastAsia="Times New Roman" w:hAnsi="Times New Roman"/>
          <w:sz w:val="28"/>
          <w:szCs w:val="28"/>
          <w:lang w:eastAsia="ru-RU"/>
        </w:rPr>
        <w:t xml:space="preserve"> об исполнении принятых на учет бюджетных обязательств формируется УФК по Республике Крым нарастающим итогом с начала финансового года в следующем порядке.</w:t>
      </w:r>
    </w:p>
    <w:p w:rsidR="001A12BB" w:rsidRPr="00B37D39" w:rsidRDefault="001A12BB" w:rsidP="00B37D39">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37D39">
        <w:rPr>
          <w:rFonts w:ascii="Times New Roman" w:eastAsia="Times New Roman" w:hAnsi="Times New Roman"/>
          <w:sz w:val="28"/>
          <w:szCs w:val="28"/>
          <w:lang w:eastAsia="ru-RU"/>
        </w:rPr>
        <w:t xml:space="preserve">В </w:t>
      </w:r>
      <w:hyperlink w:anchor="Par2664" w:history="1">
        <w:r w:rsidRPr="00B37D39">
          <w:rPr>
            <w:rFonts w:ascii="Times New Roman" w:eastAsia="Times New Roman" w:hAnsi="Times New Roman"/>
            <w:sz w:val="28"/>
            <w:szCs w:val="28"/>
            <w:lang w:eastAsia="ru-RU"/>
          </w:rPr>
          <w:t>табличной части</w:t>
        </w:r>
      </w:hyperlink>
      <w:r w:rsidRPr="00B37D39">
        <w:rPr>
          <w:rFonts w:ascii="Times New Roman" w:eastAsia="Times New Roman" w:hAnsi="Times New Roman"/>
          <w:sz w:val="28"/>
          <w:szCs w:val="28"/>
          <w:lang w:eastAsia="ru-RU"/>
        </w:rPr>
        <w:t xml:space="preserve"> Справки об исполнении обязательств отражаются показатели:</w:t>
      </w:r>
    </w:p>
    <w:p w:rsidR="001A12BB" w:rsidRPr="00B37D39" w:rsidRDefault="001A12BB" w:rsidP="00B37D39">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37D39">
        <w:rPr>
          <w:rFonts w:ascii="Times New Roman" w:eastAsia="Times New Roman" w:hAnsi="Times New Roman"/>
          <w:sz w:val="28"/>
          <w:szCs w:val="28"/>
          <w:lang w:eastAsia="ru-RU"/>
        </w:rPr>
        <w:t>В графах 1 - 4 – составная часть кода бюджетной классификации Российской Федерации, по которому в УФК по Республике Крым приняты на учет бюджетные обязательства;</w:t>
      </w:r>
    </w:p>
    <w:p w:rsidR="001A12BB" w:rsidRPr="00B37D39" w:rsidRDefault="001A12BB" w:rsidP="00B37D39">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37D39">
        <w:rPr>
          <w:rFonts w:ascii="Times New Roman" w:eastAsia="Times New Roman" w:hAnsi="Times New Roman"/>
          <w:sz w:val="28"/>
          <w:szCs w:val="28"/>
          <w:lang w:eastAsia="ru-RU"/>
        </w:rPr>
        <w:t>В графах 5</w:t>
      </w:r>
      <w:r w:rsidR="000F760E" w:rsidRPr="00B37D39">
        <w:rPr>
          <w:rFonts w:ascii="Times New Roman" w:eastAsia="Times New Roman" w:hAnsi="Times New Roman"/>
          <w:sz w:val="28"/>
          <w:szCs w:val="28"/>
          <w:lang w:eastAsia="ru-RU"/>
        </w:rPr>
        <w:t xml:space="preserve"> </w:t>
      </w:r>
      <w:r w:rsidRPr="00B37D39">
        <w:rPr>
          <w:rFonts w:ascii="Times New Roman" w:eastAsia="Times New Roman" w:hAnsi="Times New Roman"/>
          <w:sz w:val="28"/>
          <w:szCs w:val="28"/>
          <w:lang w:eastAsia="ru-RU"/>
        </w:rPr>
        <w:t>-</w:t>
      </w:r>
      <w:r w:rsidR="000F760E" w:rsidRPr="00B37D39">
        <w:rPr>
          <w:rFonts w:ascii="Times New Roman" w:eastAsia="Times New Roman" w:hAnsi="Times New Roman"/>
          <w:sz w:val="28"/>
          <w:szCs w:val="28"/>
          <w:lang w:eastAsia="ru-RU"/>
        </w:rPr>
        <w:t xml:space="preserve"> </w:t>
      </w:r>
      <w:r w:rsidRPr="00B37D39">
        <w:rPr>
          <w:rFonts w:ascii="Times New Roman" w:eastAsia="Times New Roman" w:hAnsi="Times New Roman"/>
          <w:sz w:val="28"/>
          <w:szCs w:val="28"/>
          <w:lang w:eastAsia="ru-RU"/>
        </w:rPr>
        <w:t>7 - сумма распределенных лимитов бюджетных обязательств на текущий финансовый год, на первый год планового периода, на второй год планового периода;</w:t>
      </w:r>
    </w:p>
    <w:p w:rsidR="001A12BB" w:rsidRPr="00B37D39" w:rsidRDefault="000F760E" w:rsidP="00B37D39">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37D39">
        <w:rPr>
          <w:rFonts w:ascii="Times New Roman" w:eastAsia="Times New Roman" w:hAnsi="Times New Roman"/>
          <w:sz w:val="28"/>
          <w:szCs w:val="28"/>
          <w:lang w:eastAsia="ru-RU"/>
        </w:rPr>
        <w:t xml:space="preserve">- </w:t>
      </w:r>
      <w:r w:rsidR="001A12BB" w:rsidRPr="00B37D39">
        <w:rPr>
          <w:rFonts w:ascii="Times New Roman" w:eastAsia="Times New Roman" w:hAnsi="Times New Roman"/>
          <w:sz w:val="28"/>
          <w:szCs w:val="28"/>
          <w:lang w:eastAsia="ru-RU"/>
        </w:rPr>
        <w:t>в графах 8, 9 - соответственно номер и дата документа-основания (исполнительного документа, решения налогового органа);</w:t>
      </w:r>
    </w:p>
    <w:p w:rsidR="001A12BB" w:rsidRPr="00B37D39" w:rsidRDefault="000F760E" w:rsidP="00B37D39">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37D39">
        <w:rPr>
          <w:rFonts w:ascii="Times New Roman" w:eastAsia="Times New Roman" w:hAnsi="Times New Roman"/>
          <w:sz w:val="28"/>
          <w:szCs w:val="28"/>
          <w:lang w:eastAsia="ru-RU"/>
        </w:rPr>
        <w:t xml:space="preserve">- </w:t>
      </w:r>
      <w:r w:rsidR="001A12BB" w:rsidRPr="00B37D39">
        <w:rPr>
          <w:rFonts w:ascii="Times New Roman" w:eastAsia="Times New Roman" w:hAnsi="Times New Roman"/>
          <w:sz w:val="28"/>
          <w:szCs w:val="28"/>
          <w:lang w:eastAsia="ru-RU"/>
        </w:rPr>
        <w:t>в графе 10 - учетный номер бюджетного обязательства;</w:t>
      </w:r>
    </w:p>
    <w:p w:rsidR="001A12BB" w:rsidRPr="00B37D39" w:rsidRDefault="000F760E" w:rsidP="00B37D39">
      <w:pPr>
        <w:widowControl w:val="0"/>
        <w:autoSpaceDE w:val="0"/>
        <w:autoSpaceDN w:val="0"/>
        <w:adjustRightInd w:val="0"/>
        <w:spacing w:after="0" w:line="240" w:lineRule="auto"/>
        <w:ind w:firstLine="567"/>
        <w:jc w:val="both"/>
        <w:rPr>
          <w:rFonts w:ascii="Times New Roman" w:eastAsia="Times New Roman" w:hAnsi="Times New Roman"/>
          <w:sz w:val="28"/>
          <w:szCs w:val="28"/>
          <w:highlight w:val="yellow"/>
          <w:lang w:eastAsia="ru-RU"/>
        </w:rPr>
      </w:pPr>
      <w:r w:rsidRPr="00B37D39">
        <w:rPr>
          <w:rFonts w:ascii="Times New Roman" w:eastAsia="Times New Roman" w:hAnsi="Times New Roman"/>
          <w:sz w:val="28"/>
          <w:szCs w:val="28"/>
          <w:lang w:eastAsia="ru-RU"/>
        </w:rPr>
        <w:t xml:space="preserve">- </w:t>
      </w:r>
      <w:r w:rsidR="001A12BB" w:rsidRPr="00B37D39">
        <w:rPr>
          <w:rFonts w:ascii="Times New Roman" w:eastAsia="Times New Roman" w:hAnsi="Times New Roman"/>
          <w:sz w:val="28"/>
          <w:szCs w:val="28"/>
          <w:lang w:eastAsia="ru-RU"/>
        </w:rPr>
        <w:t>в графе 11 - код объекта ФАИП (при наличии);</w:t>
      </w:r>
    </w:p>
    <w:p w:rsidR="001A12BB" w:rsidRPr="00B37D39" w:rsidRDefault="000F760E" w:rsidP="00B37D39">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37D39">
        <w:rPr>
          <w:rFonts w:ascii="Times New Roman" w:eastAsia="Times New Roman" w:hAnsi="Times New Roman"/>
          <w:sz w:val="28"/>
          <w:szCs w:val="28"/>
          <w:lang w:eastAsia="ru-RU"/>
        </w:rPr>
        <w:t xml:space="preserve">- </w:t>
      </w:r>
      <w:r w:rsidR="001A12BB" w:rsidRPr="00B37D39">
        <w:rPr>
          <w:rFonts w:ascii="Times New Roman" w:eastAsia="Times New Roman" w:hAnsi="Times New Roman"/>
          <w:sz w:val="28"/>
          <w:szCs w:val="28"/>
          <w:lang w:eastAsia="ru-RU"/>
        </w:rPr>
        <w:t>в графах 12 - 14 - принятые на учет в УФК по Республике Крым бюджетные обязательства соответственно на текущий финансовый год (с учетом неисполненных бюджетных обязательств прошлых лет), на первый и на второй года планового периода;</w:t>
      </w:r>
    </w:p>
    <w:p w:rsidR="001A12BB" w:rsidRPr="00B37D39" w:rsidRDefault="000F760E" w:rsidP="00B37D39">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37D39">
        <w:rPr>
          <w:rFonts w:ascii="Times New Roman" w:eastAsia="Times New Roman" w:hAnsi="Times New Roman"/>
          <w:sz w:val="28"/>
          <w:szCs w:val="28"/>
          <w:lang w:eastAsia="ru-RU"/>
        </w:rPr>
        <w:t xml:space="preserve">- </w:t>
      </w:r>
      <w:r w:rsidR="001A12BB" w:rsidRPr="00B37D39">
        <w:rPr>
          <w:rFonts w:ascii="Times New Roman" w:eastAsia="Times New Roman" w:hAnsi="Times New Roman"/>
          <w:sz w:val="28"/>
          <w:szCs w:val="28"/>
          <w:lang w:eastAsia="ru-RU"/>
        </w:rPr>
        <w:t>в графах 15 - 16 - сумма и процент исполненных бюджетных обязательств текущего финансового года в разрезе кодов бюджетной классификации Российской Федерации;</w:t>
      </w:r>
    </w:p>
    <w:p w:rsidR="001A12BB" w:rsidRPr="00B37D39" w:rsidRDefault="000F760E" w:rsidP="00B37D39">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37D39">
        <w:rPr>
          <w:rFonts w:ascii="Times New Roman" w:eastAsia="Times New Roman" w:hAnsi="Times New Roman"/>
          <w:sz w:val="28"/>
          <w:szCs w:val="28"/>
          <w:lang w:eastAsia="ru-RU"/>
        </w:rPr>
        <w:t xml:space="preserve">- </w:t>
      </w:r>
      <w:r w:rsidR="001A12BB" w:rsidRPr="00B37D39">
        <w:rPr>
          <w:rFonts w:ascii="Times New Roman" w:eastAsia="Times New Roman" w:hAnsi="Times New Roman"/>
          <w:sz w:val="28"/>
          <w:szCs w:val="28"/>
          <w:lang w:eastAsia="ru-RU"/>
        </w:rPr>
        <w:t>в графе 17 - сумма неисполненных бюджетных обязательств текущего финансового года в разрезе кодов бюджетной классификации Российской Федерации (показатель графы 12 минус показатель графы 15);</w:t>
      </w:r>
    </w:p>
    <w:p w:rsidR="001A12BB" w:rsidRPr="00B37D39" w:rsidRDefault="000F760E" w:rsidP="00B37D39">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37D39">
        <w:rPr>
          <w:rFonts w:ascii="Times New Roman" w:eastAsia="Times New Roman" w:hAnsi="Times New Roman"/>
          <w:sz w:val="28"/>
          <w:szCs w:val="28"/>
          <w:lang w:eastAsia="ru-RU"/>
        </w:rPr>
        <w:t xml:space="preserve">- </w:t>
      </w:r>
      <w:r w:rsidR="001A12BB" w:rsidRPr="00B37D39">
        <w:rPr>
          <w:rFonts w:ascii="Times New Roman" w:eastAsia="Times New Roman" w:hAnsi="Times New Roman"/>
          <w:sz w:val="28"/>
          <w:szCs w:val="28"/>
          <w:lang w:eastAsia="ru-RU"/>
        </w:rPr>
        <w:t>в графах 18</w:t>
      </w:r>
      <w:r w:rsidRPr="00B37D39">
        <w:rPr>
          <w:rFonts w:ascii="Times New Roman" w:eastAsia="Times New Roman" w:hAnsi="Times New Roman"/>
          <w:sz w:val="28"/>
          <w:szCs w:val="28"/>
          <w:lang w:eastAsia="ru-RU"/>
        </w:rPr>
        <w:t xml:space="preserve"> </w:t>
      </w:r>
      <w:r w:rsidR="001A12BB" w:rsidRPr="00B37D39">
        <w:rPr>
          <w:rFonts w:ascii="Times New Roman" w:eastAsia="Times New Roman" w:hAnsi="Times New Roman"/>
          <w:sz w:val="28"/>
          <w:szCs w:val="28"/>
          <w:lang w:eastAsia="ru-RU"/>
        </w:rPr>
        <w:t>-</w:t>
      </w:r>
      <w:r w:rsidRPr="00B37D39">
        <w:rPr>
          <w:rFonts w:ascii="Times New Roman" w:eastAsia="Times New Roman" w:hAnsi="Times New Roman"/>
          <w:sz w:val="28"/>
          <w:szCs w:val="28"/>
          <w:lang w:eastAsia="ru-RU"/>
        </w:rPr>
        <w:t xml:space="preserve"> </w:t>
      </w:r>
      <w:r w:rsidR="001A12BB" w:rsidRPr="00B37D39">
        <w:rPr>
          <w:rFonts w:ascii="Times New Roman" w:eastAsia="Times New Roman" w:hAnsi="Times New Roman"/>
          <w:sz w:val="28"/>
          <w:szCs w:val="28"/>
          <w:lang w:eastAsia="ru-RU"/>
        </w:rPr>
        <w:t>19 - сумма и процент неиспользованного остатка лимитов бюджетных обязательств текущего финансового года.</w:t>
      </w:r>
    </w:p>
    <w:p w:rsidR="001A12BB" w:rsidRPr="00B37D39" w:rsidRDefault="001A12BB" w:rsidP="00B37D39">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37D39">
        <w:rPr>
          <w:rFonts w:ascii="Times New Roman" w:eastAsia="Times New Roman" w:hAnsi="Times New Roman"/>
          <w:sz w:val="28"/>
          <w:szCs w:val="28"/>
          <w:lang w:eastAsia="ru-RU"/>
        </w:rPr>
        <w:t>2</w:t>
      </w:r>
      <w:r w:rsidR="0005473E" w:rsidRPr="00B37D39">
        <w:rPr>
          <w:rFonts w:ascii="Times New Roman" w:eastAsia="Times New Roman" w:hAnsi="Times New Roman"/>
          <w:sz w:val="28"/>
          <w:szCs w:val="28"/>
          <w:lang w:eastAsia="ru-RU"/>
        </w:rPr>
        <w:t>8</w:t>
      </w:r>
      <w:r w:rsidRPr="00B37D39">
        <w:rPr>
          <w:rFonts w:ascii="Times New Roman" w:eastAsia="Times New Roman" w:hAnsi="Times New Roman"/>
          <w:sz w:val="28"/>
          <w:szCs w:val="28"/>
          <w:lang w:eastAsia="ru-RU"/>
        </w:rPr>
        <w:t xml:space="preserve">. </w:t>
      </w:r>
      <w:r w:rsidRPr="00B37D39">
        <w:rPr>
          <w:rFonts w:ascii="Times New Roman" w:hAnsi="Times New Roman"/>
          <w:sz w:val="28"/>
          <w:szCs w:val="28"/>
        </w:rPr>
        <w:t>Отчет о</w:t>
      </w:r>
      <w:r w:rsidRPr="00B37D39">
        <w:rPr>
          <w:rFonts w:ascii="Times New Roman" w:eastAsia="Times New Roman" w:hAnsi="Times New Roman"/>
          <w:sz w:val="28"/>
          <w:szCs w:val="28"/>
          <w:lang w:eastAsia="ru-RU"/>
        </w:rPr>
        <w:t xml:space="preserve"> принятых на учет бюджетных обязательствах формируется УФК по Республике Крым в следующем порядке.</w:t>
      </w:r>
    </w:p>
    <w:p w:rsidR="001A12BB" w:rsidRPr="00B37D39" w:rsidRDefault="001A12BB" w:rsidP="00B37D39">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37D39">
        <w:rPr>
          <w:rFonts w:ascii="Times New Roman" w:eastAsia="Times New Roman" w:hAnsi="Times New Roman"/>
          <w:sz w:val="28"/>
          <w:szCs w:val="28"/>
          <w:lang w:eastAsia="ru-RU"/>
        </w:rPr>
        <w:t>При формировании Отчета о принятых на учет бюджетных обязательствах в целом по всем получателям бюджетных средств реквизит заголовочной части «Главный распорядитель (распорядитель) бюджетных средств» не заполняется.</w:t>
      </w:r>
    </w:p>
    <w:p w:rsidR="0005473E" w:rsidRPr="00B37D39" w:rsidRDefault="001A12BB" w:rsidP="00B37D39">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37D39">
        <w:rPr>
          <w:rFonts w:ascii="Times New Roman" w:eastAsia="Times New Roman" w:hAnsi="Times New Roman"/>
          <w:sz w:val="28"/>
          <w:szCs w:val="28"/>
          <w:lang w:eastAsia="ru-RU"/>
        </w:rPr>
        <w:t xml:space="preserve">Отчет о принятых на учет бюджетных обязательствах формируется в разрезе участников бюджетного процесса в соответствии с запросом </w:t>
      </w:r>
      <w:r w:rsidR="0005473E" w:rsidRPr="00B37D39">
        <w:rPr>
          <w:rFonts w:ascii="Times New Roman" w:eastAsia="Times New Roman" w:hAnsi="Times New Roman"/>
          <w:sz w:val="28"/>
          <w:szCs w:val="28"/>
          <w:lang w:eastAsia="ru-RU"/>
        </w:rPr>
        <w:t xml:space="preserve">Администрации </w:t>
      </w:r>
      <w:r w:rsidR="00B37D39" w:rsidRPr="00B37D39">
        <w:rPr>
          <w:rFonts w:ascii="Times New Roman" w:hAnsi="Times New Roman"/>
          <w:sz w:val="28"/>
          <w:szCs w:val="28"/>
        </w:rPr>
        <w:t xml:space="preserve">Дмитровского </w:t>
      </w:r>
      <w:r w:rsidR="0005473E" w:rsidRPr="00B37D39">
        <w:rPr>
          <w:rFonts w:ascii="Times New Roman" w:eastAsia="Times New Roman" w:hAnsi="Times New Roman"/>
          <w:sz w:val="28"/>
          <w:szCs w:val="28"/>
          <w:lang w:eastAsia="ru-RU"/>
        </w:rPr>
        <w:t>сельского поселения</w:t>
      </w:r>
      <w:r w:rsidRPr="00B37D39">
        <w:rPr>
          <w:rFonts w:ascii="Times New Roman" w:eastAsia="Times New Roman" w:hAnsi="Times New Roman"/>
          <w:sz w:val="28"/>
          <w:szCs w:val="28"/>
          <w:lang w:eastAsia="ru-RU"/>
        </w:rPr>
        <w:t xml:space="preserve">, главных распорядителей (распорядителей) средств бюджета </w:t>
      </w:r>
      <w:r w:rsidR="00B37D39" w:rsidRPr="00B37D39">
        <w:rPr>
          <w:rFonts w:ascii="Times New Roman" w:hAnsi="Times New Roman"/>
          <w:sz w:val="28"/>
          <w:szCs w:val="28"/>
        </w:rPr>
        <w:t xml:space="preserve">Дмитровского </w:t>
      </w:r>
      <w:r w:rsidR="0005473E" w:rsidRPr="00B37D39">
        <w:rPr>
          <w:rFonts w:ascii="Times New Roman" w:eastAsia="Times New Roman" w:hAnsi="Times New Roman"/>
          <w:sz w:val="28"/>
          <w:szCs w:val="28"/>
          <w:lang w:eastAsia="ru-RU"/>
        </w:rPr>
        <w:t>сельского поселения.</w:t>
      </w:r>
    </w:p>
    <w:p w:rsidR="001A12BB" w:rsidRPr="00B37D39" w:rsidRDefault="00B92CA2" w:rsidP="00B37D39">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hyperlink w:anchor="Par2812" w:history="1">
        <w:r w:rsidR="001A12BB" w:rsidRPr="00B37D39">
          <w:rPr>
            <w:rFonts w:ascii="Times New Roman" w:eastAsia="Times New Roman" w:hAnsi="Times New Roman"/>
            <w:sz w:val="28"/>
            <w:szCs w:val="28"/>
            <w:lang w:eastAsia="ru-RU"/>
          </w:rPr>
          <w:t>Табличная часть</w:t>
        </w:r>
      </w:hyperlink>
      <w:r w:rsidR="001A12BB" w:rsidRPr="00B37D39">
        <w:rPr>
          <w:rFonts w:ascii="Times New Roman" w:eastAsia="Times New Roman" w:hAnsi="Times New Roman"/>
          <w:sz w:val="28"/>
          <w:szCs w:val="28"/>
          <w:lang w:eastAsia="ru-RU"/>
        </w:rPr>
        <w:t xml:space="preserve"> формы Отчета о принятых на учет бюджетных обязательств заполняется следующим образом:</w:t>
      </w:r>
    </w:p>
    <w:p w:rsidR="001A12BB" w:rsidRPr="00B37D39" w:rsidRDefault="000F760E" w:rsidP="00B37D39">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37D39">
        <w:rPr>
          <w:rFonts w:ascii="Times New Roman" w:eastAsia="Times New Roman" w:hAnsi="Times New Roman"/>
          <w:sz w:val="28"/>
          <w:szCs w:val="28"/>
          <w:lang w:eastAsia="ru-RU"/>
        </w:rPr>
        <w:lastRenderedPageBreak/>
        <w:t xml:space="preserve">- </w:t>
      </w:r>
      <w:r w:rsidR="001A12BB" w:rsidRPr="00B37D39">
        <w:rPr>
          <w:rFonts w:ascii="Times New Roman" w:eastAsia="Times New Roman" w:hAnsi="Times New Roman"/>
          <w:sz w:val="28"/>
          <w:szCs w:val="28"/>
          <w:lang w:eastAsia="ru-RU"/>
        </w:rPr>
        <w:t xml:space="preserve">в графах 1 - 4 – составная часть кода бюджетной классификации Российской Федерации, по которому в УФК по Республике Крым учтено бюджетное обязательство. Степень детализации кодов бюджетной классификации Российской Федерации или перечень кодов бюджетной классификации Российской Федерации, в разрезе которых в отчете приводятся сведения о принятых получателями бюджетных средств бюджетных обязательствах, устанавливается </w:t>
      </w:r>
      <w:r w:rsidR="0005473E" w:rsidRPr="00B37D39">
        <w:rPr>
          <w:rFonts w:ascii="Times New Roman" w:eastAsia="Times New Roman" w:hAnsi="Times New Roman"/>
          <w:sz w:val="28"/>
          <w:szCs w:val="28"/>
          <w:lang w:eastAsia="ru-RU"/>
        </w:rPr>
        <w:t xml:space="preserve">Администрацией </w:t>
      </w:r>
      <w:r w:rsidR="00B37D39" w:rsidRPr="00B37D39">
        <w:rPr>
          <w:rFonts w:ascii="Times New Roman" w:hAnsi="Times New Roman"/>
          <w:sz w:val="28"/>
          <w:szCs w:val="28"/>
        </w:rPr>
        <w:t xml:space="preserve">Дмитровского </w:t>
      </w:r>
      <w:r w:rsidR="0005473E" w:rsidRPr="00B37D39">
        <w:rPr>
          <w:rFonts w:ascii="Times New Roman" w:eastAsia="Times New Roman" w:hAnsi="Times New Roman"/>
          <w:sz w:val="28"/>
          <w:szCs w:val="28"/>
          <w:lang w:eastAsia="ru-RU"/>
        </w:rPr>
        <w:t>сельского поселения</w:t>
      </w:r>
      <w:r w:rsidR="001A12BB" w:rsidRPr="00B37D39">
        <w:rPr>
          <w:rFonts w:ascii="Times New Roman" w:eastAsia="Times New Roman" w:hAnsi="Times New Roman"/>
          <w:sz w:val="28"/>
          <w:szCs w:val="28"/>
          <w:lang w:eastAsia="ru-RU"/>
        </w:rPr>
        <w:t xml:space="preserve">, главными распорядителями или распорядителями средств бюджета </w:t>
      </w:r>
      <w:r w:rsidR="00B37D39" w:rsidRPr="00B37D39">
        <w:rPr>
          <w:rFonts w:ascii="Times New Roman" w:hAnsi="Times New Roman"/>
          <w:sz w:val="28"/>
          <w:szCs w:val="28"/>
        </w:rPr>
        <w:t xml:space="preserve">Дмитровского </w:t>
      </w:r>
      <w:r w:rsidR="0005473E" w:rsidRPr="00B37D39">
        <w:rPr>
          <w:rFonts w:ascii="Times New Roman" w:eastAsia="Times New Roman" w:hAnsi="Times New Roman"/>
          <w:sz w:val="28"/>
          <w:szCs w:val="28"/>
          <w:lang w:eastAsia="ru-RU"/>
        </w:rPr>
        <w:t xml:space="preserve">сельского поселения, </w:t>
      </w:r>
      <w:r w:rsidR="001A12BB" w:rsidRPr="00B37D39">
        <w:rPr>
          <w:rFonts w:ascii="Times New Roman" w:eastAsia="Times New Roman" w:hAnsi="Times New Roman"/>
          <w:sz w:val="28"/>
          <w:szCs w:val="28"/>
          <w:lang w:eastAsia="ru-RU"/>
        </w:rPr>
        <w:t>по запросу которых формируется Отчет о принятых на учет обязательствах;</w:t>
      </w:r>
    </w:p>
    <w:p w:rsidR="001A12BB" w:rsidRPr="00B37D39" w:rsidRDefault="000F760E" w:rsidP="00B37D39">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37D39">
        <w:rPr>
          <w:rFonts w:ascii="Times New Roman" w:eastAsia="Times New Roman" w:hAnsi="Times New Roman"/>
          <w:sz w:val="28"/>
          <w:szCs w:val="28"/>
          <w:lang w:eastAsia="ru-RU"/>
        </w:rPr>
        <w:t xml:space="preserve">- </w:t>
      </w:r>
      <w:r w:rsidR="001A12BB" w:rsidRPr="00B37D39">
        <w:rPr>
          <w:rFonts w:ascii="Times New Roman" w:eastAsia="Times New Roman" w:hAnsi="Times New Roman"/>
          <w:sz w:val="28"/>
          <w:szCs w:val="28"/>
          <w:lang w:eastAsia="ru-RU"/>
        </w:rPr>
        <w:t xml:space="preserve">в графе 5 - код валюты по </w:t>
      </w:r>
      <w:hyperlink r:id="rId13" w:history="1">
        <w:r w:rsidR="001A12BB" w:rsidRPr="00B37D39">
          <w:rPr>
            <w:rFonts w:ascii="Times New Roman" w:eastAsia="Times New Roman" w:hAnsi="Times New Roman"/>
            <w:sz w:val="28"/>
            <w:szCs w:val="28"/>
            <w:lang w:eastAsia="ru-RU"/>
          </w:rPr>
          <w:t>ОКВ</w:t>
        </w:r>
      </w:hyperlink>
      <w:r w:rsidR="001A12BB" w:rsidRPr="00B37D39">
        <w:rPr>
          <w:rFonts w:ascii="Times New Roman" w:eastAsia="Times New Roman" w:hAnsi="Times New Roman"/>
          <w:sz w:val="28"/>
          <w:szCs w:val="28"/>
          <w:lang w:eastAsia="ru-RU"/>
        </w:rPr>
        <w:t>, в которой принято бюджетное обязательство;</w:t>
      </w:r>
    </w:p>
    <w:p w:rsidR="001A12BB" w:rsidRPr="00B37D39" w:rsidRDefault="000F760E" w:rsidP="00B37D39">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37D39">
        <w:rPr>
          <w:rFonts w:ascii="Times New Roman" w:eastAsia="Times New Roman" w:hAnsi="Times New Roman"/>
          <w:sz w:val="28"/>
          <w:szCs w:val="28"/>
          <w:lang w:eastAsia="ru-RU"/>
        </w:rPr>
        <w:t xml:space="preserve">- </w:t>
      </w:r>
      <w:r w:rsidR="001A12BB" w:rsidRPr="00B37D39">
        <w:rPr>
          <w:rFonts w:ascii="Times New Roman" w:eastAsia="Times New Roman" w:hAnsi="Times New Roman"/>
          <w:sz w:val="28"/>
          <w:szCs w:val="28"/>
          <w:lang w:eastAsia="ru-RU"/>
        </w:rPr>
        <w:t>в графе 6 - отражаются суммы неисполненных обязательств прошлых лет;</w:t>
      </w:r>
    </w:p>
    <w:p w:rsidR="001A12BB" w:rsidRPr="00B37D39" w:rsidRDefault="000F760E" w:rsidP="00B37D39">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37D39">
        <w:rPr>
          <w:rFonts w:ascii="Times New Roman" w:eastAsia="Times New Roman" w:hAnsi="Times New Roman"/>
          <w:sz w:val="28"/>
          <w:szCs w:val="28"/>
          <w:lang w:eastAsia="ru-RU"/>
        </w:rPr>
        <w:t xml:space="preserve">- </w:t>
      </w:r>
      <w:r w:rsidR="001A12BB" w:rsidRPr="00B37D39">
        <w:rPr>
          <w:rFonts w:ascii="Times New Roman" w:eastAsia="Times New Roman" w:hAnsi="Times New Roman"/>
          <w:sz w:val="28"/>
          <w:szCs w:val="28"/>
          <w:lang w:eastAsia="ru-RU"/>
        </w:rPr>
        <w:t xml:space="preserve">в графах 7 - 23 отражаются суммы принятых бюджетных обязательств за счет средств бюджета </w:t>
      </w:r>
      <w:r w:rsidR="00B37D39" w:rsidRPr="00B37D39">
        <w:rPr>
          <w:rFonts w:ascii="Times New Roman" w:hAnsi="Times New Roman"/>
          <w:sz w:val="28"/>
          <w:szCs w:val="28"/>
        </w:rPr>
        <w:t xml:space="preserve">Дмитровского </w:t>
      </w:r>
      <w:r w:rsidR="0005473E" w:rsidRPr="00B37D39">
        <w:rPr>
          <w:rFonts w:ascii="Times New Roman" w:eastAsia="Times New Roman" w:hAnsi="Times New Roman"/>
          <w:sz w:val="28"/>
          <w:szCs w:val="28"/>
          <w:lang w:eastAsia="ru-RU"/>
        </w:rPr>
        <w:t>сельского поселения</w:t>
      </w:r>
      <w:r w:rsidR="001A12BB" w:rsidRPr="00B37D39">
        <w:rPr>
          <w:rFonts w:ascii="Times New Roman" w:eastAsia="Times New Roman" w:hAnsi="Times New Roman"/>
          <w:sz w:val="28"/>
          <w:szCs w:val="28"/>
          <w:lang w:eastAsia="ru-RU"/>
        </w:rPr>
        <w:t xml:space="preserve"> в валюте Российской Федерации. 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формирования Отчета о принятых на учет обязательствах, соответственно:</w:t>
      </w:r>
    </w:p>
    <w:p w:rsidR="001A12BB" w:rsidRPr="00B37D39" w:rsidRDefault="000F760E" w:rsidP="00B37D39">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37D39">
        <w:rPr>
          <w:rFonts w:ascii="Times New Roman" w:eastAsia="Times New Roman" w:hAnsi="Times New Roman"/>
          <w:sz w:val="28"/>
          <w:szCs w:val="28"/>
          <w:lang w:eastAsia="ru-RU"/>
        </w:rPr>
        <w:t xml:space="preserve">- </w:t>
      </w:r>
      <w:r w:rsidR="001A12BB" w:rsidRPr="00B37D39">
        <w:rPr>
          <w:rFonts w:ascii="Times New Roman" w:eastAsia="Times New Roman" w:hAnsi="Times New Roman"/>
          <w:sz w:val="28"/>
          <w:szCs w:val="28"/>
          <w:lang w:eastAsia="ru-RU"/>
        </w:rPr>
        <w:t>в графах 7 - 18 - в разрезе каждого месяца текущего финансового года;</w:t>
      </w:r>
    </w:p>
    <w:p w:rsidR="001A12BB" w:rsidRPr="00B37D39" w:rsidRDefault="000F760E" w:rsidP="00B37D39">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37D39">
        <w:rPr>
          <w:rFonts w:ascii="Times New Roman" w:eastAsia="Times New Roman" w:hAnsi="Times New Roman"/>
          <w:sz w:val="28"/>
          <w:szCs w:val="28"/>
          <w:lang w:eastAsia="ru-RU"/>
        </w:rPr>
        <w:t xml:space="preserve">- </w:t>
      </w:r>
      <w:r w:rsidR="001A12BB" w:rsidRPr="00B37D39">
        <w:rPr>
          <w:rFonts w:ascii="Times New Roman" w:eastAsia="Times New Roman" w:hAnsi="Times New Roman"/>
          <w:sz w:val="28"/>
          <w:szCs w:val="28"/>
          <w:lang w:eastAsia="ru-RU"/>
        </w:rPr>
        <w:t>в графе 19 - итоговая сумма бюджетных обязательств текущего финансового года;</w:t>
      </w:r>
    </w:p>
    <w:p w:rsidR="001A12BB" w:rsidRPr="00B37D39" w:rsidRDefault="000F760E" w:rsidP="00B37D39">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37D39">
        <w:rPr>
          <w:rFonts w:ascii="Times New Roman" w:eastAsia="Times New Roman" w:hAnsi="Times New Roman"/>
          <w:sz w:val="28"/>
          <w:szCs w:val="28"/>
          <w:lang w:eastAsia="ru-RU"/>
        </w:rPr>
        <w:t xml:space="preserve">- </w:t>
      </w:r>
      <w:r w:rsidR="001A12BB" w:rsidRPr="00B37D39">
        <w:rPr>
          <w:rFonts w:ascii="Times New Roman" w:eastAsia="Times New Roman" w:hAnsi="Times New Roman"/>
          <w:sz w:val="28"/>
          <w:szCs w:val="28"/>
          <w:lang w:eastAsia="ru-RU"/>
        </w:rPr>
        <w:t>в графе 20 - сумма бюджетных обязательств, принятая на первый год планового периода;</w:t>
      </w:r>
    </w:p>
    <w:p w:rsidR="001A12BB" w:rsidRPr="00B37D39" w:rsidRDefault="000F760E" w:rsidP="00B37D39">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37D39">
        <w:rPr>
          <w:rFonts w:ascii="Times New Roman" w:eastAsia="Times New Roman" w:hAnsi="Times New Roman"/>
          <w:sz w:val="28"/>
          <w:szCs w:val="28"/>
          <w:lang w:eastAsia="ru-RU"/>
        </w:rPr>
        <w:t xml:space="preserve">- </w:t>
      </w:r>
      <w:r w:rsidR="001A12BB" w:rsidRPr="00B37D39">
        <w:rPr>
          <w:rFonts w:ascii="Times New Roman" w:eastAsia="Times New Roman" w:hAnsi="Times New Roman"/>
          <w:sz w:val="28"/>
          <w:szCs w:val="28"/>
          <w:lang w:eastAsia="ru-RU"/>
        </w:rPr>
        <w:t>в графе 21 - сумма бюджетных обязательств, принятая на второй год планового периода;</w:t>
      </w:r>
    </w:p>
    <w:p w:rsidR="001A12BB" w:rsidRPr="00B37D39" w:rsidRDefault="000F760E" w:rsidP="00B37D39">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37D39">
        <w:rPr>
          <w:rFonts w:ascii="Times New Roman" w:eastAsia="Times New Roman" w:hAnsi="Times New Roman"/>
          <w:sz w:val="28"/>
          <w:szCs w:val="28"/>
          <w:lang w:eastAsia="ru-RU"/>
        </w:rPr>
        <w:t xml:space="preserve">- </w:t>
      </w:r>
      <w:r w:rsidR="001A12BB" w:rsidRPr="00B37D39">
        <w:rPr>
          <w:rFonts w:ascii="Times New Roman" w:eastAsia="Times New Roman" w:hAnsi="Times New Roman"/>
          <w:sz w:val="28"/>
          <w:szCs w:val="28"/>
          <w:lang w:eastAsia="ru-RU"/>
        </w:rPr>
        <w:t>в графе 22 - сумма бюджетных обязательств, принятая на третий год после текущего финансового года;</w:t>
      </w:r>
    </w:p>
    <w:p w:rsidR="001A12BB" w:rsidRPr="00B37D39" w:rsidRDefault="000F760E" w:rsidP="00B37D39">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37D39">
        <w:rPr>
          <w:rFonts w:ascii="Times New Roman" w:eastAsia="Times New Roman" w:hAnsi="Times New Roman"/>
          <w:sz w:val="28"/>
          <w:szCs w:val="28"/>
          <w:lang w:eastAsia="ru-RU"/>
        </w:rPr>
        <w:t xml:space="preserve">- </w:t>
      </w:r>
      <w:r w:rsidR="001A12BB" w:rsidRPr="00B37D39">
        <w:rPr>
          <w:rFonts w:ascii="Times New Roman" w:eastAsia="Times New Roman" w:hAnsi="Times New Roman"/>
          <w:sz w:val="28"/>
          <w:szCs w:val="28"/>
          <w:lang w:eastAsia="ru-RU"/>
        </w:rPr>
        <w:t>в графе 23 - сумма бюджетных обязательств, принятая на четвертый год после текущего финансового года.</w:t>
      </w:r>
    </w:p>
    <w:p w:rsidR="001A12BB" w:rsidRPr="00B37D39" w:rsidRDefault="001A12BB" w:rsidP="00B37D39">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37D39">
        <w:rPr>
          <w:rFonts w:ascii="Times New Roman" w:eastAsia="Times New Roman" w:hAnsi="Times New Roman"/>
          <w:sz w:val="28"/>
          <w:szCs w:val="28"/>
          <w:lang w:eastAsia="ru-RU"/>
        </w:rPr>
        <w:t xml:space="preserve">По </w:t>
      </w:r>
      <w:hyperlink w:anchor="Par2912" w:history="1">
        <w:r w:rsidRPr="00B37D39">
          <w:rPr>
            <w:rFonts w:ascii="Times New Roman" w:eastAsia="Times New Roman" w:hAnsi="Times New Roman"/>
            <w:sz w:val="28"/>
            <w:szCs w:val="28"/>
            <w:lang w:eastAsia="ru-RU"/>
          </w:rPr>
          <w:t>строке</w:t>
        </w:r>
      </w:hyperlink>
      <w:r w:rsidRPr="00B37D39">
        <w:rPr>
          <w:rFonts w:ascii="Times New Roman" w:eastAsia="Times New Roman" w:hAnsi="Times New Roman"/>
          <w:sz w:val="28"/>
          <w:szCs w:val="28"/>
          <w:lang w:eastAsia="ru-RU"/>
        </w:rPr>
        <w:t xml:space="preserve"> «Итого по коду БК» в графах 6 - 23 указывается итоговая сумма бюджетных обязательств группировочно по всем кодам бюджетной классификации Российской Федерации, указанным в графах 1 - 4.</w:t>
      </w:r>
    </w:p>
    <w:p w:rsidR="001A12BB" w:rsidRPr="00B37D39" w:rsidRDefault="001A12BB" w:rsidP="00B37D39">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37D39">
        <w:rPr>
          <w:rFonts w:ascii="Times New Roman" w:eastAsia="Times New Roman" w:hAnsi="Times New Roman"/>
          <w:sz w:val="28"/>
          <w:szCs w:val="28"/>
          <w:lang w:eastAsia="ru-RU"/>
        </w:rPr>
        <w:t xml:space="preserve">По </w:t>
      </w:r>
      <w:hyperlink w:anchor="Par2930" w:history="1">
        <w:r w:rsidRPr="00B37D39">
          <w:rPr>
            <w:rFonts w:ascii="Times New Roman" w:eastAsia="Times New Roman" w:hAnsi="Times New Roman"/>
            <w:sz w:val="28"/>
            <w:szCs w:val="28"/>
            <w:lang w:eastAsia="ru-RU"/>
          </w:rPr>
          <w:t>строке</w:t>
        </w:r>
      </w:hyperlink>
      <w:r w:rsidRPr="00B37D39">
        <w:rPr>
          <w:rFonts w:ascii="Times New Roman" w:eastAsia="Times New Roman" w:hAnsi="Times New Roman"/>
          <w:sz w:val="28"/>
          <w:szCs w:val="28"/>
          <w:lang w:eastAsia="ru-RU"/>
        </w:rPr>
        <w:t xml:space="preserve"> «Итого по участнику бюджетного процесса» по графам 6 - 23 указываются итоговые суммы бюджетных обязательств в целом по главному распорядителю средств бюджета </w:t>
      </w:r>
      <w:r w:rsidR="00B37D39" w:rsidRPr="00B37D39">
        <w:rPr>
          <w:rFonts w:ascii="Times New Roman" w:hAnsi="Times New Roman"/>
          <w:sz w:val="28"/>
          <w:szCs w:val="28"/>
        </w:rPr>
        <w:t xml:space="preserve">Дмитровского </w:t>
      </w:r>
      <w:r w:rsidR="0005473E" w:rsidRPr="00B37D39">
        <w:rPr>
          <w:rFonts w:ascii="Times New Roman" w:eastAsia="Times New Roman" w:hAnsi="Times New Roman"/>
          <w:sz w:val="28"/>
          <w:szCs w:val="28"/>
          <w:lang w:eastAsia="ru-RU"/>
        </w:rPr>
        <w:t>сельского поселения</w:t>
      </w:r>
      <w:r w:rsidRPr="00B37D39">
        <w:rPr>
          <w:rFonts w:ascii="Times New Roman" w:eastAsia="Times New Roman" w:hAnsi="Times New Roman"/>
          <w:sz w:val="28"/>
          <w:szCs w:val="28"/>
          <w:lang w:eastAsia="ru-RU"/>
        </w:rPr>
        <w:t xml:space="preserve">, по всем или по отдельным распорядителям средств бюджета </w:t>
      </w:r>
      <w:r w:rsidR="00B37D39" w:rsidRPr="00B37D39">
        <w:rPr>
          <w:rFonts w:ascii="Times New Roman" w:hAnsi="Times New Roman"/>
          <w:sz w:val="28"/>
          <w:szCs w:val="28"/>
        </w:rPr>
        <w:t xml:space="preserve">Дмитровского </w:t>
      </w:r>
      <w:r w:rsidR="0005473E" w:rsidRPr="00B37D39">
        <w:rPr>
          <w:rFonts w:ascii="Times New Roman" w:eastAsia="Times New Roman" w:hAnsi="Times New Roman"/>
          <w:sz w:val="28"/>
          <w:szCs w:val="28"/>
          <w:lang w:eastAsia="ru-RU"/>
        </w:rPr>
        <w:t>сельского поселения</w:t>
      </w:r>
      <w:r w:rsidRPr="00B37D39">
        <w:rPr>
          <w:rFonts w:ascii="Times New Roman" w:eastAsia="Times New Roman" w:hAnsi="Times New Roman"/>
          <w:sz w:val="28"/>
          <w:szCs w:val="28"/>
          <w:lang w:eastAsia="ru-RU"/>
        </w:rPr>
        <w:t xml:space="preserve"> либо по отдельным получателям бюджетных средств, как определено в запросе </w:t>
      </w:r>
      <w:r w:rsidR="0005473E" w:rsidRPr="00B37D39">
        <w:rPr>
          <w:rFonts w:ascii="Times New Roman" w:eastAsia="Times New Roman" w:hAnsi="Times New Roman"/>
          <w:sz w:val="28"/>
          <w:szCs w:val="28"/>
          <w:lang w:eastAsia="ru-RU"/>
        </w:rPr>
        <w:t xml:space="preserve">Администрации </w:t>
      </w:r>
      <w:r w:rsidR="00B37D39" w:rsidRPr="00B37D39">
        <w:rPr>
          <w:rFonts w:ascii="Times New Roman" w:hAnsi="Times New Roman"/>
          <w:sz w:val="28"/>
          <w:szCs w:val="28"/>
        </w:rPr>
        <w:t xml:space="preserve">Дмитровского </w:t>
      </w:r>
      <w:r w:rsidR="0005473E" w:rsidRPr="00B37D39">
        <w:rPr>
          <w:rFonts w:ascii="Times New Roman" w:eastAsia="Times New Roman" w:hAnsi="Times New Roman"/>
          <w:sz w:val="28"/>
          <w:szCs w:val="28"/>
          <w:lang w:eastAsia="ru-RU"/>
        </w:rPr>
        <w:t>сельского поселения</w:t>
      </w:r>
      <w:r w:rsidRPr="00B37D39">
        <w:rPr>
          <w:rFonts w:ascii="Times New Roman" w:eastAsia="Times New Roman" w:hAnsi="Times New Roman"/>
          <w:sz w:val="28"/>
          <w:szCs w:val="28"/>
          <w:lang w:eastAsia="ru-RU"/>
        </w:rPr>
        <w:t xml:space="preserve">, главного распорядителя или распорядителя средств бюджета </w:t>
      </w:r>
      <w:r w:rsidR="00B37D39" w:rsidRPr="00B37D39">
        <w:rPr>
          <w:rFonts w:ascii="Times New Roman" w:hAnsi="Times New Roman"/>
          <w:sz w:val="28"/>
          <w:szCs w:val="28"/>
        </w:rPr>
        <w:t xml:space="preserve">Дмитровского </w:t>
      </w:r>
      <w:r w:rsidR="008860B9" w:rsidRPr="00B37D39">
        <w:rPr>
          <w:rFonts w:ascii="Times New Roman" w:eastAsia="Times New Roman" w:hAnsi="Times New Roman"/>
          <w:sz w:val="28"/>
          <w:szCs w:val="28"/>
          <w:lang w:eastAsia="ru-RU"/>
        </w:rPr>
        <w:t>сельского поселения</w:t>
      </w:r>
      <w:r w:rsidRPr="00B37D39">
        <w:rPr>
          <w:rFonts w:ascii="Times New Roman" w:eastAsia="Times New Roman" w:hAnsi="Times New Roman"/>
          <w:sz w:val="28"/>
          <w:szCs w:val="28"/>
          <w:lang w:eastAsia="ru-RU"/>
        </w:rPr>
        <w:t xml:space="preserve"> соответственно.</w:t>
      </w:r>
    </w:p>
    <w:p w:rsidR="001A12BB" w:rsidRPr="00B37D39" w:rsidRDefault="001A12BB" w:rsidP="00B37D39">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37D39">
        <w:rPr>
          <w:rFonts w:ascii="Times New Roman" w:eastAsia="Times New Roman" w:hAnsi="Times New Roman"/>
          <w:sz w:val="28"/>
          <w:szCs w:val="28"/>
          <w:lang w:eastAsia="ru-RU"/>
        </w:rPr>
        <w:t xml:space="preserve">В случае формирования Отчета о принятых на учет бюджетных обязательствах в целом по получателям бюджетных средств </w:t>
      </w:r>
      <w:hyperlink w:anchor="Par2930" w:history="1">
        <w:r w:rsidRPr="00B37D39">
          <w:rPr>
            <w:rFonts w:ascii="Times New Roman" w:eastAsia="Times New Roman" w:hAnsi="Times New Roman"/>
            <w:sz w:val="28"/>
            <w:szCs w:val="28"/>
            <w:lang w:eastAsia="ru-RU"/>
          </w:rPr>
          <w:t>строка</w:t>
        </w:r>
      </w:hyperlink>
      <w:r w:rsidRPr="00B37D39">
        <w:rPr>
          <w:rFonts w:ascii="Times New Roman" w:eastAsia="Times New Roman" w:hAnsi="Times New Roman"/>
          <w:sz w:val="28"/>
          <w:szCs w:val="28"/>
          <w:lang w:eastAsia="ru-RU"/>
        </w:rPr>
        <w:t xml:space="preserve"> «Итого по участнику бюджетного процесса» не заполняется.</w:t>
      </w:r>
    </w:p>
    <w:p w:rsidR="001A12BB" w:rsidRPr="00B37D39" w:rsidRDefault="001A12BB" w:rsidP="00B37D39">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37D39">
        <w:rPr>
          <w:rFonts w:ascii="Times New Roman" w:eastAsia="Times New Roman" w:hAnsi="Times New Roman"/>
          <w:sz w:val="28"/>
          <w:szCs w:val="28"/>
          <w:lang w:eastAsia="ru-RU"/>
        </w:rPr>
        <w:t xml:space="preserve">По </w:t>
      </w:r>
      <w:hyperlink w:anchor="Par2948" w:history="1">
        <w:r w:rsidRPr="00B37D39">
          <w:rPr>
            <w:rFonts w:ascii="Times New Roman" w:eastAsia="Times New Roman" w:hAnsi="Times New Roman"/>
            <w:sz w:val="28"/>
            <w:szCs w:val="28"/>
            <w:lang w:eastAsia="ru-RU"/>
          </w:rPr>
          <w:t>строке</w:t>
        </w:r>
      </w:hyperlink>
      <w:r w:rsidRPr="00B37D39">
        <w:rPr>
          <w:rFonts w:ascii="Times New Roman" w:eastAsia="Times New Roman" w:hAnsi="Times New Roman"/>
          <w:sz w:val="28"/>
          <w:szCs w:val="28"/>
          <w:lang w:eastAsia="ru-RU"/>
        </w:rPr>
        <w:t xml:space="preserve"> «Всего» по графам 6 - 23 указываются итоговые суммы бюджетных обязательств.</w:t>
      </w:r>
    </w:p>
    <w:p w:rsidR="001A12BB" w:rsidRPr="00B37D39" w:rsidRDefault="001A12BB" w:rsidP="00B37D39">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37D39">
        <w:rPr>
          <w:rFonts w:ascii="Times New Roman" w:eastAsia="Times New Roman" w:hAnsi="Times New Roman"/>
          <w:sz w:val="28"/>
          <w:szCs w:val="28"/>
          <w:lang w:eastAsia="ru-RU"/>
        </w:rPr>
        <w:t xml:space="preserve">По запросу </w:t>
      </w:r>
      <w:r w:rsidR="008860B9" w:rsidRPr="00B37D39">
        <w:rPr>
          <w:rFonts w:ascii="Times New Roman" w:eastAsia="Times New Roman" w:hAnsi="Times New Roman"/>
          <w:sz w:val="28"/>
          <w:szCs w:val="28"/>
          <w:lang w:eastAsia="ru-RU"/>
        </w:rPr>
        <w:t xml:space="preserve">Администрации </w:t>
      </w:r>
      <w:r w:rsidR="00B37D39" w:rsidRPr="00B37D39">
        <w:rPr>
          <w:rFonts w:ascii="Times New Roman" w:hAnsi="Times New Roman"/>
          <w:sz w:val="28"/>
          <w:szCs w:val="28"/>
        </w:rPr>
        <w:t xml:space="preserve">Дмитровского </w:t>
      </w:r>
      <w:r w:rsidR="008860B9" w:rsidRPr="00B37D39">
        <w:rPr>
          <w:rFonts w:ascii="Times New Roman" w:eastAsia="Times New Roman" w:hAnsi="Times New Roman"/>
          <w:sz w:val="28"/>
          <w:szCs w:val="28"/>
          <w:lang w:eastAsia="ru-RU"/>
        </w:rPr>
        <w:t xml:space="preserve">сельского поселения </w:t>
      </w:r>
      <w:r w:rsidRPr="00B37D39">
        <w:rPr>
          <w:rFonts w:ascii="Times New Roman" w:eastAsia="Times New Roman" w:hAnsi="Times New Roman"/>
          <w:sz w:val="28"/>
          <w:szCs w:val="28"/>
          <w:lang w:eastAsia="ru-RU"/>
        </w:rPr>
        <w:t xml:space="preserve">УФК по </w:t>
      </w:r>
      <w:r w:rsidRPr="00B37D39">
        <w:rPr>
          <w:rFonts w:ascii="Times New Roman" w:eastAsia="Times New Roman" w:hAnsi="Times New Roman"/>
          <w:sz w:val="28"/>
          <w:szCs w:val="28"/>
          <w:lang w:eastAsia="ru-RU"/>
        </w:rPr>
        <w:lastRenderedPageBreak/>
        <w:t xml:space="preserve">Республике Крым формирует сводный Отчет о принятых на учет бюджетных обязательствах по всем получателям бюджетных средств. </w:t>
      </w:r>
    </w:p>
    <w:p w:rsidR="001A12BB" w:rsidRPr="00B37D39" w:rsidRDefault="0005473E" w:rsidP="00B37D39">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37D39">
        <w:rPr>
          <w:rFonts w:ascii="Times New Roman" w:eastAsia="Times New Roman" w:hAnsi="Times New Roman"/>
          <w:sz w:val="28"/>
          <w:szCs w:val="28"/>
          <w:lang w:eastAsia="ru-RU"/>
        </w:rPr>
        <w:t>29</w:t>
      </w:r>
      <w:r w:rsidR="001A12BB" w:rsidRPr="00B37D39">
        <w:rPr>
          <w:rFonts w:ascii="Times New Roman" w:eastAsia="Times New Roman" w:hAnsi="Times New Roman"/>
          <w:sz w:val="28"/>
          <w:szCs w:val="28"/>
          <w:lang w:eastAsia="ru-RU"/>
        </w:rPr>
        <w:t xml:space="preserve">. </w:t>
      </w:r>
      <w:hyperlink w:anchor="Par2992" w:history="1">
        <w:r w:rsidR="001A12BB" w:rsidRPr="00B37D39">
          <w:rPr>
            <w:rFonts w:ascii="Times New Roman" w:eastAsia="Times New Roman" w:hAnsi="Times New Roman"/>
            <w:sz w:val="28"/>
            <w:szCs w:val="28"/>
            <w:lang w:eastAsia="ru-RU"/>
          </w:rPr>
          <w:t>Отчет</w:t>
        </w:r>
      </w:hyperlink>
      <w:r w:rsidR="001A12BB" w:rsidRPr="00B37D39">
        <w:rPr>
          <w:rFonts w:ascii="Times New Roman" w:eastAsia="Times New Roman" w:hAnsi="Times New Roman"/>
          <w:sz w:val="28"/>
          <w:szCs w:val="28"/>
          <w:lang w:eastAsia="ru-RU"/>
        </w:rPr>
        <w:t xml:space="preserve"> об исполнении бюджетных обязательств формируется УФК по Республике Крым в следующем порядке.</w:t>
      </w:r>
    </w:p>
    <w:p w:rsidR="001A12BB" w:rsidRPr="00B37D39" w:rsidRDefault="001A12BB" w:rsidP="00B37D39">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37D39">
        <w:rPr>
          <w:rFonts w:ascii="Times New Roman" w:eastAsia="Times New Roman" w:hAnsi="Times New Roman"/>
          <w:sz w:val="28"/>
          <w:szCs w:val="28"/>
          <w:lang w:eastAsia="ru-RU"/>
        </w:rPr>
        <w:t>В табличной части Отчета об исполнении обязательств отражаются:</w:t>
      </w:r>
    </w:p>
    <w:p w:rsidR="001A12BB" w:rsidRPr="00B37D39" w:rsidRDefault="000F760E" w:rsidP="00B37D39">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37D39">
        <w:rPr>
          <w:rFonts w:ascii="Times New Roman" w:eastAsia="Times New Roman" w:hAnsi="Times New Roman"/>
          <w:sz w:val="28"/>
          <w:szCs w:val="28"/>
          <w:lang w:eastAsia="ru-RU"/>
        </w:rPr>
        <w:t xml:space="preserve">- </w:t>
      </w:r>
      <w:r w:rsidR="001A12BB" w:rsidRPr="00B37D39">
        <w:rPr>
          <w:rFonts w:ascii="Times New Roman" w:eastAsia="Times New Roman" w:hAnsi="Times New Roman"/>
          <w:sz w:val="28"/>
          <w:szCs w:val="28"/>
          <w:lang w:eastAsia="ru-RU"/>
        </w:rPr>
        <w:t xml:space="preserve">в графах 1 - 4 – составная часть кода классификации расходов бюджета </w:t>
      </w:r>
      <w:r w:rsidR="00B37D39" w:rsidRPr="00B37D39">
        <w:rPr>
          <w:rFonts w:ascii="Times New Roman" w:hAnsi="Times New Roman"/>
          <w:sz w:val="28"/>
          <w:szCs w:val="28"/>
        </w:rPr>
        <w:t xml:space="preserve">Дмитровского </w:t>
      </w:r>
      <w:r w:rsidR="008860B9" w:rsidRPr="00B37D39">
        <w:rPr>
          <w:rFonts w:ascii="Times New Roman" w:eastAsia="Times New Roman" w:hAnsi="Times New Roman"/>
          <w:sz w:val="28"/>
          <w:szCs w:val="28"/>
          <w:lang w:eastAsia="ru-RU"/>
        </w:rPr>
        <w:t>сельского поселения</w:t>
      </w:r>
      <w:r w:rsidR="001A12BB" w:rsidRPr="00B37D39">
        <w:rPr>
          <w:rFonts w:ascii="Times New Roman" w:eastAsia="Times New Roman" w:hAnsi="Times New Roman"/>
          <w:sz w:val="28"/>
          <w:szCs w:val="28"/>
          <w:lang w:eastAsia="ru-RU"/>
        </w:rPr>
        <w:t>, по которому в УФК по Республике Крым учтено бюджетное обязательство;</w:t>
      </w:r>
    </w:p>
    <w:p w:rsidR="001A12BB" w:rsidRPr="00B37D39" w:rsidRDefault="000F760E" w:rsidP="00B37D39">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37D39">
        <w:rPr>
          <w:rFonts w:ascii="Times New Roman" w:eastAsia="Times New Roman" w:hAnsi="Times New Roman"/>
          <w:sz w:val="28"/>
          <w:szCs w:val="28"/>
          <w:lang w:eastAsia="ru-RU"/>
        </w:rPr>
        <w:t xml:space="preserve">- </w:t>
      </w:r>
      <w:r w:rsidR="001A12BB" w:rsidRPr="00B37D39">
        <w:rPr>
          <w:rFonts w:ascii="Times New Roman" w:eastAsia="Times New Roman" w:hAnsi="Times New Roman"/>
          <w:sz w:val="28"/>
          <w:szCs w:val="28"/>
          <w:lang w:eastAsia="ru-RU"/>
        </w:rPr>
        <w:t>в графах 5 - 7 - сумма доведенных лимитов бюджетных обязательств на текущий финансовый год, первый год планового периода, второй год планового периода;</w:t>
      </w:r>
    </w:p>
    <w:p w:rsidR="001A12BB" w:rsidRPr="00B37D39" w:rsidRDefault="000F760E" w:rsidP="00B37D39">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37D39">
        <w:rPr>
          <w:rFonts w:ascii="Times New Roman" w:eastAsia="Times New Roman" w:hAnsi="Times New Roman"/>
          <w:sz w:val="28"/>
          <w:szCs w:val="28"/>
          <w:lang w:eastAsia="ru-RU"/>
        </w:rPr>
        <w:t xml:space="preserve">- </w:t>
      </w:r>
      <w:r w:rsidR="001A12BB" w:rsidRPr="00B37D39">
        <w:rPr>
          <w:rFonts w:ascii="Times New Roman" w:eastAsia="Times New Roman" w:hAnsi="Times New Roman"/>
          <w:sz w:val="28"/>
          <w:szCs w:val="28"/>
          <w:lang w:eastAsia="ru-RU"/>
        </w:rPr>
        <w:t xml:space="preserve">в графах 8 - 10- принятые на учет бюджетные обязательства за счет средств бюджета </w:t>
      </w:r>
      <w:r w:rsidR="00B37D39" w:rsidRPr="00B37D39">
        <w:rPr>
          <w:rFonts w:ascii="Times New Roman" w:hAnsi="Times New Roman"/>
          <w:sz w:val="28"/>
          <w:szCs w:val="28"/>
        </w:rPr>
        <w:t xml:space="preserve">Дмитровского </w:t>
      </w:r>
      <w:r w:rsidR="008860B9" w:rsidRPr="00B37D39">
        <w:rPr>
          <w:rFonts w:ascii="Times New Roman" w:eastAsia="Times New Roman" w:hAnsi="Times New Roman"/>
          <w:sz w:val="28"/>
          <w:szCs w:val="28"/>
          <w:lang w:eastAsia="ru-RU"/>
        </w:rPr>
        <w:t>сельского поселения</w:t>
      </w:r>
      <w:r w:rsidR="001A12BB" w:rsidRPr="00B37D39">
        <w:rPr>
          <w:rFonts w:ascii="Times New Roman" w:eastAsia="Times New Roman" w:hAnsi="Times New Roman"/>
          <w:sz w:val="28"/>
          <w:szCs w:val="28"/>
          <w:lang w:eastAsia="ru-RU"/>
        </w:rPr>
        <w:t xml:space="preserve"> соответственно на текущий финансовый год (с учетом неисполненных обязательств прошлых лет) (графа 8), на первый год планового периода (графа 9), на второй год планового периода (графа 10);</w:t>
      </w:r>
    </w:p>
    <w:p w:rsidR="001A12BB" w:rsidRPr="00B37D39" w:rsidRDefault="000F760E" w:rsidP="00B37D39">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37D39">
        <w:rPr>
          <w:rFonts w:ascii="Times New Roman" w:eastAsia="Times New Roman" w:hAnsi="Times New Roman"/>
          <w:sz w:val="28"/>
          <w:szCs w:val="28"/>
          <w:lang w:eastAsia="ru-RU"/>
        </w:rPr>
        <w:t xml:space="preserve">- </w:t>
      </w:r>
      <w:r w:rsidR="001A12BB" w:rsidRPr="00B37D39">
        <w:rPr>
          <w:rFonts w:ascii="Times New Roman" w:eastAsia="Times New Roman" w:hAnsi="Times New Roman"/>
          <w:sz w:val="28"/>
          <w:szCs w:val="28"/>
          <w:lang w:eastAsia="ru-RU"/>
        </w:rPr>
        <w:t>в графах 11 - 12 - суммы и процент бюджетных обязательств, исполненных с начала текущего финансового года;</w:t>
      </w:r>
    </w:p>
    <w:p w:rsidR="001A12BB" w:rsidRPr="00B37D39" w:rsidRDefault="000F760E" w:rsidP="00B37D39">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37D39">
        <w:rPr>
          <w:rFonts w:ascii="Times New Roman" w:eastAsia="Times New Roman" w:hAnsi="Times New Roman"/>
          <w:sz w:val="28"/>
          <w:szCs w:val="28"/>
          <w:lang w:eastAsia="ru-RU"/>
        </w:rPr>
        <w:t xml:space="preserve">- </w:t>
      </w:r>
      <w:r w:rsidR="001A12BB" w:rsidRPr="00B37D39">
        <w:rPr>
          <w:rFonts w:ascii="Times New Roman" w:eastAsia="Times New Roman" w:hAnsi="Times New Roman"/>
          <w:sz w:val="28"/>
          <w:szCs w:val="28"/>
          <w:lang w:eastAsia="ru-RU"/>
        </w:rPr>
        <w:t>в графе 13 - суммы бюджетных обязательств текущего финансового года (с учетом суммы неисполненных обязательств прошлых лет), не исполненные на дату формирования Отчета об исполнении обязательств, рассчитанные как разница показателей по графе 8 и по графе11;</w:t>
      </w:r>
    </w:p>
    <w:p w:rsidR="001A12BB" w:rsidRPr="00B37D39" w:rsidRDefault="000F760E" w:rsidP="00B37D39">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37D39">
        <w:rPr>
          <w:rFonts w:ascii="Times New Roman" w:eastAsia="Times New Roman" w:hAnsi="Times New Roman"/>
          <w:sz w:val="28"/>
          <w:szCs w:val="28"/>
          <w:lang w:eastAsia="ru-RU"/>
        </w:rPr>
        <w:t xml:space="preserve">- </w:t>
      </w:r>
      <w:r w:rsidR="001A12BB" w:rsidRPr="00B37D39">
        <w:rPr>
          <w:rFonts w:ascii="Times New Roman" w:eastAsia="Times New Roman" w:hAnsi="Times New Roman"/>
          <w:sz w:val="28"/>
          <w:szCs w:val="28"/>
          <w:lang w:eastAsia="ru-RU"/>
        </w:rPr>
        <w:t>в графах 14 - 15 - сумма и процент неиспользованных остатков лимитов бюджетных обязательств текущего финансового года.</w:t>
      </w:r>
    </w:p>
    <w:p w:rsidR="001A12BB" w:rsidRPr="00B37D39" w:rsidRDefault="001A12BB" w:rsidP="00B37D39">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37D39">
        <w:rPr>
          <w:rFonts w:ascii="Times New Roman" w:eastAsia="Times New Roman" w:hAnsi="Times New Roman"/>
          <w:sz w:val="28"/>
          <w:szCs w:val="28"/>
          <w:lang w:eastAsia="ru-RU"/>
        </w:rPr>
        <w:t xml:space="preserve">В случае представления </w:t>
      </w:r>
      <w:hyperlink w:anchor="Par2992" w:history="1">
        <w:r w:rsidRPr="00B37D39">
          <w:rPr>
            <w:rFonts w:ascii="Times New Roman" w:eastAsia="Times New Roman" w:hAnsi="Times New Roman"/>
            <w:sz w:val="28"/>
            <w:szCs w:val="28"/>
            <w:lang w:eastAsia="ru-RU"/>
          </w:rPr>
          <w:t>Отчета</w:t>
        </w:r>
      </w:hyperlink>
      <w:r w:rsidRPr="00B37D39">
        <w:rPr>
          <w:rFonts w:ascii="Times New Roman" w:eastAsia="Times New Roman" w:hAnsi="Times New Roman"/>
          <w:sz w:val="28"/>
          <w:szCs w:val="28"/>
          <w:lang w:eastAsia="ru-RU"/>
        </w:rPr>
        <w:t xml:space="preserve"> об исполнении обязательств </w:t>
      </w:r>
      <w:r w:rsidR="008860B9" w:rsidRPr="00B37D39">
        <w:rPr>
          <w:rFonts w:ascii="Times New Roman" w:eastAsia="Times New Roman" w:hAnsi="Times New Roman"/>
          <w:sz w:val="28"/>
          <w:szCs w:val="28"/>
          <w:lang w:eastAsia="ru-RU"/>
        </w:rPr>
        <w:t xml:space="preserve">в Администрацию </w:t>
      </w:r>
      <w:r w:rsidR="00B37D39" w:rsidRPr="00B37D39">
        <w:rPr>
          <w:rFonts w:ascii="Times New Roman" w:hAnsi="Times New Roman"/>
          <w:sz w:val="28"/>
          <w:szCs w:val="28"/>
        </w:rPr>
        <w:t xml:space="preserve">Дмитровского </w:t>
      </w:r>
      <w:r w:rsidR="008860B9" w:rsidRPr="00B37D39">
        <w:rPr>
          <w:rFonts w:ascii="Times New Roman" w:eastAsia="Times New Roman" w:hAnsi="Times New Roman"/>
          <w:sz w:val="28"/>
          <w:szCs w:val="28"/>
          <w:lang w:eastAsia="ru-RU"/>
        </w:rPr>
        <w:t>сельского поселения</w:t>
      </w:r>
      <w:r w:rsidRPr="00B37D39">
        <w:rPr>
          <w:rFonts w:ascii="Times New Roman" w:eastAsia="Times New Roman" w:hAnsi="Times New Roman"/>
          <w:sz w:val="28"/>
          <w:szCs w:val="28"/>
          <w:lang w:eastAsia="ru-RU"/>
        </w:rPr>
        <w:t>, УФК по Республике Крым формирует табличную часть Отчета об исполнении обяз</w:t>
      </w:r>
      <w:r w:rsidR="008860B9" w:rsidRPr="00B37D39">
        <w:rPr>
          <w:rFonts w:ascii="Times New Roman" w:eastAsia="Times New Roman" w:hAnsi="Times New Roman"/>
          <w:sz w:val="28"/>
          <w:szCs w:val="28"/>
          <w:lang w:eastAsia="ru-RU"/>
        </w:rPr>
        <w:t xml:space="preserve">ательств, </w:t>
      </w:r>
      <w:r w:rsidRPr="00B37D39">
        <w:rPr>
          <w:rFonts w:ascii="Times New Roman" w:eastAsia="Times New Roman" w:hAnsi="Times New Roman"/>
          <w:sz w:val="28"/>
          <w:szCs w:val="28"/>
          <w:lang w:eastAsia="ru-RU"/>
        </w:rPr>
        <w:t xml:space="preserve"> </w:t>
      </w:r>
      <w:r w:rsidR="008860B9" w:rsidRPr="00B37D39">
        <w:rPr>
          <w:rFonts w:ascii="Times New Roman" w:eastAsia="Times New Roman" w:hAnsi="Times New Roman"/>
          <w:sz w:val="28"/>
          <w:szCs w:val="28"/>
          <w:lang w:eastAsia="ru-RU"/>
        </w:rPr>
        <w:t>п</w:t>
      </w:r>
      <w:r w:rsidRPr="00B37D39">
        <w:rPr>
          <w:rFonts w:ascii="Times New Roman" w:eastAsia="Times New Roman" w:hAnsi="Times New Roman"/>
          <w:sz w:val="28"/>
          <w:szCs w:val="28"/>
          <w:lang w:eastAsia="ru-RU"/>
        </w:rPr>
        <w:t xml:space="preserve">ри этом в наименовании </w:t>
      </w:r>
      <w:hyperlink w:anchor="Par3065" w:history="1">
        <w:r w:rsidRPr="00B37D39">
          <w:rPr>
            <w:rFonts w:ascii="Times New Roman" w:eastAsia="Times New Roman" w:hAnsi="Times New Roman"/>
            <w:sz w:val="28"/>
            <w:szCs w:val="28"/>
            <w:lang w:eastAsia="ru-RU"/>
          </w:rPr>
          <w:t>строки</w:t>
        </w:r>
      </w:hyperlink>
      <w:r w:rsidRPr="00B37D39">
        <w:rPr>
          <w:rFonts w:ascii="Times New Roman" w:eastAsia="Times New Roman" w:hAnsi="Times New Roman"/>
          <w:sz w:val="28"/>
          <w:szCs w:val="28"/>
          <w:lang w:eastAsia="ru-RU"/>
        </w:rPr>
        <w:t xml:space="preserve"> «Итого по коду главы» указывается код главного распорядителя средств бюджета </w:t>
      </w:r>
      <w:r w:rsidR="00B37D39" w:rsidRPr="00B37D39">
        <w:rPr>
          <w:rFonts w:ascii="Times New Roman" w:hAnsi="Times New Roman"/>
          <w:sz w:val="28"/>
          <w:szCs w:val="28"/>
        </w:rPr>
        <w:t xml:space="preserve">Дмитровского </w:t>
      </w:r>
      <w:r w:rsidR="008860B9" w:rsidRPr="00B37D39">
        <w:rPr>
          <w:rFonts w:ascii="Times New Roman" w:eastAsia="Times New Roman" w:hAnsi="Times New Roman"/>
          <w:sz w:val="28"/>
          <w:szCs w:val="28"/>
          <w:lang w:eastAsia="ru-RU"/>
        </w:rPr>
        <w:t>сельского поселения</w:t>
      </w:r>
      <w:r w:rsidR="0013098D" w:rsidRPr="00B37D39">
        <w:rPr>
          <w:rFonts w:ascii="Times New Roman" w:eastAsia="Times New Roman" w:hAnsi="Times New Roman"/>
          <w:sz w:val="28"/>
          <w:szCs w:val="28"/>
          <w:lang w:eastAsia="ru-RU"/>
        </w:rPr>
        <w:t xml:space="preserve"> </w:t>
      </w:r>
      <w:r w:rsidRPr="00B37D39">
        <w:rPr>
          <w:rFonts w:ascii="Times New Roman" w:eastAsia="Times New Roman" w:hAnsi="Times New Roman"/>
          <w:sz w:val="28"/>
          <w:szCs w:val="28"/>
          <w:lang w:eastAsia="ru-RU"/>
        </w:rPr>
        <w:t xml:space="preserve">по бюджетной классификации Российской Федерации, с отражением в графах 5 - 15 итоговых данных по получателям бюджетных средств, подведомственных данному главному распорядителю средств бюджета </w:t>
      </w:r>
      <w:r w:rsidR="00B37D39" w:rsidRPr="00B37D39">
        <w:rPr>
          <w:rFonts w:ascii="Times New Roman" w:hAnsi="Times New Roman"/>
          <w:sz w:val="28"/>
          <w:szCs w:val="28"/>
        </w:rPr>
        <w:t xml:space="preserve">Дмитровского </w:t>
      </w:r>
      <w:r w:rsidR="008860B9" w:rsidRPr="00B37D39">
        <w:rPr>
          <w:rFonts w:ascii="Times New Roman" w:eastAsia="Times New Roman" w:hAnsi="Times New Roman"/>
          <w:sz w:val="28"/>
          <w:szCs w:val="28"/>
          <w:lang w:eastAsia="ru-RU"/>
        </w:rPr>
        <w:t>сельского поселения</w:t>
      </w:r>
      <w:r w:rsidRPr="00B37D39">
        <w:rPr>
          <w:rFonts w:ascii="Times New Roman" w:eastAsia="Times New Roman" w:hAnsi="Times New Roman"/>
          <w:sz w:val="28"/>
          <w:szCs w:val="28"/>
          <w:lang w:eastAsia="ru-RU"/>
        </w:rPr>
        <w:t>.</w:t>
      </w:r>
    </w:p>
    <w:p w:rsidR="001A12BB" w:rsidRPr="00B37D39" w:rsidRDefault="001A12BB" w:rsidP="00B37D39">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37D39">
        <w:rPr>
          <w:rFonts w:ascii="Times New Roman" w:eastAsia="Times New Roman" w:hAnsi="Times New Roman"/>
          <w:sz w:val="28"/>
          <w:szCs w:val="28"/>
          <w:lang w:eastAsia="ru-RU"/>
        </w:rPr>
        <w:t xml:space="preserve">По </w:t>
      </w:r>
      <w:hyperlink w:anchor="Par3073" w:history="1">
        <w:r w:rsidRPr="00B37D39">
          <w:rPr>
            <w:rFonts w:ascii="Times New Roman" w:eastAsia="Times New Roman" w:hAnsi="Times New Roman"/>
            <w:sz w:val="28"/>
            <w:szCs w:val="28"/>
            <w:lang w:eastAsia="ru-RU"/>
          </w:rPr>
          <w:t>строке</w:t>
        </w:r>
      </w:hyperlink>
      <w:r w:rsidRPr="00B37D39">
        <w:rPr>
          <w:rFonts w:ascii="Times New Roman" w:eastAsia="Times New Roman" w:hAnsi="Times New Roman"/>
          <w:sz w:val="28"/>
          <w:szCs w:val="28"/>
          <w:lang w:eastAsia="ru-RU"/>
        </w:rPr>
        <w:t xml:space="preserve"> «Всего» в графах 5 - 15 указываются итоговые данные в целом за отчетный период.</w:t>
      </w:r>
    </w:p>
    <w:p w:rsidR="001A12BB" w:rsidRPr="00B37D39" w:rsidRDefault="001A12BB" w:rsidP="00B37D39">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37D39">
        <w:rPr>
          <w:rFonts w:ascii="Times New Roman" w:eastAsia="Times New Roman" w:hAnsi="Times New Roman"/>
          <w:sz w:val="28"/>
          <w:szCs w:val="28"/>
          <w:lang w:eastAsia="ru-RU"/>
        </w:rPr>
        <w:t>3</w:t>
      </w:r>
      <w:r w:rsidR="0005473E" w:rsidRPr="00B37D39">
        <w:rPr>
          <w:rFonts w:ascii="Times New Roman" w:eastAsia="Times New Roman" w:hAnsi="Times New Roman"/>
          <w:sz w:val="28"/>
          <w:szCs w:val="28"/>
          <w:lang w:eastAsia="ru-RU"/>
        </w:rPr>
        <w:t>0</w:t>
      </w:r>
      <w:r w:rsidRPr="00B37D39">
        <w:rPr>
          <w:rFonts w:ascii="Times New Roman" w:eastAsia="Times New Roman" w:hAnsi="Times New Roman"/>
          <w:sz w:val="28"/>
          <w:szCs w:val="28"/>
          <w:lang w:eastAsia="ru-RU"/>
        </w:rPr>
        <w:t>. Справка о неисполненных бюджетных обязательствах формируется УФК по Республике Крым в следующем порядке.</w:t>
      </w:r>
    </w:p>
    <w:p w:rsidR="001A12BB" w:rsidRPr="00B37D39" w:rsidRDefault="001A12BB" w:rsidP="00B37D39">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37D39">
        <w:rPr>
          <w:rFonts w:ascii="Times New Roman" w:eastAsia="Times New Roman" w:hAnsi="Times New Roman"/>
          <w:sz w:val="28"/>
          <w:szCs w:val="28"/>
          <w:lang w:eastAsia="ru-RU"/>
        </w:rPr>
        <w:t>В реквизите заголовочной части «Кому: Получатель средств бюджета</w:t>
      </w:r>
      <w:r w:rsidR="001E59D1" w:rsidRPr="00B37D39">
        <w:rPr>
          <w:rFonts w:ascii="Times New Roman" w:eastAsia="Times New Roman" w:hAnsi="Times New Roman"/>
          <w:sz w:val="28"/>
          <w:szCs w:val="28"/>
          <w:lang w:eastAsia="ru-RU"/>
        </w:rPr>
        <w:t xml:space="preserve"> </w:t>
      </w:r>
      <w:r w:rsidR="00B37D39" w:rsidRPr="00B37D39">
        <w:rPr>
          <w:rFonts w:ascii="Times New Roman" w:hAnsi="Times New Roman"/>
          <w:sz w:val="28"/>
          <w:szCs w:val="28"/>
        </w:rPr>
        <w:t xml:space="preserve">Дмитровского </w:t>
      </w:r>
      <w:r w:rsidR="008860B9" w:rsidRPr="00B37D39">
        <w:rPr>
          <w:rFonts w:ascii="Times New Roman" w:eastAsia="Times New Roman" w:hAnsi="Times New Roman"/>
          <w:sz w:val="28"/>
          <w:szCs w:val="28"/>
          <w:lang w:eastAsia="ru-RU"/>
        </w:rPr>
        <w:t>сельского поселения</w:t>
      </w:r>
      <w:r w:rsidRPr="00B37D39">
        <w:rPr>
          <w:rFonts w:ascii="Times New Roman" w:eastAsia="Times New Roman" w:hAnsi="Times New Roman"/>
          <w:sz w:val="28"/>
          <w:szCs w:val="28"/>
          <w:lang w:eastAsia="ru-RU"/>
        </w:rPr>
        <w:t>, главный распорядитель средств бюджета</w:t>
      </w:r>
      <w:r w:rsidR="001E59D1" w:rsidRPr="00B37D39">
        <w:rPr>
          <w:rFonts w:ascii="Times New Roman" w:eastAsia="Times New Roman" w:hAnsi="Times New Roman"/>
          <w:sz w:val="28"/>
          <w:szCs w:val="28"/>
          <w:lang w:eastAsia="ru-RU"/>
        </w:rPr>
        <w:t xml:space="preserve"> </w:t>
      </w:r>
      <w:r w:rsidR="00B37D39" w:rsidRPr="00B37D39">
        <w:rPr>
          <w:rFonts w:ascii="Times New Roman" w:hAnsi="Times New Roman"/>
          <w:sz w:val="28"/>
          <w:szCs w:val="28"/>
        </w:rPr>
        <w:t xml:space="preserve">Дмитровского </w:t>
      </w:r>
      <w:r w:rsidR="008860B9" w:rsidRPr="00B37D39">
        <w:rPr>
          <w:rFonts w:ascii="Times New Roman" w:eastAsia="Times New Roman" w:hAnsi="Times New Roman"/>
          <w:sz w:val="28"/>
          <w:szCs w:val="28"/>
          <w:lang w:eastAsia="ru-RU"/>
        </w:rPr>
        <w:t>сельского поселения</w:t>
      </w:r>
      <w:r w:rsidRPr="00B37D39">
        <w:rPr>
          <w:rFonts w:ascii="Times New Roman" w:eastAsia="Times New Roman" w:hAnsi="Times New Roman"/>
          <w:sz w:val="28"/>
          <w:szCs w:val="28"/>
          <w:lang w:eastAsia="ru-RU"/>
        </w:rPr>
        <w:t xml:space="preserve">» или «Территориальный орган Федерального казначейства» указывается орган, которому представляется Справка о неисполненных бюджетных обязательствах. </w:t>
      </w:r>
    </w:p>
    <w:p w:rsidR="001A12BB" w:rsidRPr="00B37D39" w:rsidRDefault="001A12BB" w:rsidP="00B37D39">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37D39">
        <w:rPr>
          <w:rFonts w:ascii="Times New Roman" w:eastAsia="Times New Roman" w:hAnsi="Times New Roman"/>
          <w:sz w:val="28"/>
          <w:szCs w:val="28"/>
          <w:lang w:eastAsia="ru-RU"/>
        </w:rPr>
        <w:t>В табличной части Справки о неисполненных бюджетных обязательствах отражаются:</w:t>
      </w:r>
    </w:p>
    <w:p w:rsidR="001A12BB" w:rsidRPr="00B37D39" w:rsidRDefault="000F760E" w:rsidP="00B37D39">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37D39">
        <w:rPr>
          <w:rFonts w:ascii="Times New Roman" w:eastAsia="Times New Roman" w:hAnsi="Times New Roman"/>
          <w:sz w:val="28"/>
          <w:szCs w:val="28"/>
          <w:lang w:eastAsia="ru-RU"/>
        </w:rPr>
        <w:t xml:space="preserve">- </w:t>
      </w:r>
      <w:r w:rsidR="001A12BB" w:rsidRPr="00B37D39">
        <w:rPr>
          <w:rFonts w:ascii="Times New Roman" w:eastAsia="Times New Roman" w:hAnsi="Times New Roman"/>
          <w:sz w:val="28"/>
          <w:szCs w:val="28"/>
          <w:lang w:eastAsia="ru-RU"/>
        </w:rPr>
        <w:t xml:space="preserve">в графах 1 - 4 – составная часть кода классификации расходов бюджета </w:t>
      </w:r>
      <w:r w:rsidR="00B37D39" w:rsidRPr="00B37D39">
        <w:rPr>
          <w:rFonts w:ascii="Times New Roman" w:hAnsi="Times New Roman"/>
          <w:sz w:val="28"/>
          <w:szCs w:val="28"/>
        </w:rPr>
        <w:t xml:space="preserve">Дмитровского </w:t>
      </w:r>
      <w:r w:rsidR="008860B9" w:rsidRPr="00B37D39">
        <w:rPr>
          <w:rFonts w:ascii="Times New Roman" w:eastAsia="Times New Roman" w:hAnsi="Times New Roman"/>
          <w:sz w:val="28"/>
          <w:szCs w:val="28"/>
          <w:lang w:eastAsia="ru-RU"/>
        </w:rPr>
        <w:t>сельского поселения</w:t>
      </w:r>
      <w:r w:rsidR="001A12BB" w:rsidRPr="00B37D39">
        <w:rPr>
          <w:rFonts w:ascii="Times New Roman" w:eastAsia="Times New Roman" w:hAnsi="Times New Roman"/>
          <w:sz w:val="28"/>
          <w:szCs w:val="28"/>
          <w:lang w:eastAsia="ru-RU"/>
        </w:rPr>
        <w:t xml:space="preserve">, по которому в УФК по Республике Крым </w:t>
      </w:r>
      <w:r w:rsidR="001A12BB" w:rsidRPr="00B37D39">
        <w:rPr>
          <w:rFonts w:ascii="Times New Roman" w:eastAsia="Times New Roman" w:hAnsi="Times New Roman"/>
          <w:sz w:val="28"/>
          <w:szCs w:val="28"/>
          <w:lang w:eastAsia="ru-RU"/>
        </w:rPr>
        <w:lastRenderedPageBreak/>
        <w:t xml:space="preserve">поставлены на учет бюджетные обязательства, возникшие из </w:t>
      </w:r>
      <w:r w:rsidR="0013098D" w:rsidRPr="00B37D39">
        <w:rPr>
          <w:rFonts w:ascii="Times New Roman" w:eastAsia="Times New Roman" w:hAnsi="Times New Roman"/>
          <w:sz w:val="28"/>
          <w:szCs w:val="28"/>
          <w:lang w:eastAsia="ru-RU"/>
        </w:rPr>
        <w:t>муниципальных контрактов</w:t>
      </w:r>
      <w:r w:rsidR="001A12BB" w:rsidRPr="00B37D39">
        <w:rPr>
          <w:rFonts w:ascii="Times New Roman" w:eastAsia="Times New Roman" w:hAnsi="Times New Roman"/>
          <w:sz w:val="28"/>
          <w:szCs w:val="28"/>
          <w:lang w:eastAsia="ru-RU"/>
        </w:rPr>
        <w:t>, договоров, соглашений (нормативных правовых актах) о предоставлении межбюджетных трансфертов, подлежавших оплате в отчетном финансовом году, неисполненные по состоянию на конец отчетного финансового года;</w:t>
      </w:r>
    </w:p>
    <w:p w:rsidR="001A12BB" w:rsidRPr="00B37D39" w:rsidRDefault="000F760E" w:rsidP="00B37D39">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37D39">
        <w:rPr>
          <w:rFonts w:ascii="Times New Roman" w:eastAsia="Times New Roman" w:hAnsi="Times New Roman"/>
          <w:sz w:val="28"/>
          <w:szCs w:val="28"/>
          <w:lang w:eastAsia="ru-RU"/>
        </w:rPr>
        <w:t xml:space="preserve">- </w:t>
      </w:r>
      <w:r w:rsidR="001A12BB" w:rsidRPr="00B37D39">
        <w:rPr>
          <w:rFonts w:ascii="Times New Roman" w:eastAsia="Times New Roman" w:hAnsi="Times New Roman"/>
          <w:sz w:val="28"/>
          <w:szCs w:val="28"/>
          <w:lang w:eastAsia="ru-RU"/>
        </w:rPr>
        <w:t xml:space="preserve">в графах 5 и 6 - соответственно наименование получателя бюджетных средств - </w:t>
      </w:r>
      <w:r w:rsidR="0013098D" w:rsidRPr="00B37D39">
        <w:rPr>
          <w:rFonts w:ascii="Times New Roman" w:eastAsia="Times New Roman" w:hAnsi="Times New Roman"/>
          <w:sz w:val="28"/>
          <w:szCs w:val="28"/>
          <w:lang w:eastAsia="ru-RU"/>
        </w:rPr>
        <w:t>муниципального</w:t>
      </w:r>
      <w:r w:rsidR="001A12BB" w:rsidRPr="00B37D39">
        <w:rPr>
          <w:rFonts w:ascii="Times New Roman" w:eastAsia="Times New Roman" w:hAnsi="Times New Roman"/>
          <w:sz w:val="28"/>
          <w:szCs w:val="28"/>
          <w:lang w:eastAsia="ru-RU"/>
        </w:rPr>
        <w:t xml:space="preserve"> заказчика, главного распорядителя средств бюджета </w:t>
      </w:r>
      <w:r w:rsidR="00B37D39" w:rsidRPr="00B37D39">
        <w:rPr>
          <w:rFonts w:ascii="Times New Roman" w:hAnsi="Times New Roman"/>
          <w:sz w:val="28"/>
          <w:szCs w:val="28"/>
        </w:rPr>
        <w:t xml:space="preserve">Дмитровского </w:t>
      </w:r>
      <w:r w:rsidR="008860B9" w:rsidRPr="00B37D39">
        <w:rPr>
          <w:rFonts w:ascii="Times New Roman" w:eastAsia="Times New Roman" w:hAnsi="Times New Roman"/>
          <w:sz w:val="28"/>
          <w:szCs w:val="28"/>
          <w:lang w:eastAsia="ru-RU"/>
        </w:rPr>
        <w:t>сельского поселения</w:t>
      </w:r>
      <w:r w:rsidR="001A12BB" w:rsidRPr="00B37D39">
        <w:rPr>
          <w:rFonts w:ascii="Times New Roman" w:eastAsia="Times New Roman" w:hAnsi="Times New Roman"/>
          <w:sz w:val="28"/>
          <w:szCs w:val="28"/>
          <w:lang w:eastAsia="ru-RU"/>
        </w:rPr>
        <w:t xml:space="preserve">, у которого по состоянию на конец отчетного финансового года имеются неисполненные бюджетные обязательства по </w:t>
      </w:r>
      <w:r w:rsidR="0013098D" w:rsidRPr="00B37D39">
        <w:rPr>
          <w:rFonts w:ascii="Times New Roman" w:eastAsia="Times New Roman" w:hAnsi="Times New Roman"/>
          <w:sz w:val="28"/>
          <w:szCs w:val="28"/>
          <w:lang w:eastAsia="ru-RU"/>
        </w:rPr>
        <w:t xml:space="preserve">муниципальному </w:t>
      </w:r>
      <w:r w:rsidR="001A12BB" w:rsidRPr="00B37D39">
        <w:rPr>
          <w:rFonts w:ascii="Times New Roman" w:eastAsia="Times New Roman" w:hAnsi="Times New Roman"/>
          <w:sz w:val="28"/>
          <w:szCs w:val="28"/>
          <w:lang w:eastAsia="ru-RU"/>
        </w:rPr>
        <w:t xml:space="preserve"> контракту, договору, соглашению (нормативному правовому акту) о предоставлении межбюджетных трансфертов, и его код по Перечню участников бюджетного процесса;</w:t>
      </w:r>
    </w:p>
    <w:p w:rsidR="001A12BB" w:rsidRPr="00B37D39" w:rsidRDefault="000F760E" w:rsidP="00B37D39">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37D39">
        <w:rPr>
          <w:rFonts w:ascii="Times New Roman" w:eastAsia="Times New Roman" w:hAnsi="Times New Roman"/>
          <w:sz w:val="28"/>
          <w:szCs w:val="28"/>
          <w:lang w:eastAsia="ru-RU"/>
        </w:rPr>
        <w:t xml:space="preserve">- </w:t>
      </w:r>
      <w:r w:rsidR="001A12BB" w:rsidRPr="00B37D39">
        <w:rPr>
          <w:rFonts w:ascii="Times New Roman" w:eastAsia="Times New Roman" w:hAnsi="Times New Roman"/>
          <w:sz w:val="28"/>
          <w:szCs w:val="28"/>
          <w:lang w:eastAsia="ru-RU"/>
        </w:rPr>
        <w:t xml:space="preserve">в графах 7 и 8 - соответственно номер и дата </w:t>
      </w:r>
      <w:r w:rsidR="00F23CAC" w:rsidRPr="00B37D39">
        <w:rPr>
          <w:rFonts w:ascii="Times New Roman" w:eastAsia="Times New Roman" w:hAnsi="Times New Roman"/>
          <w:sz w:val="28"/>
          <w:szCs w:val="28"/>
          <w:lang w:eastAsia="ru-RU"/>
        </w:rPr>
        <w:t>муниципально</w:t>
      </w:r>
      <w:r w:rsidR="001A12BB" w:rsidRPr="00B37D39">
        <w:rPr>
          <w:rFonts w:ascii="Times New Roman" w:eastAsia="Times New Roman" w:hAnsi="Times New Roman"/>
          <w:sz w:val="28"/>
          <w:szCs w:val="28"/>
          <w:lang w:eastAsia="ru-RU"/>
        </w:rPr>
        <w:t>го контракта, договора, соглашения (нормативного правового акта) о предоставлении межбюджетных трансфертов, подлежавших оплате в отчетном финансовом году, на основании которых принятое бюджетное обязательство не исполнено;</w:t>
      </w:r>
    </w:p>
    <w:p w:rsidR="001A12BB" w:rsidRPr="00B37D39" w:rsidRDefault="000F760E" w:rsidP="00B37D39">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37D39">
        <w:rPr>
          <w:rFonts w:ascii="Times New Roman" w:eastAsia="Times New Roman" w:hAnsi="Times New Roman"/>
          <w:sz w:val="28"/>
          <w:szCs w:val="28"/>
          <w:lang w:eastAsia="ru-RU"/>
        </w:rPr>
        <w:t xml:space="preserve">- </w:t>
      </w:r>
      <w:r w:rsidR="001A12BB" w:rsidRPr="00B37D39">
        <w:rPr>
          <w:rFonts w:ascii="Times New Roman" w:eastAsia="Times New Roman" w:hAnsi="Times New Roman"/>
          <w:sz w:val="28"/>
          <w:szCs w:val="28"/>
          <w:lang w:eastAsia="ru-RU"/>
        </w:rPr>
        <w:t xml:space="preserve">в графе 9 и 10 - соответственно номер и сумма неисполненного остатка бюджетного обязательства по каждому </w:t>
      </w:r>
      <w:r w:rsidR="00F23CAC" w:rsidRPr="00B37D39">
        <w:rPr>
          <w:rFonts w:ascii="Times New Roman" w:eastAsia="Times New Roman" w:hAnsi="Times New Roman"/>
          <w:sz w:val="28"/>
          <w:szCs w:val="28"/>
          <w:lang w:eastAsia="ru-RU"/>
        </w:rPr>
        <w:t>муниципально</w:t>
      </w:r>
      <w:r w:rsidR="001A12BB" w:rsidRPr="00B37D39">
        <w:rPr>
          <w:rFonts w:ascii="Times New Roman" w:eastAsia="Times New Roman" w:hAnsi="Times New Roman"/>
          <w:sz w:val="28"/>
          <w:szCs w:val="28"/>
          <w:lang w:eastAsia="ru-RU"/>
        </w:rPr>
        <w:t>му контракту, договору, соглашению (нормативному правовому акту) о предоставлении межбюджетных трансфертов, реквизиты которого указаны в графах 7 и 8;</w:t>
      </w:r>
    </w:p>
    <w:p w:rsidR="001A12BB" w:rsidRPr="00B37D39" w:rsidRDefault="000F760E" w:rsidP="00B37D39">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37D39">
        <w:rPr>
          <w:rFonts w:ascii="Times New Roman" w:eastAsia="Times New Roman" w:hAnsi="Times New Roman"/>
          <w:sz w:val="28"/>
          <w:szCs w:val="28"/>
          <w:lang w:eastAsia="ru-RU"/>
        </w:rPr>
        <w:t xml:space="preserve">- </w:t>
      </w:r>
      <w:r w:rsidR="001A12BB" w:rsidRPr="00B37D39">
        <w:rPr>
          <w:rFonts w:ascii="Times New Roman" w:eastAsia="Times New Roman" w:hAnsi="Times New Roman"/>
          <w:sz w:val="28"/>
          <w:szCs w:val="28"/>
          <w:lang w:eastAsia="ru-RU"/>
        </w:rPr>
        <w:t>в графе 11 - общий объем неисполненных в отчетном финансовом году бюджетных обязательств, рассчитанный как сумма неисполненных остатков бюджетных обязательств отчетного финансового года, указанных в графе 10 в разрезе неисполненных бюджетных обязательств (</w:t>
      </w:r>
      <w:r w:rsidR="00F23CAC" w:rsidRPr="00B37D39">
        <w:rPr>
          <w:rFonts w:ascii="Times New Roman" w:eastAsia="Times New Roman" w:hAnsi="Times New Roman"/>
          <w:sz w:val="28"/>
          <w:szCs w:val="28"/>
          <w:lang w:eastAsia="ru-RU"/>
        </w:rPr>
        <w:t>муниципальн</w:t>
      </w:r>
      <w:r w:rsidR="001A12BB" w:rsidRPr="00B37D39">
        <w:rPr>
          <w:rFonts w:ascii="Times New Roman" w:eastAsia="Times New Roman" w:hAnsi="Times New Roman"/>
          <w:sz w:val="28"/>
          <w:szCs w:val="28"/>
          <w:lang w:eastAsia="ru-RU"/>
        </w:rPr>
        <w:t xml:space="preserve">ых контрактов, договоров, соглашений (нормативных правовых актах) о предоставлении межбюджетных трансфертов), сгруппированных по каждому получателю бюджетных средств - </w:t>
      </w:r>
      <w:r w:rsidR="00F23CAC" w:rsidRPr="00B37D39">
        <w:rPr>
          <w:rFonts w:ascii="Times New Roman" w:eastAsia="Times New Roman" w:hAnsi="Times New Roman"/>
          <w:sz w:val="28"/>
          <w:szCs w:val="28"/>
          <w:lang w:eastAsia="ru-RU"/>
        </w:rPr>
        <w:t>муниципально</w:t>
      </w:r>
      <w:r w:rsidR="001A12BB" w:rsidRPr="00B37D39">
        <w:rPr>
          <w:rFonts w:ascii="Times New Roman" w:eastAsia="Times New Roman" w:hAnsi="Times New Roman"/>
          <w:sz w:val="28"/>
          <w:szCs w:val="28"/>
          <w:lang w:eastAsia="ru-RU"/>
        </w:rPr>
        <w:t xml:space="preserve">му заказчику, главному распорядителю и по каждому коду классификации расходов бюджета </w:t>
      </w:r>
      <w:r w:rsidR="00B37D39" w:rsidRPr="00B37D39">
        <w:rPr>
          <w:rFonts w:ascii="Times New Roman" w:hAnsi="Times New Roman"/>
          <w:sz w:val="28"/>
          <w:szCs w:val="28"/>
        </w:rPr>
        <w:t xml:space="preserve">Дмитровского </w:t>
      </w:r>
      <w:r w:rsidR="008860B9" w:rsidRPr="00B37D39">
        <w:rPr>
          <w:rFonts w:ascii="Times New Roman" w:eastAsia="Times New Roman" w:hAnsi="Times New Roman"/>
          <w:sz w:val="28"/>
          <w:szCs w:val="28"/>
          <w:lang w:eastAsia="ru-RU"/>
        </w:rPr>
        <w:t>сельского поселения</w:t>
      </w:r>
      <w:r w:rsidR="001A12BB" w:rsidRPr="00B37D39">
        <w:rPr>
          <w:rFonts w:ascii="Times New Roman" w:eastAsia="Times New Roman" w:hAnsi="Times New Roman"/>
          <w:sz w:val="28"/>
          <w:szCs w:val="28"/>
          <w:lang w:eastAsia="ru-RU"/>
        </w:rPr>
        <w:t>;</w:t>
      </w:r>
    </w:p>
    <w:p w:rsidR="001A12BB" w:rsidRPr="00B37D39" w:rsidRDefault="000F760E" w:rsidP="00B37D39">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37D39">
        <w:rPr>
          <w:rFonts w:ascii="Times New Roman" w:eastAsia="Times New Roman" w:hAnsi="Times New Roman"/>
          <w:sz w:val="28"/>
          <w:szCs w:val="28"/>
          <w:lang w:eastAsia="ru-RU"/>
        </w:rPr>
        <w:t xml:space="preserve">- </w:t>
      </w:r>
      <w:r w:rsidR="001A12BB" w:rsidRPr="00B37D39">
        <w:rPr>
          <w:rFonts w:ascii="Times New Roman" w:eastAsia="Times New Roman" w:hAnsi="Times New Roman"/>
          <w:sz w:val="28"/>
          <w:szCs w:val="28"/>
          <w:lang w:eastAsia="ru-RU"/>
        </w:rPr>
        <w:t xml:space="preserve">в графе 12 - неиспользованный остаток лимитов бюджетных обязательств отчетного финансового года, рассчитанный как разность между доведенными до получателя бюджетных средств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классификации расходов бюджета </w:t>
      </w:r>
      <w:r w:rsidR="00B37D39" w:rsidRPr="00B37D39">
        <w:rPr>
          <w:rFonts w:ascii="Times New Roman" w:hAnsi="Times New Roman"/>
          <w:sz w:val="28"/>
          <w:szCs w:val="28"/>
        </w:rPr>
        <w:t xml:space="preserve">Дмитровского </w:t>
      </w:r>
      <w:r w:rsidR="008860B9" w:rsidRPr="00B37D39">
        <w:rPr>
          <w:rFonts w:ascii="Times New Roman" w:eastAsia="Times New Roman" w:hAnsi="Times New Roman"/>
          <w:sz w:val="28"/>
          <w:szCs w:val="28"/>
          <w:lang w:eastAsia="ru-RU"/>
        </w:rPr>
        <w:t>сельского поселения</w:t>
      </w:r>
      <w:r w:rsidR="001A12BB" w:rsidRPr="00B37D39">
        <w:rPr>
          <w:rFonts w:ascii="Times New Roman" w:eastAsia="Times New Roman" w:hAnsi="Times New Roman"/>
          <w:sz w:val="28"/>
          <w:szCs w:val="28"/>
          <w:lang w:eastAsia="ru-RU"/>
        </w:rPr>
        <w:t>;</w:t>
      </w:r>
    </w:p>
    <w:p w:rsidR="001A12BB" w:rsidRPr="00B37D39" w:rsidRDefault="000F760E" w:rsidP="00B37D39">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37D39">
        <w:rPr>
          <w:rFonts w:ascii="Times New Roman" w:eastAsia="Times New Roman" w:hAnsi="Times New Roman"/>
          <w:sz w:val="28"/>
          <w:szCs w:val="28"/>
          <w:lang w:eastAsia="ru-RU"/>
        </w:rPr>
        <w:t xml:space="preserve">- </w:t>
      </w:r>
      <w:r w:rsidR="001A12BB" w:rsidRPr="00B37D39">
        <w:rPr>
          <w:rFonts w:ascii="Times New Roman" w:eastAsia="Times New Roman" w:hAnsi="Times New Roman"/>
          <w:sz w:val="28"/>
          <w:szCs w:val="28"/>
          <w:lang w:eastAsia="ru-RU"/>
        </w:rPr>
        <w:t xml:space="preserve">в графе 13 - сумма, в пределах которой главному распорядителю средств бюджета </w:t>
      </w:r>
      <w:r w:rsidR="00B37D39" w:rsidRPr="00B37D39">
        <w:rPr>
          <w:rFonts w:ascii="Times New Roman" w:hAnsi="Times New Roman"/>
          <w:sz w:val="28"/>
          <w:szCs w:val="28"/>
        </w:rPr>
        <w:t xml:space="preserve">Дмитровского </w:t>
      </w:r>
      <w:r w:rsidR="008860B9" w:rsidRPr="00B37D39">
        <w:rPr>
          <w:rFonts w:ascii="Times New Roman" w:eastAsia="Times New Roman" w:hAnsi="Times New Roman"/>
          <w:sz w:val="28"/>
          <w:szCs w:val="28"/>
          <w:lang w:eastAsia="ru-RU"/>
        </w:rPr>
        <w:t>сельского поселения</w:t>
      </w:r>
      <w:r w:rsidR="00F23CAC" w:rsidRPr="00B37D39">
        <w:rPr>
          <w:rFonts w:ascii="Times New Roman" w:eastAsia="Times New Roman" w:hAnsi="Times New Roman"/>
          <w:sz w:val="28"/>
          <w:szCs w:val="28"/>
          <w:lang w:eastAsia="ru-RU"/>
        </w:rPr>
        <w:t xml:space="preserve"> </w:t>
      </w:r>
      <w:r w:rsidR="001A12BB" w:rsidRPr="00B37D39">
        <w:rPr>
          <w:rFonts w:ascii="Times New Roman" w:eastAsia="Times New Roman" w:hAnsi="Times New Roman"/>
          <w:sz w:val="28"/>
          <w:szCs w:val="28"/>
          <w:lang w:eastAsia="ru-RU"/>
        </w:rPr>
        <w:t xml:space="preserve">могут быть увеличены бюджетные ассигнования текущего финансового года на оплату </w:t>
      </w:r>
      <w:r w:rsidR="00F23CAC" w:rsidRPr="00B37D39">
        <w:rPr>
          <w:rFonts w:ascii="Times New Roman" w:eastAsia="Times New Roman" w:hAnsi="Times New Roman"/>
          <w:sz w:val="28"/>
          <w:szCs w:val="28"/>
          <w:lang w:eastAsia="ru-RU"/>
        </w:rPr>
        <w:t xml:space="preserve">муниципальных </w:t>
      </w:r>
      <w:r w:rsidR="001A12BB" w:rsidRPr="00B37D39">
        <w:rPr>
          <w:rFonts w:ascii="Times New Roman" w:eastAsia="Times New Roman" w:hAnsi="Times New Roman"/>
          <w:sz w:val="28"/>
          <w:szCs w:val="28"/>
          <w:lang w:eastAsia="ru-RU"/>
        </w:rPr>
        <w:t>контрактов, договоров, соглашений (нормативных правовых актов) о предоставлении межбюджетных трансфертов, реквизиты которых указаны в графах 7 и 8.</w:t>
      </w:r>
    </w:p>
    <w:p w:rsidR="001A12BB" w:rsidRPr="00B37D39" w:rsidRDefault="001A12BB" w:rsidP="00B37D39">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37D39">
        <w:rPr>
          <w:rFonts w:ascii="Times New Roman" w:eastAsia="Times New Roman" w:hAnsi="Times New Roman"/>
          <w:sz w:val="28"/>
          <w:szCs w:val="28"/>
          <w:lang w:eastAsia="ru-RU"/>
        </w:rPr>
        <w:t xml:space="preserve">При этом в графе 13 по соответствующему коду классификации расходов бюджета </w:t>
      </w:r>
      <w:r w:rsidR="00B37D39" w:rsidRPr="00B37D39">
        <w:rPr>
          <w:rFonts w:ascii="Times New Roman" w:hAnsi="Times New Roman"/>
          <w:sz w:val="28"/>
          <w:szCs w:val="28"/>
        </w:rPr>
        <w:t xml:space="preserve">Дмитровского </w:t>
      </w:r>
      <w:r w:rsidR="008860B9" w:rsidRPr="00B37D39">
        <w:rPr>
          <w:rFonts w:ascii="Times New Roman" w:eastAsia="Times New Roman" w:hAnsi="Times New Roman"/>
          <w:sz w:val="28"/>
          <w:szCs w:val="28"/>
          <w:lang w:eastAsia="ru-RU"/>
        </w:rPr>
        <w:t>сельского поселения</w:t>
      </w:r>
      <w:r w:rsidR="00F23CAC" w:rsidRPr="00B37D39">
        <w:rPr>
          <w:rFonts w:ascii="Times New Roman" w:eastAsia="Times New Roman" w:hAnsi="Times New Roman"/>
          <w:sz w:val="28"/>
          <w:szCs w:val="28"/>
          <w:lang w:eastAsia="ru-RU"/>
        </w:rPr>
        <w:t xml:space="preserve"> </w:t>
      </w:r>
      <w:r w:rsidRPr="00B37D39">
        <w:rPr>
          <w:rFonts w:ascii="Times New Roman" w:eastAsia="Times New Roman" w:hAnsi="Times New Roman"/>
          <w:sz w:val="28"/>
          <w:szCs w:val="28"/>
          <w:lang w:eastAsia="ru-RU"/>
        </w:rPr>
        <w:t>отражается наименьшая из сумм, указанных в графах 11 и 12.</w:t>
      </w:r>
    </w:p>
    <w:p w:rsidR="001A12BB" w:rsidRPr="00B37D39" w:rsidRDefault="001A12BB" w:rsidP="00B37D39">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37D39">
        <w:rPr>
          <w:rFonts w:ascii="Times New Roman" w:eastAsia="Times New Roman" w:hAnsi="Times New Roman"/>
          <w:sz w:val="28"/>
          <w:szCs w:val="28"/>
          <w:lang w:eastAsia="ru-RU"/>
        </w:rPr>
        <w:t xml:space="preserve">По строке «Итого по коду бюджетной классификации» в графах 11 - 13 указываются итоговые суммы по каждому коду классификации расходов бюджета </w:t>
      </w:r>
      <w:r w:rsidR="00B37D39" w:rsidRPr="00B37D39">
        <w:rPr>
          <w:rFonts w:ascii="Times New Roman" w:hAnsi="Times New Roman"/>
          <w:sz w:val="28"/>
          <w:szCs w:val="28"/>
        </w:rPr>
        <w:lastRenderedPageBreak/>
        <w:t xml:space="preserve">Дмитровского </w:t>
      </w:r>
      <w:r w:rsidR="008860B9" w:rsidRPr="00B37D39">
        <w:rPr>
          <w:rFonts w:ascii="Times New Roman" w:eastAsia="Times New Roman" w:hAnsi="Times New Roman"/>
          <w:sz w:val="28"/>
          <w:szCs w:val="28"/>
          <w:lang w:eastAsia="ru-RU"/>
        </w:rPr>
        <w:t>сельского поселения</w:t>
      </w:r>
      <w:r w:rsidRPr="00B37D39">
        <w:rPr>
          <w:rFonts w:ascii="Times New Roman" w:eastAsia="Times New Roman" w:hAnsi="Times New Roman"/>
          <w:sz w:val="28"/>
          <w:szCs w:val="28"/>
          <w:lang w:eastAsia="ru-RU"/>
        </w:rPr>
        <w:t>, отраженному в графах 1 - 4.</w:t>
      </w:r>
    </w:p>
    <w:p w:rsidR="001A12BB" w:rsidRPr="00B37D39" w:rsidRDefault="001A12BB" w:rsidP="00B37D39">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37D39">
        <w:rPr>
          <w:rFonts w:ascii="Times New Roman" w:eastAsia="Times New Roman" w:hAnsi="Times New Roman"/>
          <w:sz w:val="28"/>
          <w:szCs w:val="28"/>
          <w:lang w:eastAsia="ru-RU"/>
        </w:rPr>
        <w:t>По строке «Всего по коду главы» в графах 11 - 13 указываются итоговые данные бюджета</w:t>
      </w:r>
      <w:r w:rsidR="008860B9" w:rsidRPr="00B37D39">
        <w:rPr>
          <w:rFonts w:ascii="Times New Roman" w:eastAsia="Times New Roman" w:hAnsi="Times New Roman"/>
          <w:sz w:val="28"/>
          <w:szCs w:val="28"/>
          <w:lang w:eastAsia="ru-RU"/>
        </w:rPr>
        <w:t xml:space="preserve"> </w:t>
      </w:r>
      <w:r w:rsidR="00B37D39" w:rsidRPr="00B37D39">
        <w:rPr>
          <w:rFonts w:ascii="Times New Roman" w:hAnsi="Times New Roman"/>
          <w:sz w:val="28"/>
          <w:szCs w:val="28"/>
        </w:rPr>
        <w:t xml:space="preserve">Дмитровского </w:t>
      </w:r>
      <w:r w:rsidR="008860B9" w:rsidRPr="00B37D39">
        <w:rPr>
          <w:rFonts w:ascii="Times New Roman" w:eastAsia="Times New Roman" w:hAnsi="Times New Roman"/>
          <w:sz w:val="28"/>
          <w:szCs w:val="28"/>
          <w:lang w:eastAsia="ru-RU"/>
        </w:rPr>
        <w:t>сельского поселения</w:t>
      </w:r>
      <w:r w:rsidRPr="00B37D39">
        <w:rPr>
          <w:rFonts w:ascii="Times New Roman" w:eastAsia="Times New Roman" w:hAnsi="Times New Roman"/>
          <w:sz w:val="28"/>
          <w:szCs w:val="28"/>
          <w:lang w:eastAsia="ru-RU"/>
        </w:rPr>
        <w:t>.</w:t>
      </w:r>
    </w:p>
    <w:p w:rsidR="001A12BB" w:rsidRPr="00B37D39" w:rsidRDefault="001A12BB" w:rsidP="00B37D39">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37D39">
        <w:rPr>
          <w:rFonts w:ascii="Times New Roman" w:eastAsia="Times New Roman" w:hAnsi="Times New Roman"/>
          <w:sz w:val="28"/>
          <w:szCs w:val="28"/>
          <w:lang w:eastAsia="ru-RU"/>
        </w:rPr>
        <w:t>3</w:t>
      </w:r>
      <w:r w:rsidR="0005473E" w:rsidRPr="00B37D39">
        <w:rPr>
          <w:rFonts w:ascii="Times New Roman" w:eastAsia="Times New Roman" w:hAnsi="Times New Roman"/>
          <w:sz w:val="28"/>
          <w:szCs w:val="28"/>
          <w:lang w:eastAsia="ru-RU"/>
        </w:rPr>
        <w:t>1</w:t>
      </w:r>
      <w:r w:rsidRPr="00B37D39">
        <w:rPr>
          <w:rFonts w:ascii="Times New Roman" w:eastAsia="Times New Roman" w:hAnsi="Times New Roman"/>
          <w:sz w:val="28"/>
          <w:szCs w:val="28"/>
          <w:lang w:eastAsia="ru-RU"/>
        </w:rPr>
        <w:t xml:space="preserve">. Информация об объеме лимитов бюджетных обязательств формируется главным распорядителем средств бюджета </w:t>
      </w:r>
      <w:r w:rsidR="00B37D39" w:rsidRPr="00B37D39">
        <w:rPr>
          <w:rFonts w:ascii="Times New Roman" w:hAnsi="Times New Roman"/>
          <w:sz w:val="28"/>
          <w:szCs w:val="28"/>
        </w:rPr>
        <w:t xml:space="preserve">Дмитровского </w:t>
      </w:r>
      <w:r w:rsidR="008860B9" w:rsidRPr="00B37D39">
        <w:rPr>
          <w:rFonts w:ascii="Times New Roman" w:eastAsia="Times New Roman" w:hAnsi="Times New Roman"/>
          <w:sz w:val="28"/>
          <w:szCs w:val="28"/>
          <w:lang w:eastAsia="ru-RU"/>
        </w:rPr>
        <w:t>сельского поселения</w:t>
      </w:r>
      <w:r w:rsidR="003D2070" w:rsidRPr="00B37D39">
        <w:rPr>
          <w:rFonts w:ascii="Times New Roman" w:eastAsia="Times New Roman" w:hAnsi="Times New Roman"/>
          <w:sz w:val="28"/>
          <w:szCs w:val="28"/>
          <w:lang w:eastAsia="ru-RU"/>
        </w:rPr>
        <w:t xml:space="preserve"> </w:t>
      </w:r>
      <w:r w:rsidRPr="00B37D39">
        <w:rPr>
          <w:rFonts w:ascii="Times New Roman" w:eastAsia="Times New Roman" w:hAnsi="Times New Roman"/>
          <w:sz w:val="28"/>
          <w:szCs w:val="28"/>
          <w:lang w:eastAsia="ru-RU"/>
        </w:rPr>
        <w:t>в следующем порядке.</w:t>
      </w:r>
    </w:p>
    <w:p w:rsidR="001A12BB" w:rsidRPr="00B37D39" w:rsidRDefault="001A12BB" w:rsidP="00B37D39">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37D39">
        <w:rPr>
          <w:rFonts w:ascii="Times New Roman" w:eastAsia="Times New Roman" w:hAnsi="Times New Roman"/>
          <w:sz w:val="28"/>
          <w:szCs w:val="28"/>
          <w:lang w:eastAsia="ru-RU"/>
        </w:rPr>
        <w:t xml:space="preserve">В реквизите заголовочной части «Кому: Территориальный орган Федерального казначейства» главный распорядитель средств бюджета </w:t>
      </w:r>
      <w:r w:rsidR="00B37D39" w:rsidRPr="00B37D39">
        <w:rPr>
          <w:rFonts w:ascii="Times New Roman" w:hAnsi="Times New Roman"/>
          <w:sz w:val="28"/>
          <w:szCs w:val="28"/>
        </w:rPr>
        <w:t xml:space="preserve">Дмитровского </w:t>
      </w:r>
      <w:r w:rsidR="008860B9" w:rsidRPr="00B37D39">
        <w:rPr>
          <w:rFonts w:ascii="Times New Roman" w:eastAsia="Times New Roman" w:hAnsi="Times New Roman"/>
          <w:sz w:val="28"/>
          <w:szCs w:val="28"/>
          <w:lang w:eastAsia="ru-RU"/>
        </w:rPr>
        <w:t>сельского поселения</w:t>
      </w:r>
      <w:r w:rsidR="00474D2B" w:rsidRPr="00B37D39">
        <w:rPr>
          <w:rFonts w:ascii="Times New Roman" w:eastAsia="Times New Roman" w:hAnsi="Times New Roman"/>
          <w:sz w:val="28"/>
          <w:szCs w:val="28"/>
          <w:lang w:eastAsia="ru-RU"/>
        </w:rPr>
        <w:t xml:space="preserve"> </w:t>
      </w:r>
      <w:r w:rsidRPr="00B37D39">
        <w:rPr>
          <w:rFonts w:ascii="Times New Roman" w:eastAsia="Times New Roman" w:hAnsi="Times New Roman"/>
          <w:sz w:val="28"/>
          <w:szCs w:val="28"/>
          <w:lang w:eastAsia="ru-RU"/>
        </w:rPr>
        <w:t>указывает УФК по Республике Крым, которому представляется Информация об объеме лимитов бюджетных обязательств.</w:t>
      </w:r>
    </w:p>
    <w:p w:rsidR="001A12BB" w:rsidRPr="00B37D39" w:rsidRDefault="001A12BB" w:rsidP="00B37D39">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37D39">
        <w:rPr>
          <w:rFonts w:ascii="Times New Roman" w:eastAsia="Times New Roman" w:hAnsi="Times New Roman"/>
          <w:sz w:val="28"/>
          <w:szCs w:val="28"/>
          <w:lang w:eastAsia="ru-RU"/>
        </w:rPr>
        <w:t>В табличной части Информации об объеме лимитов бюджетных обязательств отражаются:</w:t>
      </w:r>
    </w:p>
    <w:p w:rsidR="001A12BB" w:rsidRPr="00B37D39" w:rsidRDefault="000F760E" w:rsidP="00B37D39">
      <w:pPr>
        <w:widowControl w:val="0"/>
        <w:autoSpaceDE w:val="0"/>
        <w:autoSpaceDN w:val="0"/>
        <w:adjustRightInd w:val="0"/>
        <w:spacing w:after="0" w:line="240" w:lineRule="auto"/>
        <w:ind w:firstLine="567"/>
        <w:jc w:val="both"/>
        <w:rPr>
          <w:rFonts w:ascii="Times New Roman" w:eastAsia="Times New Roman" w:hAnsi="Times New Roman"/>
          <w:sz w:val="28"/>
          <w:szCs w:val="28"/>
          <w:highlight w:val="yellow"/>
          <w:lang w:eastAsia="ru-RU"/>
        </w:rPr>
      </w:pPr>
      <w:r w:rsidRPr="00B37D39">
        <w:rPr>
          <w:rFonts w:ascii="Times New Roman" w:eastAsia="Times New Roman" w:hAnsi="Times New Roman"/>
          <w:sz w:val="28"/>
          <w:szCs w:val="28"/>
          <w:lang w:eastAsia="ru-RU"/>
        </w:rPr>
        <w:t xml:space="preserve">- </w:t>
      </w:r>
      <w:r w:rsidR="001A12BB" w:rsidRPr="00B37D39">
        <w:rPr>
          <w:rFonts w:ascii="Times New Roman" w:eastAsia="Times New Roman" w:hAnsi="Times New Roman"/>
          <w:sz w:val="28"/>
          <w:szCs w:val="28"/>
          <w:lang w:eastAsia="ru-RU"/>
        </w:rPr>
        <w:t xml:space="preserve">в графах 1 - 4 – составная часть кода классификации расходов бюджета </w:t>
      </w:r>
      <w:r w:rsidR="00B37D39" w:rsidRPr="00B37D39">
        <w:rPr>
          <w:rFonts w:ascii="Times New Roman" w:hAnsi="Times New Roman"/>
          <w:sz w:val="28"/>
          <w:szCs w:val="28"/>
        </w:rPr>
        <w:t xml:space="preserve">Дмитровского </w:t>
      </w:r>
      <w:r w:rsidR="00474D2B" w:rsidRPr="00B37D39">
        <w:rPr>
          <w:rFonts w:ascii="Times New Roman" w:eastAsia="Times New Roman" w:hAnsi="Times New Roman"/>
          <w:sz w:val="28"/>
          <w:szCs w:val="28"/>
          <w:lang w:eastAsia="ru-RU"/>
        </w:rPr>
        <w:t>сельского поселения</w:t>
      </w:r>
      <w:r w:rsidR="001A12BB" w:rsidRPr="00B37D39">
        <w:rPr>
          <w:rFonts w:ascii="Times New Roman" w:eastAsia="Times New Roman" w:hAnsi="Times New Roman"/>
          <w:sz w:val="28"/>
          <w:szCs w:val="28"/>
          <w:lang w:eastAsia="ru-RU"/>
        </w:rPr>
        <w:t xml:space="preserve">, по которому в УФК по Республике Крым в отчетном финансовом году были поставлены на учет бюджетные обязательства по </w:t>
      </w:r>
      <w:r w:rsidR="003D2070" w:rsidRPr="00B37D39">
        <w:rPr>
          <w:rFonts w:ascii="Times New Roman" w:eastAsia="Times New Roman" w:hAnsi="Times New Roman"/>
          <w:sz w:val="28"/>
          <w:szCs w:val="28"/>
          <w:lang w:eastAsia="ru-RU"/>
        </w:rPr>
        <w:t>муниципальному</w:t>
      </w:r>
      <w:r w:rsidR="001A12BB" w:rsidRPr="00B37D39">
        <w:rPr>
          <w:rFonts w:ascii="Times New Roman" w:eastAsia="Times New Roman" w:hAnsi="Times New Roman"/>
          <w:sz w:val="28"/>
          <w:szCs w:val="28"/>
          <w:lang w:eastAsia="ru-RU"/>
        </w:rPr>
        <w:t xml:space="preserve"> контракту, договору, соглашению (нормативному правовому акту) о предоставлении межбюджетных трансфертов, подлежавшие в соответствии с условиями данного </w:t>
      </w:r>
      <w:r w:rsidR="003D2070" w:rsidRPr="00B37D39">
        <w:rPr>
          <w:rFonts w:ascii="Times New Roman" w:eastAsia="Times New Roman" w:hAnsi="Times New Roman"/>
          <w:sz w:val="28"/>
          <w:szCs w:val="28"/>
          <w:lang w:eastAsia="ru-RU"/>
        </w:rPr>
        <w:t>муниципальному</w:t>
      </w:r>
      <w:r w:rsidR="001A12BB" w:rsidRPr="00B37D39">
        <w:rPr>
          <w:rFonts w:ascii="Times New Roman" w:eastAsia="Times New Roman" w:hAnsi="Times New Roman"/>
          <w:sz w:val="28"/>
          <w:szCs w:val="28"/>
          <w:lang w:eastAsia="ru-RU"/>
        </w:rPr>
        <w:t xml:space="preserve"> контракта, договора, соглашения (нормативного правового акта) о предоставлении межбюджетных трансфертов, оплате в отчетном финансовом году и не исполненные по состоянию на конец отчетного финансового года;</w:t>
      </w:r>
    </w:p>
    <w:p w:rsidR="001A12BB" w:rsidRPr="00B37D39" w:rsidRDefault="000F760E" w:rsidP="00B37D39">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37D39">
        <w:rPr>
          <w:rFonts w:ascii="Times New Roman" w:eastAsia="Times New Roman" w:hAnsi="Times New Roman"/>
          <w:sz w:val="28"/>
          <w:szCs w:val="28"/>
          <w:lang w:eastAsia="ru-RU"/>
        </w:rPr>
        <w:t xml:space="preserve">- </w:t>
      </w:r>
      <w:r w:rsidR="001A12BB" w:rsidRPr="00B37D39">
        <w:rPr>
          <w:rFonts w:ascii="Times New Roman" w:eastAsia="Times New Roman" w:hAnsi="Times New Roman"/>
          <w:sz w:val="28"/>
          <w:szCs w:val="28"/>
          <w:lang w:eastAsia="ru-RU"/>
        </w:rPr>
        <w:t xml:space="preserve">в графе 5 - неиспользованный остаток лимитов бюджетных обязательств отчетного финансового года по каждому коду классификации расходов бюджета </w:t>
      </w:r>
      <w:r w:rsidR="00B37D39" w:rsidRPr="00B37D39">
        <w:rPr>
          <w:rFonts w:ascii="Times New Roman" w:hAnsi="Times New Roman"/>
          <w:sz w:val="28"/>
          <w:szCs w:val="28"/>
        </w:rPr>
        <w:t xml:space="preserve">Дмитровского </w:t>
      </w:r>
      <w:r w:rsidR="00474D2B" w:rsidRPr="00B37D39">
        <w:rPr>
          <w:rFonts w:ascii="Times New Roman" w:eastAsia="Times New Roman" w:hAnsi="Times New Roman"/>
          <w:sz w:val="28"/>
          <w:szCs w:val="28"/>
          <w:lang w:eastAsia="ru-RU"/>
        </w:rPr>
        <w:t>сельского поселения</w:t>
      </w:r>
      <w:r w:rsidR="001A12BB" w:rsidRPr="00B37D39">
        <w:rPr>
          <w:rFonts w:ascii="Times New Roman" w:eastAsia="Times New Roman" w:hAnsi="Times New Roman"/>
          <w:sz w:val="28"/>
          <w:szCs w:val="28"/>
          <w:lang w:eastAsia="ru-RU"/>
        </w:rPr>
        <w:t>;</w:t>
      </w:r>
    </w:p>
    <w:p w:rsidR="001A12BB" w:rsidRPr="00B37D39" w:rsidRDefault="000F760E" w:rsidP="00B37D39">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37D39">
        <w:rPr>
          <w:rFonts w:ascii="Times New Roman" w:eastAsia="Times New Roman" w:hAnsi="Times New Roman"/>
          <w:sz w:val="28"/>
          <w:szCs w:val="28"/>
          <w:lang w:eastAsia="ru-RU"/>
        </w:rPr>
        <w:t xml:space="preserve">- </w:t>
      </w:r>
      <w:r w:rsidR="001A12BB" w:rsidRPr="00B37D39">
        <w:rPr>
          <w:rFonts w:ascii="Times New Roman" w:eastAsia="Times New Roman" w:hAnsi="Times New Roman"/>
          <w:sz w:val="28"/>
          <w:szCs w:val="28"/>
          <w:lang w:eastAsia="ru-RU"/>
        </w:rPr>
        <w:t xml:space="preserve">в графе 6 - объем неисполненных в отчетном финансовом году бюджетных обязательств по </w:t>
      </w:r>
      <w:r w:rsidR="003D2070" w:rsidRPr="00B37D39">
        <w:rPr>
          <w:rFonts w:ascii="Times New Roman" w:eastAsia="Times New Roman" w:hAnsi="Times New Roman"/>
          <w:sz w:val="28"/>
          <w:szCs w:val="28"/>
          <w:lang w:eastAsia="ru-RU"/>
        </w:rPr>
        <w:t>муниципальным</w:t>
      </w:r>
      <w:r w:rsidR="001A12BB" w:rsidRPr="00B37D39">
        <w:rPr>
          <w:rFonts w:ascii="Times New Roman" w:eastAsia="Times New Roman" w:hAnsi="Times New Roman"/>
          <w:sz w:val="28"/>
          <w:szCs w:val="28"/>
          <w:lang w:eastAsia="ru-RU"/>
        </w:rPr>
        <w:t xml:space="preserve"> контрактам, договорам, соглашениям (нормативным правовым актам) о предоставлении межбюджетных трансфертов;</w:t>
      </w:r>
    </w:p>
    <w:p w:rsidR="00B37D39" w:rsidRPr="00B37D39" w:rsidRDefault="000F760E" w:rsidP="00B37D39">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37D39">
        <w:rPr>
          <w:rFonts w:ascii="Times New Roman" w:eastAsia="Times New Roman" w:hAnsi="Times New Roman"/>
          <w:sz w:val="28"/>
          <w:szCs w:val="28"/>
          <w:lang w:eastAsia="ru-RU"/>
        </w:rPr>
        <w:t xml:space="preserve">- </w:t>
      </w:r>
      <w:r w:rsidR="001A12BB" w:rsidRPr="00B37D39">
        <w:rPr>
          <w:rFonts w:ascii="Times New Roman" w:eastAsia="Times New Roman" w:hAnsi="Times New Roman"/>
          <w:sz w:val="28"/>
          <w:szCs w:val="28"/>
          <w:lang w:eastAsia="ru-RU"/>
        </w:rPr>
        <w:t xml:space="preserve">в графе 7 - сумма, на которую главному распорядителю средств бюджета </w:t>
      </w:r>
      <w:r w:rsidR="00B37D39" w:rsidRPr="00B37D39">
        <w:rPr>
          <w:rFonts w:ascii="Times New Roman" w:hAnsi="Times New Roman"/>
          <w:sz w:val="28"/>
          <w:szCs w:val="28"/>
        </w:rPr>
        <w:t xml:space="preserve">Дмитровского </w:t>
      </w:r>
      <w:r w:rsidR="00474D2B" w:rsidRPr="00B37D39">
        <w:rPr>
          <w:rFonts w:ascii="Times New Roman" w:eastAsia="Times New Roman" w:hAnsi="Times New Roman"/>
          <w:sz w:val="28"/>
          <w:szCs w:val="28"/>
          <w:lang w:eastAsia="ru-RU"/>
        </w:rPr>
        <w:t>сельского поселения</w:t>
      </w:r>
      <w:r w:rsidR="003D2070" w:rsidRPr="00B37D39">
        <w:rPr>
          <w:rFonts w:ascii="Times New Roman" w:eastAsia="Times New Roman" w:hAnsi="Times New Roman"/>
          <w:sz w:val="28"/>
          <w:szCs w:val="28"/>
          <w:lang w:eastAsia="ru-RU"/>
        </w:rPr>
        <w:t xml:space="preserve"> </w:t>
      </w:r>
      <w:r w:rsidR="001A12BB" w:rsidRPr="00B37D39">
        <w:rPr>
          <w:rFonts w:ascii="Times New Roman" w:eastAsia="Times New Roman" w:hAnsi="Times New Roman"/>
          <w:sz w:val="28"/>
          <w:szCs w:val="28"/>
          <w:lang w:eastAsia="ru-RU"/>
        </w:rPr>
        <w:t xml:space="preserve">в текущем финансовом году могут быть увеличены бюджетные ассигнования на оплату неисполненных </w:t>
      </w:r>
      <w:r w:rsidR="003D2070" w:rsidRPr="00B37D39">
        <w:rPr>
          <w:rFonts w:ascii="Times New Roman" w:eastAsia="Times New Roman" w:hAnsi="Times New Roman"/>
          <w:sz w:val="28"/>
          <w:szCs w:val="28"/>
          <w:lang w:eastAsia="ru-RU"/>
        </w:rPr>
        <w:t>муниципаль</w:t>
      </w:r>
      <w:r w:rsidR="001A12BB" w:rsidRPr="00B37D39">
        <w:rPr>
          <w:rFonts w:ascii="Times New Roman" w:eastAsia="Times New Roman" w:hAnsi="Times New Roman"/>
          <w:sz w:val="28"/>
          <w:szCs w:val="28"/>
          <w:lang w:eastAsia="ru-RU"/>
        </w:rPr>
        <w:t>ных контрактов, договоров, соглашений (нормативных правовых актов) о предоставлении межбюджетных трансфертов, подлежавших в соответствии с условиями данных контрактов, договоров, соглашений (нормативных правовых актов) о предоставлении межбюджетных трансфертов оплате в отчетном финансовом году.</w:t>
      </w:r>
      <w:bookmarkStart w:id="19" w:name="Par50"/>
      <w:bookmarkEnd w:id="19"/>
    </w:p>
    <w:p w:rsidR="00090937" w:rsidRPr="00B37D39" w:rsidRDefault="00090937" w:rsidP="00B37D39">
      <w:pPr>
        <w:widowControl w:val="0"/>
        <w:autoSpaceDE w:val="0"/>
        <w:autoSpaceDN w:val="0"/>
        <w:adjustRightInd w:val="0"/>
        <w:spacing w:after="0" w:line="240" w:lineRule="auto"/>
        <w:ind w:firstLine="567"/>
        <w:jc w:val="right"/>
        <w:rPr>
          <w:rFonts w:ascii="Times New Roman" w:eastAsia="Times New Roman" w:hAnsi="Times New Roman"/>
          <w:bCs/>
          <w:sz w:val="28"/>
          <w:szCs w:val="28"/>
          <w:lang w:eastAsia="ru-RU"/>
        </w:rPr>
      </w:pPr>
      <w:r w:rsidRPr="00B37D39">
        <w:rPr>
          <w:rFonts w:ascii="Times New Roman" w:eastAsia="Times New Roman" w:hAnsi="Times New Roman"/>
          <w:b/>
          <w:bCs/>
          <w:sz w:val="28"/>
          <w:szCs w:val="28"/>
          <w:lang w:eastAsia="ru-RU"/>
        </w:rPr>
        <w:br w:type="page"/>
      </w:r>
      <w:r w:rsidRPr="00B37D39">
        <w:rPr>
          <w:rFonts w:ascii="Times New Roman" w:eastAsia="Times New Roman" w:hAnsi="Times New Roman"/>
          <w:bCs/>
          <w:sz w:val="28"/>
          <w:szCs w:val="28"/>
          <w:lang w:eastAsia="ru-RU"/>
        </w:rPr>
        <w:lastRenderedPageBreak/>
        <w:t>Приложение N</w:t>
      </w:r>
      <w:r w:rsidR="00B37D39" w:rsidRPr="00B37D39">
        <w:rPr>
          <w:rFonts w:ascii="Times New Roman" w:eastAsia="Times New Roman" w:hAnsi="Times New Roman"/>
          <w:bCs/>
          <w:sz w:val="28"/>
          <w:szCs w:val="28"/>
          <w:lang w:eastAsia="ru-RU"/>
        </w:rPr>
        <w:t xml:space="preserve"> </w:t>
      </w:r>
      <w:r w:rsidRPr="00B37D39">
        <w:rPr>
          <w:rFonts w:ascii="Times New Roman" w:eastAsia="Times New Roman" w:hAnsi="Times New Roman"/>
          <w:bCs/>
          <w:sz w:val="28"/>
          <w:szCs w:val="28"/>
          <w:lang w:eastAsia="ru-RU"/>
        </w:rPr>
        <w:t>1</w:t>
      </w:r>
    </w:p>
    <w:p w:rsidR="00B37D39" w:rsidRPr="00B37D39" w:rsidRDefault="00B37D39" w:rsidP="00B37D39">
      <w:pPr>
        <w:spacing w:after="0" w:line="240" w:lineRule="auto"/>
        <w:ind w:firstLine="709"/>
        <w:jc w:val="right"/>
        <w:rPr>
          <w:rFonts w:ascii="Times New Roman" w:eastAsia="Times New Roman" w:hAnsi="Times New Roman"/>
          <w:bCs/>
          <w:sz w:val="28"/>
          <w:szCs w:val="28"/>
        </w:rPr>
      </w:pPr>
      <w:r w:rsidRPr="00B37D39">
        <w:rPr>
          <w:rFonts w:ascii="Times New Roman" w:eastAsia="Times New Roman" w:hAnsi="Times New Roman"/>
          <w:bCs/>
          <w:sz w:val="28"/>
          <w:szCs w:val="28"/>
          <w:lang w:eastAsia="ru-RU"/>
        </w:rPr>
        <w:t xml:space="preserve">к </w:t>
      </w:r>
      <w:r w:rsidRPr="00B37D39">
        <w:rPr>
          <w:rFonts w:ascii="Times New Roman" w:eastAsia="Times New Roman" w:hAnsi="Times New Roman"/>
          <w:sz w:val="28"/>
          <w:szCs w:val="28"/>
        </w:rPr>
        <w:t xml:space="preserve">порядку </w:t>
      </w:r>
      <w:r w:rsidRPr="00B37D39">
        <w:rPr>
          <w:rFonts w:ascii="Times New Roman" w:eastAsia="Times New Roman" w:hAnsi="Times New Roman"/>
          <w:bCs/>
          <w:sz w:val="28"/>
          <w:szCs w:val="28"/>
        </w:rPr>
        <w:t>учета Управлением Федерального</w:t>
      </w:r>
    </w:p>
    <w:p w:rsidR="00B37D39" w:rsidRPr="00B37D39" w:rsidRDefault="00B37D39" w:rsidP="00B37D39">
      <w:pPr>
        <w:spacing w:after="0" w:line="240" w:lineRule="auto"/>
        <w:ind w:firstLine="709"/>
        <w:jc w:val="right"/>
        <w:rPr>
          <w:rFonts w:ascii="Times New Roman" w:eastAsia="Times New Roman" w:hAnsi="Times New Roman"/>
          <w:bCs/>
          <w:sz w:val="28"/>
          <w:szCs w:val="28"/>
        </w:rPr>
      </w:pPr>
      <w:r w:rsidRPr="00B37D39">
        <w:rPr>
          <w:rFonts w:ascii="Times New Roman" w:eastAsia="Times New Roman" w:hAnsi="Times New Roman"/>
          <w:bCs/>
          <w:sz w:val="28"/>
          <w:szCs w:val="28"/>
        </w:rPr>
        <w:t>казначейства по Республике Крым</w:t>
      </w:r>
    </w:p>
    <w:p w:rsidR="00B37D39" w:rsidRPr="00B37D39" w:rsidRDefault="00B37D39" w:rsidP="00B37D39">
      <w:pPr>
        <w:spacing w:after="0" w:line="240" w:lineRule="auto"/>
        <w:ind w:firstLine="709"/>
        <w:jc w:val="right"/>
        <w:rPr>
          <w:rFonts w:ascii="Times New Roman" w:eastAsia="Times New Roman" w:hAnsi="Times New Roman"/>
          <w:bCs/>
          <w:sz w:val="28"/>
          <w:szCs w:val="28"/>
        </w:rPr>
      </w:pPr>
      <w:r w:rsidRPr="00B37D39">
        <w:rPr>
          <w:rFonts w:ascii="Times New Roman" w:eastAsia="Times New Roman" w:hAnsi="Times New Roman"/>
          <w:bCs/>
          <w:sz w:val="28"/>
          <w:szCs w:val="28"/>
        </w:rPr>
        <w:t>бюджетных обязательств получателей средств</w:t>
      </w:r>
    </w:p>
    <w:p w:rsidR="00B37D39" w:rsidRPr="00B37D39" w:rsidRDefault="00B37D39" w:rsidP="00B37D39">
      <w:pPr>
        <w:spacing w:after="0" w:line="240" w:lineRule="auto"/>
        <w:ind w:firstLine="709"/>
        <w:jc w:val="right"/>
        <w:rPr>
          <w:rFonts w:ascii="Times New Roman" w:eastAsia="Times New Roman" w:hAnsi="Times New Roman"/>
          <w:bCs/>
          <w:sz w:val="28"/>
          <w:szCs w:val="28"/>
        </w:rPr>
      </w:pPr>
      <w:r w:rsidRPr="00B37D39">
        <w:rPr>
          <w:rFonts w:ascii="Times New Roman" w:eastAsia="Times New Roman" w:hAnsi="Times New Roman"/>
          <w:bCs/>
          <w:sz w:val="28"/>
          <w:szCs w:val="28"/>
        </w:rPr>
        <w:t>бюджета Дмитровского сельского поселения</w:t>
      </w:r>
    </w:p>
    <w:p w:rsidR="00B37D39" w:rsidRPr="00B37D39" w:rsidRDefault="00B37D39" w:rsidP="00B37D39">
      <w:pPr>
        <w:spacing w:after="0" w:line="240" w:lineRule="auto"/>
        <w:ind w:firstLine="709"/>
        <w:jc w:val="right"/>
        <w:rPr>
          <w:rFonts w:ascii="Times New Roman" w:eastAsia="Times New Roman" w:hAnsi="Times New Roman"/>
          <w:bCs/>
          <w:sz w:val="28"/>
          <w:szCs w:val="28"/>
        </w:rPr>
      </w:pPr>
      <w:r w:rsidRPr="00B37D39">
        <w:rPr>
          <w:rFonts w:ascii="Times New Roman" w:eastAsia="Times New Roman" w:hAnsi="Times New Roman"/>
          <w:bCs/>
          <w:sz w:val="28"/>
          <w:szCs w:val="28"/>
        </w:rPr>
        <w:t>Советского района Республики Крым</w:t>
      </w:r>
    </w:p>
    <w:p w:rsidR="00B37D39" w:rsidRPr="00B37D39" w:rsidRDefault="00090937" w:rsidP="00090937">
      <w:pPr>
        <w:widowControl w:val="0"/>
        <w:autoSpaceDE w:val="0"/>
        <w:autoSpaceDN w:val="0"/>
        <w:adjustRightInd w:val="0"/>
        <w:spacing w:after="0" w:line="240" w:lineRule="auto"/>
        <w:ind w:firstLine="709"/>
        <w:jc w:val="center"/>
        <w:rPr>
          <w:rFonts w:ascii="Times New Roman" w:eastAsia="Times New Roman" w:hAnsi="Times New Roman"/>
          <w:sz w:val="28"/>
          <w:szCs w:val="28"/>
          <w:lang w:eastAsia="ru-RU"/>
        </w:rPr>
      </w:pPr>
      <w:r w:rsidRPr="00B37D39">
        <w:rPr>
          <w:rFonts w:ascii="Times New Roman" w:eastAsia="Times New Roman" w:hAnsi="Times New Roman"/>
          <w:sz w:val="28"/>
          <w:szCs w:val="28"/>
          <w:lang w:eastAsia="ru-RU"/>
        </w:rPr>
        <w:t>Информация,</w:t>
      </w:r>
    </w:p>
    <w:p w:rsidR="00B37D39" w:rsidRPr="00B37D39" w:rsidRDefault="00090937" w:rsidP="00090937">
      <w:pPr>
        <w:widowControl w:val="0"/>
        <w:autoSpaceDE w:val="0"/>
        <w:autoSpaceDN w:val="0"/>
        <w:adjustRightInd w:val="0"/>
        <w:spacing w:after="0" w:line="240" w:lineRule="auto"/>
        <w:ind w:firstLine="709"/>
        <w:jc w:val="center"/>
        <w:rPr>
          <w:rFonts w:ascii="Times New Roman" w:eastAsia="Times New Roman" w:hAnsi="Times New Roman"/>
          <w:sz w:val="28"/>
          <w:szCs w:val="28"/>
          <w:lang w:eastAsia="ru-RU"/>
        </w:rPr>
      </w:pPr>
      <w:r w:rsidRPr="00B37D39">
        <w:rPr>
          <w:rFonts w:ascii="Times New Roman" w:eastAsia="Times New Roman" w:hAnsi="Times New Roman"/>
          <w:sz w:val="28"/>
          <w:szCs w:val="28"/>
          <w:lang w:eastAsia="ru-RU"/>
        </w:rPr>
        <w:t>необходимая для постановки на учет бюджетного обязательства</w:t>
      </w:r>
    </w:p>
    <w:p w:rsidR="00090937" w:rsidRPr="00B37D39" w:rsidRDefault="00090937" w:rsidP="00090937">
      <w:pPr>
        <w:widowControl w:val="0"/>
        <w:autoSpaceDE w:val="0"/>
        <w:autoSpaceDN w:val="0"/>
        <w:adjustRightInd w:val="0"/>
        <w:spacing w:after="0" w:line="240" w:lineRule="auto"/>
        <w:ind w:firstLine="709"/>
        <w:jc w:val="center"/>
        <w:rPr>
          <w:rFonts w:ascii="Times New Roman" w:eastAsia="Times New Roman" w:hAnsi="Times New Roman"/>
          <w:sz w:val="28"/>
          <w:szCs w:val="28"/>
          <w:lang w:eastAsia="ru-RU"/>
        </w:rPr>
      </w:pPr>
      <w:r w:rsidRPr="00B37D39">
        <w:rPr>
          <w:rFonts w:ascii="Times New Roman" w:eastAsia="Times New Roman" w:hAnsi="Times New Roman"/>
          <w:sz w:val="28"/>
          <w:szCs w:val="28"/>
          <w:lang w:eastAsia="ru-RU"/>
        </w:rPr>
        <w:t>(внесения изменений в поставленное на учет бюджетное обязательство)</w:t>
      </w:r>
    </w:p>
    <w:p w:rsidR="00090937" w:rsidRPr="00B37D39" w:rsidRDefault="00090937" w:rsidP="0009093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58"/>
        <w:gridCol w:w="5807"/>
      </w:tblGrid>
      <w:tr w:rsidR="00090937" w:rsidRPr="00B37D39" w:rsidTr="00090937">
        <w:tc>
          <w:tcPr>
            <w:tcW w:w="4258" w:type="dxa"/>
            <w:tcBorders>
              <w:top w:val="single" w:sz="4" w:space="0" w:color="auto"/>
              <w:bottom w:val="single" w:sz="4" w:space="0" w:color="auto"/>
              <w:right w:val="single" w:sz="4" w:space="0" w:color="auto"/>
            </w:tcBorders>
          </w:tcPr>
          <w:p w:rsidR="00090937" w:rsidRPr="00B37D39" w:rsidRDefault="00090937">
            <w:pPr>
              <w:pStyle w:val="afc"/>
              <w:jc w:val="center"/>
              <w:rPr>
                <w:rFonts w:ascii="Times New Roman" w:hAnsi="Times New Roman" w:cs="Times New Roman"/>
                <w:sz w:val="28"/>
                <w:szCs w:val="28"/>
              </w:rPr>
            </w:pPr>
            <w:bookmarkStart w:id="20" w:name="sub_1010"/>
            <w:r w:rsidRPr="00B37D39">
              <w:rPr>
                <w:rFonts w:ascii="Times New Roman" w:hAnsi="Times New Roman" w:cs="Times New Roman"/>
                <w:sz w:val="28"/>
                <w:szCs w:val="28"/>
              </w:rPr>
              <w:t>Наименование информации (реквизита, показателя)</w:t>
            </w:r>
            <w:bookmarkEnd w:id="20"/>
          </w:p>
        </w:tc>
        <w:tc>
          <w:tcPr>
            <w:tcW w:w="5807" w:type="dxa"/>
            <w:tcBorders>
              <w:top w:val="single" w:sz="4" w:space="0" w:color="auto"/>
              <w:left w:val="single" w:sz="4" w:space="0" w:color="auto"/>
              <w:bottom w:val="single" w:sz="4" w:space="0" w:color="auto"/>
            </w:tcBorders>
          </w:tcPr>
          <w:p w:rsidR="00090937" w:rsidRPr="00B37D39" w:rsidRDefault="00090937">
            <w:pPr>
              <w:pStyle w:val="afc"/>
              <w:jc w:val="center"/>
              <w:rPr>
                <w:rFonts w:ascii="Times New Roman" w:hAnsi="Times New Roman" w:cs="Times New Roman"/>
                <w:sz w:val="28"/>
                <w:szCs w:val="28"/>
              </w:rPr>
            </w:pPr>
            <w:r w:rsidRPr="00B37D39">
              <w:rPr>
                <w:rFonts w:ascii="Times New Roman" w:hAnsi="Times New Roman" w:cs="Times New Roman"/>
                <w:sz w:val="28"/>
                <w:szCs w:val="28"/>
              </w:rPr>
              <w:t>Правила формирования информации (реквизита, показателя)</w:t>
            </w:r>
          </w:p>
        </w:tc>
      </w:tr>
      <w:tr w:rsidR="00090937" w:rsidRPr="00B37D39" w:rsidTr="00090937">
        <w:tc>
          <w:tcPr>
            <w:tcW w:w="4258" w:type="dxa"/>
            <w:tcBorders>
              <w:top w:val="single" w:sz="4" w:space="0" w:color="auto"/>
              <w:bottom w:val="single" w:sz="4" w:space="0" w:color="auto"/>
              <w:right w:val="single" w:sz="4" w:space="0" w:color="auto"/>
            </w:tcBorders>
          </w:tcPr>
          <w:p w:rsidR="00090937" w:rsidRPr="00B37D39" w:rsidRDefault="00090937">
            <w:pPr>
              <w:pStyle w:val="afd"/>
              <w:rPr>
                <w:rFonts w:ascii="Times New Roman" w:hAnsi="Times New Roman" w:cs="Times New Roman"/>
                <w:sz w:val="28"/>
                <w:szCs w:val="28"/>
              </w:rPr>
            </w:pPr>
            <w:r w:rsidRPr="00B37D39">
              <w:rPr>
                <w:rFonts w:ascii="Times New Roman" w:hAnsi="Times New Roman" w:cs="Times New Roman"/>
                <w:sz w:val="28"/>
                <w:szCs w:val="28"/>
              </w:rPr>
              <w:t>1. Номер сведений о бюджетном обязательстве получателя бюджетных средств (далее - соответственно Сведения о бюджетном обязательстве, бюджетное обязательство)</w:t>
            </w:r>
          </w:p>
        </w:tc>
        <w:tc>
          <w:tcPr>
            <w:tcW w:w="5807" w:type="dxa"/>
            <w:tcBorders>
              <w:top w:val="single" w:sz="4" w:space="0" w:color="auto"/>
              <w:left w:val="single" w:sz="4" w:space="0" w:color="auto"/>
              <w:bottom w:val="single" w:sz="4" w:space="0" w:color="auto"/>
            </w:tcBorders>
          </w:tcPr>
          <w:p w:rsidR="00090937" w:rsidRPr="00B37D39" w:rsidRDefault="00090937">
            <w:pPr>
              <w:pStyle w:val="afd"/>
              <w:rPr>
                <w:rFonts w:ascii="Times New Roman" w:hAnsi="Times New Roman" w:cs="Times New Roman"/>
                <w:sz w:val="28"/>
                <w:szCs w:val="28"/>
              </w:rPr>
            </w:pPr>
            <w:r w:rsidRPr="00B37D39">
              <w:rPr>
                <w:rFonts w:ascii="Times New Roman" w:hAnsi="Times New Roman" w:cs="Times New Roman"/>
                <w:sz w:val="28"/>
                <w:szCs w:val="28"/>
              </w:rPr>
              <w:t>Указывается порядковый номер Сведений о бюджетном обязательстве.</w:t>
            </w:r>
          </w:p>
          <w:p w:rsidR="00090937" w:rsidRPr="00B37D39" w:rsidRDefault="00090937">
            <w:pPr>
              <w:pStyle w:val="afd"/>
              <w:rPr>
                <w:rFonts w:ascii="Times New Roman" w:hAnsi="Times New Roman" w:cs="Times New Roman"/>
                <w:sz w:val="28"/>
                <w:szCs w:val="28"/>
              </w:rPr>
            </w:pPr>
            <w:r w:rsidRPr="00B37D39">
              <w:rPr>
                <w:rFonts w:ascii="Times New Roman" w:hAnsi="Times New Roman" w:cs="Times New Roman"/>
                <w:sz w:val="28"/>
                <w:szCs w:val="28"/>
              </w:rPr>
              <w:t>При представлении Сведений о бюджетном обязательстве в форме электронного документа в государственной интегрированной информационной системе управления общественными финансами "Электронный бюджет" (далее - информационная система) номер Сведений о бюджетном обязательстве присваивается автоматически в информационной системе.</w:t>
            </w:r>
          </w:p>
        </w:tc>
      </w:tr>
      <w:tr w:rsidR="00090937" w:rsidRPr="00B37D39" w:rsidTr="00090937">
        <w:tc>
          <w:tcPr>
            <w:tcW w:w="4258" w:type="dxa"/>
            <w:tcBorders>
              <w:top w:val="single" w:sz="4" w:space="0" w:color="auto"/>
              <w:bottom w:val="single" w:sz="4" w:space="0" w:color="auto"/>
              <w:right w:val="single" w:sz="4" w:space="0" w:color="auto"/>
            </w:tcBorders>
          </w:tcPr>
          <w:p w:rsidR="00090937" w:rsidRPr="00B37D39" w:rsidRDefault="00090937">
            <w:pPr>
              <w:pStyle w:val="afd"/>
              <w:rPr>
                <w:rFonts w:ascii="Times New Roman" w:hAnsi="Times New Roman" w:cs="Times New Roman"/>
                <w:sz w:val="28"/>
                <w:szCs w:val="28"/>
              </w:rPr>
            </w:pPr>
            <w:r w:rsidRPr="00B37D39">
              <w:rPr>
                <w:rFonts w:ascii="Times New Roman" w:hAnsi="Times New Roman" w:cs="Times New Roman"/>
                <w:sz w:val="28"/>
                <w:szCs w:val="28"/>
              </w:rPr>
              <w:t>2. Учетный номер бюджетного обязательства</w:t>
            </w:r>
          </w:p>
        </w:tc>
        <w:tc>
          <w:tcPr>
            <w:tcW w:w="5807" w:type="dxa"/>
            <w:tcBorders>
              <w:top w:val="single" w:sz="4" w:space="0" w:color="auto"/>
              <w:left w:val="single" w:sz="4" w:space="0" w:color="auto"/>
              <w:bottom w:val="single" w:sz="4" w:space="0" w:color="auto"/>
            </w:tcBorders>
          </w:tcPr>
          <w:p w:rsidR="00090937" w:rsidRPr="00B37D39" w:rsidRDefault="00090937">
            <w:pPr>
              <w:pStyle w:val="afd"/>
              <w:rPr>
                <w:rFonts w:ascii="Times New Roman" w:hAnsi="Times New Roman" w:cs="Times New Roman"/>
                <w:sz w:val="28"/>
                <w:szCs w:val="28"/>
              </w:rPr>
            </w:pPr>
            <w:r w:rsidRPr="00B37D39">
              <w:rPr>
                <w:rFonts w:ascii="Times New Roman" w:hAnsi="Times New Roman" w:cs="Times New Roman"/>
                <w:sz w:val="28"/>
                <w:szCs w:val="28"/>
              </w:rPr>
              <w:t>Указывается при внесении изменений в поставленное на учет бюджетное обязательство.</w:t>
            </w:r>
          </w:p>
          <w:p w:rsidR="00090937" w:rsidRPr="00B37D39" w:rsidRDefault="00090937">
            <w:pPr>
              <w:pStyle w:val="afd"/>
              <w:rPr>
                <w:rFonts w:ascii="Times New Roman" w:hAnsi="Times New Roman" w:cs="Times New Roman"/>
                <w:sz w:val="28"/>
                <w:szCs w:val="28"/>
              </w:rPr>
            </w:pPr>
            <w:r w:rsidRPr="00B37D39">
              <w:rPr>
                <w:rFonts w:ascii="Times New Roman" w:hAnsi="Times New Roman" w:cs="Times New Roman"/>
                <w:sz w:val="28"/>
                <w:szCs w:val="28"/>
              </w:rPr>
              <w:t>Указывается учетный номер обязательства, в которое вносятся изменения, присвоенный ему при постановке на учет.</w:t>
            </w:r>
          </w:p>
          <w:p w:rsidR="00090937" w:rsidRPr="00B37D39" w:rsidRDefault="00090937">
            <w:pPr>
              <w:pStyle w:val="afd"/>
              <w:rPr>
                <w:rFonts w:ascii="Times New Roman" w:hAnsi="Times New Roman" w:cs="Times New Roman"/>
                <w:sz w:val="28"/>
                <w:szCs w:val="28"/>
              </w:rPr>
            </w:pPr>
            <w:r w:rsidRPr="00B37D39">
              <w:rPr>
                <w:rFonts w:ascii="Times New Roman" w:hAnsi="Times New Roman" w:cs="Times New Roman"/>
                <w:sz w:val="28"/>
                <w:szCs w:val="28"/>
              </w:rPr>
              <w:t>При представлении Сведений о бюджетном обязательстве в форме электронного документа в информационной системе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090937" w:rsidRPr="00B37D39" w:rsidTr="00090937">
        <w:tc>
          <w:tcPr>
            <w:tcW w:w="4258" w:type="dxa"/>
            <w:tcBorders>
              <w:top w:val="single" w:sz="4" w:space="0" w:color="auto"/>
              <w:bottom w:val="single" w:sz="4" w:space="0" w:color="auto"/>
              <w:right w:val="single" w:sz="4" w:space="0" w:color="auto"/>
            </w:tcBorders>
          </w:tcPr>
          <w:p w:rsidR="00090937" w:rsidRPr="00B37D39" w:rsidRDefault="00090937">
            <w:pPr>
              <w:pStyle w:val="afd"/>
              <w:rPr>
                <w:rFonts w:ascii="Times New Roman" w:hAnsi="Times New Roman" w:cs="Times New Roman"/>
                <w:sz w:val="28"/>
                <w:szCs w:val="28"/>
              </w:rPr>
            </w:pPr>
            <w:r w:rsidRPr="00B37D39">
              <w:rPr>
                <w:rFonts w:ascii="Times New Roman" w:hAnsi="Times New Roman" w:cs="Times New Roman"/>
                <w:sz w:val="28"/>
                <w:szCs w:val="28"/>
              </w:rPr>
              <w:t>3. Дата формирования Сведений о бюджетном обязательстве</w:t>
            </w:r>
          </w:p>
        </w:tc>
        <w:tc>
          <w:tcPr>
            <w:tcW w:w="5807" w:type="dxa"/>
            <w:tcBorders>
              <w:top w:val="single" w:sz="4" w:space="0" w:color="auto"/>
              <w:left w:val="single" w:sz="4" w:space="0" w:color="auto"/>
              <w:bottom w:val="single" w:sz="4" w:space="0" w:color="auto"/>
            </w:tcBorders>
          </w:tcPr>
          <w:p w:rsidR="00090937" w:rsidRPr="00B37D39" w:rsidRDefault="00090937">
            <w:pPr>
              <w:pStyle w:val="afd"/>
              <w:rPr>
                <w:rFonts w:ascii="Times New Roman" w:hAnsi="Times New Roman" w:cs="Times New Roman"/>
                <w:sz w:val="28"/>
                <w:szCs w:val="28"/>
              </w:rPr>
            </w:pPr>
            <w:r w:rsidRPr="00B37D39">
              <w:rPr>
                <w:rFonts w:ascii="Times New Roman" w:hAnsi="Times New Roman" w:cs="Times New Roman"/>
                <w:sz w:val="28"/>
                <w:szCs w:val="28"/>
              </w:rPr>
              <w:t>Указывается дата формирования Сведений о бюджетном обязательстве получателем бюджетных средств.</w:t>
            </w:r>
          </w:p>
          <w:p w:rsidR="00090937" w:rsidRPr="00B37D39" w:rsidRDefault="00090937">
            <w:pPr>
              <w:pStyle w:val="afd"/>
              <w:rPr>
                <w:rFonts w:ascii="Times New Roman" w:hAnsi="Times New Roman" w:cs="Times New Roman"/>
                <w:sz w:val="28"/>
                <w:szCs w:val="28"/>
              </w:rPr>
            </w:pPr>
            <w:r w:rsidRPr="00B37D39">
              <w:rPr>
                <w:rFonts w:ascii="Times New Roman" w:hAnsi="Times New Roman" w:cs="Times New Roman"/>
                <w:sz w:val="28"/>
                <w:szCs w:val="28"/>
              </w:rPr>
              <w:t>При представлении Сведений о бюджетном обязательстве в форме электронного документа в информационной системе дата Сведений о бюджетном обязательстве формируется автоматически.</w:t>
            </w:r>
          </w:p>
        </w:tc>
      </w:tr>
      <w:tr w:rsidR="00090937" w:rsidRPr="00B37D39" w:rsidTr="00090937">
        <w:tc>
          <w:tcPr>
            <w:tcW w:w="4258" w:type="dxa"/>
            <w:tcBorders>
              <w:top w:val="single" w:sz="4" w:space="0" w:color="auto"/>
              <w:bottom w:val="single" w:sz="4" w:space="0" w:color="auto"/>
              <w:right w:val="single" w:sz="4" w:space="0" w:color="auto"/>
            </w:tcBorders>
          </w:tcPr>
          <w:p w:rsidR="00090937" w:rsidRPr="00B37D39" w:rsidRDefault="00090937">
            <w:pPr>
              <w:pStyle w:val="afd"/>
              <w:rPr>
                <w:rFonts w:ascii="Times New Roman" w:hAnsi="Times New Roman" w:cs="Times New Roman"/>
                <w:sz w:val="28"/>
                <w:szCs w:val="28"/>
              </w:rPr>
            </w:pPr>
            <w:r w:rsidRPr="00B37D39">
              <w:rPr>
                <w:rFonts w:ascii="Times New Roman" w:hAnsi="Times New Roman" w:cs="Times New Roman"/>
                <w:sz w:val="28"/>
                <w:szCs w:val="28"/>
              </w:rPr>
              <w:t>4. Информация о получателе бюджетных средств</w:t>
            </w:r>
          </w:p>
        </w:tc>
        <w:tc>
          <w:tcPr>
            <w:tcW w:w="5807" w:type="dxa"/>
            <w:tcBorders>
              <w:top w:val="single" w:sz="4" w:space="0" w:color="auto"/>
              <w:left w:val="single" w:sz="4" w:space="0" w:color="auto"/>
              <w:bottom w:val="single" w:sz="4" w:space="0" w:color="auto"/>
            </w:tcBorders>
          </w:tcPr>
          <w:p w:rsidR="00090937" w:rsidRPr="00B37D39" w:rsidRDefault="00090937">
            <w:pPr>
              <w:pStyle w:val="afc"/>
              <w:rPr>
                <w:rFonts w:ascii="Times New Roman" w:hAnsi="Times New Roman" w:cs="Times New Roman"/>
                <w:sz w:val="28"/>
                <w:szCs w:val="28"/>
              </w:rPr>
            </w:pPr>
          </w:p>
        </w:tc>
      </w:tr>
      <w:tr w:rsidR="00090937" w:rsidRPr="00B37D39" w:rsidTr="00090937">
        <w:tc>
          <w:tcPr>
            <w:tcW w:w="4258" w:type="dxa"/>
            <w:tcBorders>
              <w:top w:val="single" w:sz="4" w:space="0" w:color="auto"/>
              <w:bottom w:val="single" w:sz="4" w:space="0" w:color="auto"/>
              <w:right w:val="single" w:sz="4" w:space="0" w:color="auto"/>
            </w:tcBorders>
          </w:tcPr>
          <w:p w:rsidR="00090937" w:rsidRPr="00B37D39" w:rsidRDefault="00090937">
            <w:pPr>
              <w:pStyle w:val="afd"/>
              <w:rPr>
                <w:rFonts w:ascii="Times New Roman" w:hAnsi="Times New Roman" w:cs="Times New Roman"/>
                <w:sz w:val="28"/>
                <w:szCs w:val="28"/>
              </w:rPr>
            </w:pPr>
            <w:bookmarkStart w:id="21" w:name="sub_141"/>
            <w:r w:rsidRPr="00B37D39">
              <w:rPr>
                <w:rFonts w:ascii="Times New Roman" w:hAnsi="Times New Roman" w:cs="Times New Roman"/>
                <w:sz w:val="28"/>
                <w:szCs w:val="28"/>
              </w:rPr>
              <w:t>4.1. Получатель бюджетных средств</w:t>
            </w:r>
            <w:bookmarkEnd w:id="21"/>
          </w:p>
        </w:tc>
        <w:tc>
          <w:tcPr>
            <w:tcW w:w="5807" w:type="dxa"/>
            <w:tcBorders>
              <w:top w:val="single" w:sz="4" w:space="0" w:color="auto"/>
              <w:left w:val="single" w:sz="4" w:space="0" w:color="auto"/>
              <w:bottom w:val="single" w:sz="4" w:space="0" w:color="auto"/>
            </w:tcBorders>
          </w:tcPr>
          <w:p w:rsidR="00090937" w:rsidRPr="00B37D39" w:rsidRDefault="00090937">
            <w:pPr>
              <w:pStyle w:val="afd"/>
              <w:rPr>
                <w:rFonts w:ascii="Times New Roman" w:hAnsi="Times New Roman" w:cs="Times New Roman"/>
                <w:sz w:val="28"/>
                <w:szCs w:val="28"/>
              </w:rPr>
            </w:pPr>
            <w:r w:rsidRPr="00B37D39">
              <w:rPr>
                <w:rFonts w:ascii="Times New Roman" w:hAnsi="Times New Roman" w:cs="Times New Roman"/>
                <w:sz w:val="28"/>
                <w:szCs w:val="28"/>
              </w:rPr>
              <w:t xml:space="preserve">Указывается наименование получателя бюджетных средств, соответствующее записи в Перечне участников бюджетного процесса </w:t>
            </w:r>
            <w:r w:rsidRPr="00B37D39">
              <w:rPr>
                <w:rFonts w:ascii="Times New Roman" w:hAnsi="Times New Roman" w:cs="Times New Roman"/>
                <w:sz w:val="28"/>
                <w:szCs w:val="28"/>
              </w:rPr>
              <w:lastRenderedPageBreak/>
              <w:t>(далее - Перечень).</w:t>
            </w:r>
          </w:p>
          <w:p w:rsidR="00090937" w:rsidRPr="00B37D39" w:rsidRDefault="00090937" w:rsidP="00B37D39">
            <w:pPr>
              <w:pStyle w:val="afd"/>
              <w:rPr>
                <w:rFonts w:ascii="Times New Roman" w:hAnsi="Times New Roman" w:cs="Times New Roman"/>
                <w:sz w:val="28"/>
                <w:szCs w:val="28"/>
              </w:rPr>
            </w:pPr>
            <w:r w:rsidRPr="00B37D39">
              <w:rPr>
                <w:rFonts w:ascii="Times New Roman" w:hAnsi="Times New Roman" w:cs="Times New Roman"/>
                <w:sz w:val="28"/>
                <w:szCs w:val="28"/>
              </w:rPr>
              <w:t xml:space="preserve">При представлении Сведений о бюджетном обязательстве в форме электронного документа в информационной системе заполняется автоматически после авторизации и идентификации получателя средств бюджета </w:t>
            </w:r>
            <w:r w:rsidR="00B37D39" w:rsidRPr="00B37D39">
              <w:rPr>
                <w:rFonts w:ascii="Times New Roman" w:hAnsi="Times New Roman" w:cs="Times New Roman"/>
                <w:sz w:val="28"/>
                <w:szCs w:val="28"/>
              </w:rPr>
              <w:t>Дмитровского</w:t>
            </w:r>
            <w:r w:rsidRPr="00B37D39">
              <w:rPr>
                <w:rFonts w:ascii="Times New Roman" w:hAnsi="Times New Roman" w:cs="Times New Roman"/>
                <w:sz w:val="28"/>
                <w:szCs w:val="28"/>
              </w:rPr>
              <w:t xml:space="preserve"> сельского поселения в информационной системе.</w:t>
            </w:r>
          </w:p>
        </w:tc>
      </w:tr>
      <w:tr w:rsidR="00090937" w:rsidRPr="00B37D39" w:rsidTr="00090937">
        <w:tc>
          <w:tcPr>
            <w:tcW w:w="4258" w:type="dxa"/>
            <w:tcBorders>
              <w:top w:val="single" w:sz="4" w:space="0" w:color="auto"/>
              <w:bottom w:val="single" w:sz="4" w:space="0" w:color="auto"/>
              <w:right w:val="single" w:sz="4" w:space="0" w:color="auto"/>
            </w:tcBorders>
          </w:tcPr>
          <w:p w:rsidR="00090937" w:rsidRPr="00B37D39" w:rsidRDefault="00090937">
            <w:pPr>
              <w:pStyle w:val="afd"/>
              <w:rPr>
                <w:rFonts w:ascii="Times New Roman" w:hAnsi="Times New Roman" w:cs="Times New Roman"/>
                <w:sz w:val="28"/>
                <w:szCs w:val="28"/>
              </w:rPr>
            </w:pPr>
            <w:r w:rsidRPr="00B37D39">
              <w:rPr>
                <w:rFonts w:ascii="Times New Roman" w:hAnsi="Times New Roman" w:cs="Times New Roman"/>
                <w:sz w:val="28"/>
                <w:szCs w:val="28"/>
              </w:rPr>
              <w:lastRenderedPageBreak/>
              <w:t>4.2. Наименование бюджета</w:t>
            </w:r>
          </w:p>
        </w:tc>
        <w:tc>
          <w:tcPr>
            <w:tcW w:w="5807" w:type="dxa"/>
            <w:tcBorders>
              <w:top w:val="single" w:sz="4" w:space="0" w:color="auto"/>
              <w:left w:val="single" w:sz="4" w:space="0" w:color="auto"/>
              <w:bottom w:val="single" w:sz="4" w:space="0" w:color="auto"/>
            </w:tcBorders>
          </w:tcPr>
          <w:p w:rsidR="00090937" w:rsidRPr="00B37D39" w:rsidRDefault="00090937">
            <w:pPr>
              <w:pStyle w:val="afd"/>
              <w:rPr>
                <w:rFonts w:ascii="Times New Roman" w:hAnsi="Times New Roman" w:cs="Times New Roman"/>
                <w:sz w:val="28"/>
                <w:szCs w:val="28"/>
              </w:rPr>
            </w:pPr>
            <w:r w:rsidRPr="00B37D39">
              <w:rPr>
                <w:rFonts w:ascii="Times New Roman" w:hAnsi="Times New Roman" w:cs="Times New Roman"/>
                <w:sz w:val="28"/>
                <w:szCs w:val="28"/>
              </w:rPr>
              <w:t xml:space="preserve">Указывается наименование бюджета - "бюджет </w:t>
            </w:r>
            <w:r w:rsidR="00B37D39" w:rsidRPr="00B37D39">
              <w:rPr>
                <w:rFonts w:ascii="Times New Roman" w:hAnsi="Times New Roman" w:cs="Times New Roman"/>
                <w:sz w:val="28"/>
                <w:szCs w:val="28"/>
              </w:rPr>
              <w:t xml:space="preserve">Дмитровского </w:t>
            </w:r>
            <w:r w:rsidRPr="00B37D39">
              <w:rPr>
                <w:rFonts w:ascii="Times New Roman" w:hAnsi="Times New Roman" w:cs="Times New Roman"/>
                <w:sz w:val="28"/>
                <w:szCs w:val="28"/>
              </w:rPr>
              <w:t>сельского поселения"</w:t>
            </w:r>
          </w:p>
          <w:p w:rsidR="00090937" w:rsidRPr="00B37D39" w:rsidRDefault="00090937">
            <w:pPr>
              <w:pStyle w:val="afd"/>
              <w:rPr>
                <w:rFonts w:ascii="Times New Roman" w:hAnsi="Times New Roman" w:cs="Times New Roman"/>
                <w:sz w:val="28"/>
                <w:szCs w:val="28"/>
              </w:rPr>
            </w:pPr>
            <w:r w:rsidRPr="00B37D39">
              <w:rPr>
                <w:rFonts w:ascii="Times New Roman" w:hAnsi="Times New Roman" w:cs="Times New Roman"/>
                <w:sz w:val="28"/>
                <w:szCs w:val="28"/>
              </w:rPr>
              <w:t>При представлении Сведений о бюджетном обязательстве в форме электронного документа в информационной системе заполняется автоматически.</w:t>
            </w:r>
          </w:p>
        </w:tc>
      </w:tr>
      <w:tr w:rsidR="00090937" w:rsidRPr="00B37D39" w:rsidTr="00090937">
        <w:tc>
          <w:tcPr>
            <w:tcW w:w="4258" w:type="dxa"/>
            <w:tcBorders>
              <w:top w:val="single" w:sz="4" w:space="0" w:color="auto"/>
              <w:bottom w:val="single" w:sz="4" w:space="0" w:color="auto"/>
              <w:right w:val="single" w:sz="4" w:space="0" w:color="auto"/>
            </w:tcBorders>
          </w:tcPr>
          <w:p w:rsidR="00090937" w:rsidRPr="00B37D39" w:rsidRDefault="00090937">
            <w:pPr>
              <w:pStyle w:val="afd"/>
              <w:rPr>
                <w:rFonts w:ascii="Times New Roman" w:hAnsi="Times New Roman" w:cs="Times New Roman"/>
                <w:sz w:val="28"/>
                <w:szCs w:val="28"/>
              </w:rPr>
            </w:pPr>
            <w:r w:rsidRPr="00B37D39">
              <w:rPr>
                <w:rFonts w:ascii="Times New Roman" w:hAnsi="Times New Roman" w:cs="Times New Roman"/>
                <w:sz w:val="28"/>
                <w:szCs w:val="28"/>
              </w:rPr>
              <w:t>4.3. Финансовый орган</w:t>
            </w:r>
          </w:p>
        </w:tc>
        <w:tc>
          <w:tcPr>
            <w:tcW w:w="5807" w:type="dxa"/>
            <w:tcBorders>
              <w:top w:val="single" w:sz="4" w:space="0" w:color="auto"/>
              <w:left w:val="single" w:sz="4" w:space="0" w:color="auto"/>
              <w:bottom w:val="single" w:sz="4" w:space="0" w:color="auto"/>
            </w:tcBorders>
          </w:tcPr>
          <w:p w:rsidR="00090937" w:rsidRPr="00B37D39" w:rsidRDefault="00090937">
            <w:pPr>
              <w:pStyle w:val="afd"/>
              <w:rPr>
                <w:rFonts w:ascii="Times New Roman" w:hAnsi="Times New Roman" w:cs="Times New Roman"/>
                <w:sz w:val="28"/>
                <w:szCs w:val="28"/>
              </w:rPr>
            </w:pPr>
            <w:r w:rsidRPr="00B37D39">
              <w:rPr>
                <w:rFonts w:ascii="Times New Roman" w:hAnsi="Times New Roman" w:cs="Times New Roman"/>
                <w:sz w:val="28"/>
                <w:szCs w:val="28"/>
              </w:rPr>
              <w:t xml:space="preserve">Указывается финансовый орган </w:t>
            </w:r>
            <w:r w:rsidR="00B37D39" w:rsidRPr="00B37D39">
              <w:rPr>
                <w:rFonts w:ascii="Times New Roman" w:hAnsi="Times New Roman" w:cs="Times New Roman"/>
                <w:sz w:val="28"/>
                <w:szCs w:val="28"/>
              </w:rPr>
              <w:t xml:space="preserve">Дмитровского </w:t>
            </w:r>
            <w:r w:rsidRPr="00B37D39">
              <w:rPr>
                <w:rFonts w:ascii="Times New Roman" w:hAnsi="Times New Roman" w:cs="Times New Roman"/>
                <w:sz w:val="28"/>
                <w:szCs w:val="28"/>
              </w:rPr>
              <w:t>сельского поселения.</w:t>
            </w:r>
          </w:p>
          <w:p w:rsidR="00090937" w:rsidRPr="00B37D39" w:rsidRDefault="00090937">
            <w:pPr>
              <w:pStyle w:val="afd"/>
              <w:rPr>
                <w:rFonts w:ascii="Times New Roman" w:hAnsi="Times New Roman" w:cs="Times New Roman"/>
                <w:sz w:val="28"/>
                <w:szCs w:val="28"/>
              </w:rPr>
            </w:pPr>
            <w:r w:rsidRPr="00B37D39">
              <w:rPr>
                <w:rFonts w:ascii="Times New Roman" w:hAnsi="Times New Roman" w:cs="Times New Roman"/>
                <w:sz w:val="28"/>
                <w:szCs w:val="28"/>
              </w:rPr>
              <w:t>При представлении Сведений о бюджетном обязательстве в форме электронного документа в информационной системе заполняется автоматически.</w:t>
            </w:r>
          </w:p>
        </w:tc>
      </w:tr>
      <w:tr w:rsidR="00090937" w:rsidRPr="00B37D39" w:rsidTr="00090937">
        <w:tc>
          <w:tcPr>
            <w:tcW w:w="4258" w:type="dxa"/>
            <w:tcBorders>
              <w:top w:val="single" w:sz="4" w:space="0" w:color="auto"/>
              <w:bottom w:val="single" w:sz="4" w:space="0" w:color="auto"/>
              <w:right w:val="single" w:sz="4" w:space="0" w:color="auto"/>
            </w:tcBorders>
          </w:tcPr>
          <w:p w:rsidR="00090937" w:rsidRPr="00B37D39" w:rsidRDefault="00090937">
            <w:pPr>
              <w:pStyle w:val="afd"/>
              <w:rPr>
                <w:rFonts w:ascii="Times New Roman" w:hAnsi="Times New Roman" w:cs="Times New Roman"/>
                <w:sz w:val="28"/>
                <w:szCs w:val="28"/>
              </w:rPr>
            </w:pPr>
            <w:r w:rsidRPr="00B37D39">
              <w:rPr>
                <w:rFonts w:ascii="Times New Roman" w:hAnsi="Times New Roman" w:cs="Times New Roman"/>
                <w:sz w:val="28"/>
                <w:szCs w:val="28"/>
              </w:rPr>
              <w:t>4.4. Код получателя бюджетных средств по Сводному реестру</w:t>
            </w:r>
            <w:hyperlink w:anchor="sub_1101" w:history="1">
              <w:r w:rsidRPr="00B37D39">
                <w:rPr>
                  <w:rStyle w:val="afb"/>
                  <w:rFonts w:ascii="Times New Roman" w:hAnsi="Times New Roman" w:cs="Times New Roman"/>
                  <w:color w:val="auto"/>
                  <w:sz w:val="28"/>
                  <w:szCs w:val="28"/>
                </w:rPr>
                <w:t>*</w:t>
              </w:r>
            </w:hyperlink>
          </w:p>
        </w:tc>
        <w:tc>
          <w:tcPr>
            <w:tcW w:w="5807" w:type="dxa"/>
            <w:tcBorders>
              <w:top w:val="single" w:sz="4" w:space="0" w:color="auto"/>
              <w:left w:val="single" w:sz="4" w:space="0" w:color="auto"/>
              <w:bottom w:val="single" w:sz="4" w:space="0" w:color="auto"/>
            </w:tcBorders>
          </w:tcPr>
          <w:p w:rsidR="00090937" w:rsidRPr="00B37D39" w:rsidRDefault="00090937">
            <w:pPr>
              <w:pStyle w:val="afd"/>
              <w:rPr>
                <w:rFonts w:ascii="Times New Roman" w:hAnsi="Times New Roman" w:cs="Times New Roman"/>
                <w:sz w:val="28"/>
                <w:szCs w:val="28"/>
              </w:rPr>
            </w:pPr>
            <w:r w:rsidRPr="00B37D39">
              <w:rPr>
                <w:rFonts w:ascii="Times New Roman" w:hAnsi="Times New Roman" w:cs="Times New Roman"/>
                <w:sz w:val="28"/>
                <w:szCs w:val="28"/>
              </w:rPr>
              <w:t>Указывается уникальный код организации получателя бюджетных средств в соответствии с Перечнем.</w:t>
            </w:r>
          </w:p>
        </w:tc>
      </w:tr>
      <w:tr w:rsidR="00090937" w:rsidRPr="00B37D39" w:rsidTr="00090937">
        <w:tc>
          <w:tcPr>
            <w:tcW w:w="4258" w:type="dxa"/>
            <w:tcBorders>
              <w:top w:val="single" w:sz="4" w:space="0" w:color="auto"/>
              <w:bottom w:val="single" w:sz="4" w:space="0" w:color="auto"/>
              <w:right w:val="single" w:sz="4" w:space="0" w:color="auto"/>
            </w:tcBorders>
          </w:tcPr>
          <w:p w:rsidR="00090937" w:rsidRPr="00B37D39" w:rsidRDefault="00090937">
            <w:pPr>
              <w:pStyle w:val="afd"/>
              <w:rPr>
                <w:rFonts w:ascii="Times New Roman" w:hAnsi="Times New Roman" w:cs="Times New Roman"/>
                <w:sz w:val="28"/>
                <w:szCs w:val="28"/>
              </w:rPr>
            </w:pPr>
            <w:r w:rsidRPr="00B37D39">
              <w:rPr>
                <w:rFonts w:ascii="Times New Roman" w:hAnsi="Times New Roman" w:cs="Times New Roman"/>
                <w:sz w:val="28"/>
                <w:szCs w:val="28"/>
              </w:rPr>
              <w:t>4.5. Наименование органа Федерального казначейства</w:t>
            </w:r>
            <w:hyperlink w:anchor="sub_1102" w:history="1">
              <w:r w:rsidRPr="00B37D39">
                <w:rPr>
                  <w:rStyle w:val="afb"/>
                  <w:rFonts w:ascii="Times New Roman" w:hAnsi="Times New Roman" w:cs="Times New Roman"/>
                  <w:color w:val="auto"/>
                  <w:sz w:val="28"/>
                  <w:szCs w:val="28"/>
                </w:rPr>
                <w:t>**</w:t>
              </w:r>
            </w:hyperlink>
          </w:p>
        </w:tc>
        <w:tc>
          <w:tcPr>
            <w:tcW w:w="5807" w:type="dxa"/>
            <w:tcBorders>
              <w:top w:val="single" w:sz="4" w:space="0" w:color="auto"/>
              <w:left w:val="single" w:sz="4" w:space="0" w:color="auto"/>
              <w:bottom w:val="single" w:sz="4" w:space="0" w:color="auto"/>
            </w:tcBorders>
          </w:tcPr>
          <w:p w:rsidR="00090937" w:rsidRPr="00B37D39" w:rsidRDefault="00090937">
            <w:pPr>
              <w:pStyle w:val="afd"/>
              <w:rPr>
                <w:rFonts w:ascii="Times New Roman" w:hAnsi="Times New Roman" w:cs="Times New Roman"/>
                <w:sz w:val="28"/>
                <w:szCs w:val="28"/>
              </w:rPr>
            </w:pPr>
            <w:r w:rsidRPr="00B37D39">
              <w:rPr>
                <w:rFonts w:ascii="Times New Roman" w:hAnsi="Times New Roman" w:cs="Times New Roman"/>
                <w:sz w:val="28"/>
                <w:szCs w:val="28"/>
              </w:rPr>
              <w:t>Указывается полное наименование УФК по Республике Крым.</w:t>
            </w:r>
          </w:p>
        </w:tc>
      </w:tr>
      <w:tr w:rsidR="00090937" w:rsidRPr="00B37D39" w:rsidTr="00090937">
        <w:tc>
          <w:tcPr>
            <w:tcW w:w="4258" w:type="dxa"/>
            <w:tcBorders>
              <w:top w:val="single" w:sz="4" w:space="0" w:color="auto"/>
              <w:bottom w:val="single" w:sz="4" w:space="0" w:color="auto"/>
              <w:right w:val="single" w:sz="4" w:space="0" w:color="auto"/>
            </w:tcBorders>
          </w:tcPr>
          <w:p w:rsidR="00090937" w:rsidRPr="00B37D39" w:rsidRDefault="00090937">
            <w:pPr>
              <w:pStyle w:val="afd"/>
              <w:rPr>
                <w:rFonts w:ascii="Times New Roman" w:hAnsi="Times New Roman" w:cs="Times New Roman"/>
                <w:sz w:val="28"/>
                <w:szCs w:val="28"/>
              </w:rPr>
            </w:pPr>
            <w:r w:rsidRPr="00B37D39">
              <w:rPr>
                <w:rFonts w:ascii="Times New Roman" w:hAnsi="Times New Roman" w:cs="Times New Roman"/>
                <w:sz w:val="28"/>
                <w:szCs w:val="28"/>
              </w:rPr>
              <w:t>4.6. Код органа Федерального казначейства по КОФК</w:t>
            </w:r>
            <w:hyperlink w:anchor="sub_1102" w:history="1">
              <w:r w:rsidRPr="00B37D39">
                <w:rPr>
                  <w:rStyle w:val="afb"/>
                  <w:rFonts w:ascii="Times New Roman" w:hAnsi="Times New Roman" w:cs="Times New Roman"/>
                  <w:color w:val="auto"/>
                  <w:sz w:val="28"/>
                  <w:szCs w:val="28"/>
                </w:rPr>
                <w:t>**</w:t>
              </w:r>
            </w:hyperlink>
          </w:p>
        </w:tc>
        <w:tc>
          <w:tcPr>
            <w:tcW w:w="5807" w:type="dxa"/>
            <w:tcBorders>
              <w:top w:val="single" w:sz="4" w:space="0" w:color="auto"/>
              <w:left w:val="single" w:sz="4" w:space="0" w:color="auto"/>
              <w:bottom w:val="single" w:sz="4" w:space="0" w:color="auto"/>
            </w:tcBorders>
          </w:tcPr>
          <w:p w:rsidR="00090937" w:rsidRPr="00B37D39" w:rsidRDefault="00090937">
            <w:pPr>
              <w:pStyle w:val="afd"/>
              <w:rPr>
                <w:rFonts w:ascii="Times New Roman" w:hAnsi="Times New Roman" w:cs="Times New Roman"/>
                <w:sz w:val="28"/>
                <w:szCs w:val="28"/>
              </w:rPr>
            </w:pPr>
            <w:r w:rsidRPr="00B37D39">
              <w:rPr>
                <w:rFonts w:ascii="Times New Roman" w:hAnsi="Times New Roman" w:cs="Times New Roman"/>
                <w:sz w:val="28"/>
                <w:szCs w:val="28"/>
              </w:rPr>
              <w:t>Указывается код УФК по Республике Крым.</w:t>
            </w:r>
          </w:p>
        </w:tc>
      </w:tr>
      <w:tr w:rsidR="00090937" w:rsidRPr="00B37D39" w:rsidTr="00090937">
        <w:tc>
          <w:tcPr>
            <w:tcW w:w="4258" w:type="dxa"/>
            <w:tcBorders>
              <w:top w:val="single" w:sz="4" w:space="0" w:color="auto"/>
              <w:bottom w:val="single" w:sz="4" w:space="0" w:color="auto"/>
              <w:right w:val="single" w:sz="4" w:space="0" w:color="auto"/>
            </w:tcBorders>
          </w:tcPr>
          <w:p w:rsidR="00090937" w:rsidRPr="00B37D39" w:rsidRDefault="00090937">
            <w:pPr>
              <w:pStyle w:val="afd"/>
              <w:rPr>
                <w:rFonts w:ascii="Times New Roman" w:hAnsi="Times New Roman" w:cs="Times New Roman"/>
                <w:sz w:val="28"/>
                <w:szCs w:val="28"/>
              </w:rPr>
            </w:pPr>
            <w:bookmarkStart w:id="22" w:name="sub_147"/>
            <w:r w:rsidRPr="00B37D39">
              <w:rPr>
                <w:rFonts w:ascii="Times New Roman" w:hAnsi="Times New Roman" w:cs="Times New Roman"/>
                <w:sz w:val="28"/>
                <w:szCs w:val="28"/>
              </w:rPr>
              <w:t>4.7. Номер лицевого счета получателя бюджетных средств</w:t>
            </w:r>
            <w:bookmarkEnd w:id="22"/>
          </w:p>
        </w:tc>
        <w:tc>
          <w:tcPr>
            <w:tcW w:w="5807" w:type="dxa"/>
            <w:tcBorders>
              <w:top w:val="single" w:sz="4" w:space="0" w:color="auto"/>
              <w:left w:val="single" w:sz="4" w:space="0" w:color="auto"/>
              <w:bottom w:val="single" w:sz="4" w:space="0" w:color="auto"/>
            </w:tcBorders>
          </w:tcPr>
          <w:p w:rsidR="00090937" w:rsidRPr="00B37D39" w:rsidRDefault="00090937">
            <w:pPr>
              <w:pStyle w:val="afd"/>
              <w:rPr>
                <w:rFonts w:ascii="Times New Roman" w:hAnsi="Times New Roman" w:cs="Times New Roman"/>
                <w:sz w:val="28"/>
                <w:szCs w:val="28"/>
              </w:rPr>
            </w:pPr>
            <w:r w:rsidRPr="00B37D39">
              <w:rPr>
                <w:rFonts w:ascii="Times New Roman" w:hAnsi="Times New Roman" w:cs="Times New Roman"/>
                <w:sz w:val="28"/>
                <w:szCs w:val="28"/>
              </w:rPr>
              <w:t>Указывается номер соответствующего лицевого счета получателя бюджетных средств.</w:t>
            </w:r>
          </w:p>
        </w:tc>
      </w:tr>
      <w:tr w:rsidR="00090937" w:rsidRPr="00B37D39" w:rsidTr="00090937">
        <w:tc>
          <w:tcPr>
            <w:tcW w:w="4258" w:type="dxa"/>
            <w:tcBorders>
              <w:top w:val="single" w:sz="4" w:space="0" w:color="auto"/>
              <w:bottom w:val="single" w:sz="4" w:space="0" w:color="auto"/>
              <w:right w:val="single" w:sz="4" w:space="0" w:color="auto"/>
            </w:tcBorders>
          </w:tcPr>
          <w:p w:rsidR="00090937" w:rsidRPr="00B37D39" w:rsidRDefault="00090937">
            <w:pPr>
              <w:pStyle w:val="afd"/>
              <w:rPr>
                <w:rFonts w:ascii="Times New Roman" w:hAnsi="Times New Roman" w:cs="Times New Roman"/>
                <w:sz w:val="28"/>
                <w:szCs w:val="28"/>
              </w:rPr>
            </w:pPr>
            <w:r w:rsidRPr="00B37D39">
              <w:rPr>
                <w:rFonts w:ascii="Times New Roman" w:hAnsi="Times New Roman" w:cs="Times New Roman"/>
                <w:sz w:val="28"/>
                <w:szCs w:val="28"/>
              </w:rPr>
              <w:t>5. Реквизиты документа, являющегося основанием для принятия на учет бюджетного обязательства (далее - документ-основание)</w:t>
            </w:r>
          </w:p>
        </w:tc>
        <w:tc>
          <w:tcPr>
            <w:tcW w:w="5807" w:type="dxa"/>
            <w:tcBorders>
              <w:top w:val="single" w:sz="4" w:space="0" w:color="auto"/>
              <w:left w:val="single" w:sz="4" w:space="0" w:color="auto"/>
              <w:bottom w:val="single" w:sz="4" w:space="0" w:color="auto"/>
            </w:tcBorders>
          </w:tcPr>
          <w:p w:rsidR="00090937" w:rsidRPr="00B37D39" w:rsidRDefault="00090937">
            <w:pPr>
              <w:pStyle w:val="afc"/>
              <w:rPr>
                <w:rFonts w:ascii="Times New Roman" w:hAnsi="Times New Roman" w:cs="Times New Roman"/>
                <w:sz w:val="28"/>
                <w:szCs w:val="28"/>
              </w:rPr>
            </w:pPr>
          </w:p>
        </w:tc>
      </w:tr>
      <w:tr w:rsidR="00090937" w:rsidRPr="00B37D39" w:rsidTr="00090937">
        <w:tc>
          <w:tcPr>
            <w:tcW w:w="4258" w:type="dxa"/>
            <w:tcBorders>
              <w:top w:val="single" w:sz="4" w:space="0" w:color="auto"/>
              <w:bottom w:val="single" w:sz="4" w:space="0" w:color="auto"/>
              <w:right w:val="single" w:sz="4" w:space="0" w:color="auto"/>
            </w:tcBorders>
          </w:tcPr>
          <w:p w:rsidR="00090937" w:rsidRPr="00B37D39" w:rsidRDefault="00090937">
            <w:pPr>
              <w:pStyle w:val="afd"/>
              <w:rPr>
                <w:rFonts w:ascii="Times New Roman" w:hAnsi="Times New Roman" w:cs="Times New Roman"/>
                <w:sz w:val="28"/>
                <w:szCs w:val="28"/>
              </w:rPr>
            </w:pPr>
            <w:bookmarkStart w:id="23" w:name="sub_151"/>
            <w:r w:rsidRPr="00B37D39">
              <w:rPr>
                <w:rFonts w:ascii="Times New Roman" w:hAnsi="Times New Roman" w:cs="Times New Roman"/>
                <w:sz w:val="28"/>
                <w:szCs w:val="28"/>
              </w:rPr>
              <w:t>5.1. Вид документа-основания</w:t>
            </w:r>
            <w:hyperlink w:anchor="sub_1103" w:history="1">
              <w:r w:rsidRPr="00B37D39">
                <w:rPr>
                  <w:rStyle w:val="afb"/>
                  <w:rFonts w:ascii="Times New Roman" w:hAnsi="Times New Roman" w:cs="Times New Roman"/>
                  <w:color w:val="auto"/>
                  <w:sz w:val="28"/>
                  <w:szCs w:val="28"/>
                </w:rPr>
                <w:t>***</w:t>
              </w:r>
            </w:hyperlink>
            <w:bookmarkEnd w:id="23"/>
          </w:p>
        </w:tc>
        <w:tc>
          <w:tcPr>
            <w:tcW w:w="5807" w:type="dxa"/>
            <w:tcBorders>
              <w:top w:val="single" w:sz="4" w:space="0" w:color="auto"/>
              <w:left w:val="single" w:sz="4" w:space="0" w:color="auto"/>
              <w:bottom w:val="single" w:sz="4" w:space="0" w:color="auto"/>
            </w:tcBorders>
          </w:tcPr>
          <w:p w:rsidR="00090937" w:rsidRPr="00B37D39" w:rsidRDefault="00090937">
            <w:pPr>
              <w:pStyle w:val="afd"/>
              <w:rPr>
                <w:rFonts w:ascii="Times New Roman" w:hAnsi="Times New Roman" w:cs="Times New Roman"/>
                <w:sz w:val="28"/>
                <w:szCs w:val="28"/>
              </w:rPr>
            </w:pPr>
            <w:r w:rsidRPr="00B37D39">
              <w:rPr>
                <w:rFonts w:ascii="Times New Roman" w:hAnsi="Times New Roman" w:cs="Times New Roman"/>
                <w:sz w:val="28"/>
                <w:szCs w:val="28"/>
              </w:rPr>
              <w:t>Указывается одно из следующих значений: "контракт", "договор", "соглашение", "нормативный правовой акт", "исполнительный документ", "решение налогового органа", "иное основание".</w:t>
            </w:r>
          </w:p>
        </w:tc>
      </w:tr>
      <w:tr w:rsidR="00090937" w:rsidRPr="00B37D39" w:rsidTr="00090937">
        <w:tc>
          <w:tcPr>
            <w:tcW w:w="4258" w:type="dxa"/>
            <w:tcBorders>
              <w:top w:val="single" w:sz="4" w:space="0" w:color="auto"/>
              <w:bottom w:val="single" w:sz="4" w:space="0" w:color="auto"/>
              <w:right w:val="single" w:sz="4" w:space="0" w:color="auto"/>
            </w:tcBorders>
          </w:tcPr>
          <w:p w:rsidR="00090937" w:rsidRPr="00B37D39" w:rsidRDefault="00090937">
            <w:pPr>
              <w:pStyle w:val="afd"/>
              <w:rPr>
                <w:rFonts w:ascii="Times New Roman" w:hAnsi="Times New Roman" w:cs="Times New Roman"/>
                <w:sz w:val="28"/>
                <w:szCs w:val="28"/>
              </w:rPr>
            </w:pPr>
            <w:r w:rsidRPr="00B37D39">
              <w:rPr>
                <w:rFonts w:ascii="Times New Roman" w:hAnsi="Times New Roman" w:cs="Times New Roman"/>
                <w:sz w:val="28"/>
                <w:szCs w:val="28"/>
              </w:rPr>
              <w:t>5.2. Наименование нормативного правового акта</w:t>
            </w:r>
            <w:hyperlink w:anchor="sub_1103" w:history="1">
              <w:r w:rsidRPr="00B37D39">
                <w:rPr>
                  <w:rStyle w:val="afb"/>
                  <w:rFonts w:ascii="Times New Roman" w:hAnsi="Times New Roman" w:cs="Times New Roman"/>
                  <w:color w:val="auto"/>
                  <w:sz w:val="28"/>
                  <w:szCs w:val="28"/>
                </w:rPr>
                <w:t>***</w:t>
              </w:r>
            </w:hyperlink>
          </w:p>
        </w:tc>
        <w:tc>
          <w:tcPr>
            <w:tcW w:w="5807" w:type="dxa"/>
            <w:tcBorders>
              <w:top w:val="single" w:sz="4" w:space="0" w:color="auto"/>
              <w:left w:val="single" w:sz="4" w:space="0" w:color="auto"/>
              <w:bottom w:val="single" w:sz="4" w:space="0" w:color="auto"/>
            </w:tcBorders>
          </w:tcPr>
          <w:p w:rsidR="00090937" w:rsidRPr="00B37D39" w:rsidRDefault="00090937">
            <w:pPr>
              <w:pStyle w:val="afd"/>
              <w:rPr>
                <w:rFonts w:ascii="Times New Roman" w:hAnsi="Times New Roman" w:cs="Times New Roman"/>
                <w:sz w:val="28"/>
                <w:szCs w:val="28"/>
              </w:rPr>
            </w:pPr>
            <w:r w:rsidRPr="00B37D39">
              <w:rPr>
                <w:rFonts w:ascii="Times New Roman" w:hAnsi="Times New Roman" w:cs="Times New Roman"/>
                <w:sz w:val="28"/>
                <w:szCs w:val="28"/>
              </w:rPr>
              <w:t xml:space="preserve">При заполнении в </w:t>
            </w:r>
            <w:hyperlink w:anchor="sub_151" w:history="1">
              <w:r w:rsidRPr="00B37D39">
                <w:rPr>
                  <w:rStyle w:val="afb"/>
                  <w:rFonts w:ascii="Times New Roman" w:hAnsi="Times New Roman" w:cs="Times New Roman"/>
                  <w:color w:val="auto"/>
                  <w:sz w:val="28"/>
                  <w:szCs w:val="28"/>
                </w:rPr>
                <w:t>пункте 5.1</w:t>
              </w:r>
            </w:hyperlink>
            <w:r w:rsidRPr="00B37D39">
              <w:rPr>
                <w:rFonts w:ascii="Times New Roman" w:hAnsi="Times New Roman" w:cs="Times New Roman"/>
                <w:sz w:val="28"/>
                <w:szCs w:val="28"/>
              </w:rPr>
              <w:t xml:space="preserve"> значения "нормативный правовой акт" указывается наименование нормативного правового акта.</w:t>
            </w:r>
          </w:p>
        </w:tc>
      </w:tr>
      <w:tr w:rsidR="00090937" w:rsidRPr="00B37D39" w:rsidTr="00090937">
        <w:tc>
          <w:tcPr>
            <w:tcW w:w="4258" w:type="dxa"/>
            <w:tcBorders>
              <w:top w:val="single" w:sz="4" w:space="0" w:color="auto"/>
              <w:bottom w:val="single" w:sz="4" w:space="0" w:color="auto"/>
              <w:right w:val="single" w:sz="4" w:space="0" w:color="auto"/>
            </w:tcBorders>
          </w:tcPr>
          <w:p w:rsidR="00090937" w:rsidRPr="00B37D39" w:rsidRDefault="00090937">
            <w:pPr>
              <w:pStyle w:val="afd"/>
              <w:rPr>
                <w:rFonts w:ascii="Times New Roman" w:hAnsi="Times New Roman" w:cs="Times New Roman"/>
                <w:sz w:val="28"/>
                <w:szCs w:val="28"/>
              </w:rPr>
            </w:pPr>
            <w:r w:rsidRPr="00B37D39">
              <w:rPr>
                <w:rFonts w:ascii="Times New Roman" w:hAnsi="Times New Roman" w:cs="Times New Roman"/>
                <w:sz w:val="28"/>
                <w:szCs w:val="28"/>
              </w:rPr>
              <w:lastRenderedPageBreak/>
              <w:t>5.3. Номер документа-основания</w:t>
            </w:r>
            <w:hyperlink w:anchor="sub_1103" w:history="1">
              <w:r w:rsidRPr="00B37D39">
                <w:rPr>
                  <w:rStyle w:val="afb"/>
                  <w:rFonts w:ascii="Times New Roman" w:hAnsi="Times New Roman" w:cs="Times New Roman"/>
                  <w:color w:val="auto"/>
                  <w:sz w:val="28"/>
                  <w:szCs w:val="28"/>
                </w:rPr>
                <w:t>***</w:t>
              </w:r>
            </w:hyperlink>
          </w:p>
        </w:tc>
        <w:tc>
          <w:tcPr>
            <w:tcW w:w="5807" w:type="dxa"/>
            <w:tcBorders>
              <w:top w:val="single" w:sz="4" w:space="0" w:color="auto"/>
              <w:left w:val="single" w:sz="4" w:space="0" w:color="auto"/>
              <w:bottom w:val="single" w:sz="4" w:space="0" w:color="auto"/>
            </w:tcBorders>
          </w:tcPr>
          <w:p w:rsidR="00090937" w:rsidRPr="00B37D39" w:rsidRDefault="00090937">
            <w:pPr>
              <w:pStyle w:val="afd"/>
              <w:rPr>
                <w:rFonts w:ascii="Times New Roman" w:hAnsi="Times New Roman" w:cs="Times New Roman"/>
                <w:sz w:val="28"/>
                <w:szCs w:val="28"/>
              </w:rPr>
            </w:pPr>
            <w:r w:rsidRPr="00B37D39">
              <w:rPr>
                <w:rFonts w:ascii="Times New Roman" w:hAnsi="Times New Roman" w:cs="Times New Roman"/>
                <w:sz w:val="28"/>
                <w:szCs w:val="28"/>
              </w:rPr>
              <w:t>Указывается номер документа-основания (при наличии).</w:t>
            </w:r>
          </w:p>
        </w:tc>
      </w:tr>
      <w:tr w:rsidR="00090937" w:rsidRPr="00B37D39" w:rsidTr="00090937">
        <w:tc>
          <w:tcPr>
            <w:tcW w:w="4258" w:type="dxa"/>
            <w:tcBorders>
              <w:top w:val="single" w:sz="4" w:space="0" w:color="auto"/>
              <w:bottom w:val="single" w:sz="4" w:space="0" w:color="auto"/>
              <w:right w:val="single" w:sz="4" w:space="0" w:color="auto"/>
            </w:tcBorders>
          </w:tcPr>
          <w:p w:rsidR="00090937" w:rsidRPr="00B37D39" w:rsidRDefault="00090937">
            <w:pPr>
              <w:pStyle w:val="afd"/>
              <w:rPr>
                <w:rFonts w:ascii="Times New Roman" w:hAnsi="Times New Roman" w:cs="Times New Roman"/>
                <w:sz w:val="28"/>
                <w:szCs w:val="28"/>
              </w:rPr>
            </w:pPr>
            <w:bookmarkStart w:id="24" w:name="sub_154"/>
            <w:r w:rsidRPr="00B37D39">
              <w:rPr>
                <w:rFonts w:ascii="Times New Roman" w:hAnsi="Times New Roman" w:cs="Times New Roman"/>
                <w:sz w:val="28"/>
                <w:szCs w:val="28"/>
              </w:rPr>
              <w:t>5.4. Дата документа-основания</w:t>
            </w:r>
            <w:hyperlink w:anchor="sub_1103" w:history="1">
              <w:r w:rsidRPr="00B37D39">
                <w:rPr>
                  <w:rStyle w:val="afb"/>
                  <w:rFonts w:ascii="Times New Roman" w:hAnsi="Times New Roman" w:cs="Times New Roman"/>
                  <w:color w:val="auto"/>
                  <w:sz w:val="28"/>
                  <w:szCs w:val="28"/>
                </w:rPr>
                <w:t>***</w:t>
              </w:r>
            </w:hyperlink>
            <w:bookmarkEnd w:id="24"/>
          </w:p>
        </w:tc>
        <w:tc>
          <w:tcPr>
            <w:tcW w:w="5807" w:type="dxa"/>
            <w:tcBorders>
              <w:top w:val="single" w:sz="4" w:space="0" w:color="auto"/>
              <w:left w:val="single" w:sz="4" w:space="0" w:color="auto"/>
              <w:bottom w:val="single" w:sz="4" w:space="0" w:color="auto"/>
            </w:tcBorders>
          </w:tcPr>
          <w:p w:rsidR="00090937" w:rsidRPr="00B37D39" w:rsidRDefault="00090937">
            <w:pPr>
              <w:pStyle w:val="afd"/>
              <w:rPr>
                <w:rFonts w:ascii="Times New Roman" w:hAnsi="Times New Roman" w:cs="Times New Roman"/>
                <w:sz w:val="28"/>
                <w:szCs w:val="28"/>
              </w:rPr>
            </w:pPr>
            <w:r w:rsidRPr="00B37D39">
              <w:rPr>
                <w:rFonts w:ascii="Times New Roman" w:hAnsi="Times New Roman" w:cs="Times New Roman"/>
                <w:sz w:val="28"/>
                <w:szCs w:val="28"/>
              </w:rPr>
              <w:t>Указывается дата заключения (принятия) документа-основания, дата выдачи исполнительного документа, решения налогового органа.</w:t>
            </w:r>
          </w:p>
        </w:tc>
      </w:tr>
      <w:tr w:rsidR="00090937" w:rsidRPr="00B37D39" w:rsidTr="00090937">
        <w:tc>
          <w:tcPr>
            <w:tcW w:w="4258" w:type="dxa"/>
            <w:tcBorders>
              <w:top w:val="single" w:sz="4" w:space="0" w:color="auto"/>
              <w:bottom w:val="single" w:sz="4" w:space="0" w:color="auto"/>
              <w:right w:val="single" w:sz="4" w:space="0" w:color="auto"/>
            </w:tcBorders>
          </w:tcPr>
          <w:p w:rsidR="00090937" w:rsidRPr="00B37D39" w:rsidRDefault="00090937">
            <w:pPr>
              <w:pStyle w:val="afd"/>
              <w:rPr>
                <w:rFonts w:ascii="Times New Roman" w:hAnsi="Times New Roman" w:cs="Times New Roman"/>
                <w:sz w:val="28"/>
                <w:szCs w:val="28"/>
              </w:rPr>
            </w:pPr>
            <w:r w:rsidRPr="00B37D39">
              <w:rPr>
                <w:rFonts w:ascii="Times New Roman" w:hAnsi="Times New Roman" w:cs="Times New Roman"/>
                <w:sz w:val="28"/>
                <w:szCs w:val="28"/>
              </w:rPr>
              <w:t>5.5. Предмет по документу-основанию</w:t>
            </w:r>
            <w:hyperlink w:anchor="sub_1103" w:history="1">
              <w:r w:rsidRPr="00B37D39">
                <w:rPr>
                  <w:rStyle w:val="afb"/>
                  <w:rFonts w:ascii="Times New Roman" w:hAnsi="Times New Roman" w:cs="Times New Roman"/>
                  <w:color w:val="auto"/>
                  <w:sz w:val="28"/>
                  <w:szCs w:val="28"/>
                </w:rPr>
                <w:t>***</w:t>
              </w:r>
            </w:hyperlink>
          </w:p>
        </w:tc>
        <w:tc>
          <w:tcPr>
            <w:tcW w:w="5807" w:type="dxa"/>
            <w:tcBorders>
              <w:top w:val="single" w:sz="4" w:space="0" w:color="auto"/>
              <w:left w:val="single" w:sz="4" w:space="0" w:color="auto"/>
              <w:bottom w:val="single" w:sz="4" w:space="0" w:color="auto"/>
            </w:tcBorders>
          </w:tcPr>
          <w:p w:rsidR="00090937" w:rsidRPr="00B37D39" w:rsidRDefault="00090937">
            <w:pPr>
              <w:pStyle w:val="afd"/>
              <w:rPr>
                <w:rFonts w:ascii="Times New Roman" w:hAnsi="Times New Roman" w:cs="Times New Roman"/>
                <w:sz w:val="28"/>
                <w:szCs w:val="28"/>
              </w:rPr>
            </w:pPr>
            <w:r w:rsidRPr="00B37D39">
              <w:rPr>
                <w:rFonts w:ascii="Times New Roman" w:hAnsi="Times New Roman" w:cs="Times New Roman"/>
                <w:sz w:val="28"/>
                <w:szCs w:val="28"/>
              </w:rPr>
              <w:t>Указывается предмет по документу-основанию.</w:t>
            </w:r>
          </w:p>
          <w:p w:rsidR="00090937" w:rsidRPr="00B37D39" w:rsidRDefault="00090937">
            <w:pPr>
              <w:pStyle w:val="afd"/>
              <w:rPr>
                <w:rFonts w:ascii="Times New Roman" w:hAnsi="Times New Roman" w:cs="Times New Roman"/>
                <w:sz w:val="28"/>
                <w:szCs w:val="28"/>
              </w:rPr>
            </w:pPr>
            <w:r w:rsidRPr="00B37D39">
              <w:rPr>
                <w:rFonts w:ascii="Times New Roman" w:hAnsi="Times New Roman" w:cs="Times New Roman"/>
                <w:sz w:val="28"/>
                <w:szCs w:val="28"/>
              </w:rPr>
              <w:t xml:space="preserve">При заполнении в </w:t>
            </w:r>
            <w:hyperlink w:anchor="sub_151" w:history="1">
              <w:r w:rsidRPr="00B37D39">
                <w:rPr>
                  <w:rStyle w:val="afb"/>
                  <w:rFonts w:ascii="Times New Roman" w:hAnsi="Times New Roman" w:cs="Times New Roman"/>
                  <w:color w:val="auto"/>
                  <w:sz w:val="28"/>
                  <w:szCs w:val="28"/>
                </w:rPr>
                <w:t>пункте 5.1</w:t>
              </w:r>
            </w:hyperlink>
            <w:r w:rsidRPr="00B37D39">
              <w:rPr>
                <w:rFonts w:ascii="Times New Roman" w:hAnsi="Times New Roman" w:cs="Times New Roman"/>
                <w:sz w:val="28"/>
                <w:szCs w:val="28"/>
              </w:rPr>
              <w:t xml:space="preserve"> значения "контракт" или "договор" указывается наименование(я) объекта закупки (поставляемых товаров, выполняемых работ, оказываемых услуг), указанное(ые) в муниципальном контракте (договоре).</w:t>
            </w:r>
          </w:p>
          <w:p w:rsidR="00090937" w:rsidRPr="00B37D39" w:rsidRDefault="00090937">
            <w:pPr>
              <w:pStyle w:val="afd"/>
              <w:rPr>
                <w:rFonts w:ascii="Times New Roman" w:hAnsi="Times New Roman" w:cs="Times New Roman"/>
                <w:sz w:val="28"/>
                <w:szCs w:val="28"/>
              </w:rPr>
            </w:pPr>
            <w:r w:rsidRPr="00B37D39">
              <w:rPr>
                <w:rFonts w:ascii="Times New Roman" w:hAnsi="Times New Roman" w:cs="Times New Roman"/>
                <w:sz w:val="28"/>
                <w:szCs w:val="28"/>
              </w:rPr>
              <w:t xml:space="preserve">При заполнении в </w:t>
            </w:r>
            <w:hyperlink w:anchor="sub_151" w:history="1">
              <w:r w:rsidRPr="00B37D39">
                <w:rPr>
                  <w:rStyle w:val="afb"/>
                  <w:rFonts w:ascii="Times New Roman" w:hAnsi="Times New Roman" w:cs="Times New Roman"/>
                  <w:color w:val="auto"/>
                  <w:sz w:val="28"/>
                  <w:szCs w:val="28"/>
                </w:rPr>
                <w:t>пункте 5.1</w:t>
              </w:r>
            </w:hyperlink>
            <w:r w:rsidRPr="00B37D39">
              <w:rPr>
                <w:rFonts w:ascii="Times New Roman" w:hAnsi="Times New Roman" w:cs="Times New Roman"/>
                <w:sz w:val="28"/>
                <w:szCs w:val="28"/>
              </w:rPr>
              <w:t xml:space="preserve"> значения "соглашение" 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межбюджетного трансферта или средств.</w:t>
            </w:r>
          </w:p>
        </w:tc>
      </w:tr>
      <w:tr w:rsidR="00090937" w:rsidRPr="00B37D39" w:rsidTr="00090937">
        <w:tc>
          <w:tcPr>
            <w:tcW w:w="4258" w:type="dxa"/>
            <w:tcBorders>
              <w:top w:val="single" w:sz="4" w:space="0" w:color="auto"/>
              <w:bottom w:val="single" w:sz="4" w:space="0" w:color="auto"/>
              <w:right w:val="single" w:sz="4" w:space="0" w:color="auto"/>
            </w:tcBorders>
          </w:tcPr>
          <w:p w:rsidR="00090937" w:rsidRPr="00B37D39" w:rsidRDefault="00090937">
            <w:pPr>
              <w:pStyle w:val="afd"/>
              <w:rPr>
                <w:rFonts w:ascii="Times New Roman" w:hAnsi="Times New Roman" w:cs="Times New Roman"/>
                <w:sz w:val="28"/>
                <w:szCs w:val="28"/>
              </w:rPr>
            </w:pPr>
            <w:r w:rsidRPr="00B37D39">
              <w:rPr>
                <w:rFonts w:ascii="Times New Roman" w:hAnsi="Times New Roman" w:cs="Times New Roman"/>
                <w:sz w:val="28"/>
                <w:szCs w:val="28"/>
              </w:rPr>
              <w:t>5.6. Уникальный номер реестровой записи в реестре контрактов/реестре соглашений</w:t>
            </w:r>
            <w:hyperlink w:anchor="sub_1103" w:history="1">
              <w:r w:rsidRPr="00B37D39">
                <w:rPr>
                  <w:rStyle w:val="afb"/>
                  <w:rFonts w:ascii="Times New Roman" w:hAnsi="Times New Roman" w:cs="Times New Roman"/>
                  <w:color w:val="auto"/>
                  <w:sz w:val="28"/>
                  <w:szCs w:val="28"/>
                </w:rPr>
                <w:t>***</w:t>
              </w:r>
            </w:hyperlink>
          </w:p>
        </w:tc>
        <w:tc>
          <w:tcPr>
            <w:tcW w:w="5807" w:type="dxa"/>
            <w:tcBorders>
              <w:top w:val="single" w:sz="4" w:space="0" w:color="auto"/>
              <w:left w:val="single" w:sz="4" w:space="0" w:color="auto"/>
              <w:bottom w:val="single" w:sz="4" w:space="0" w:color="auto"/>
            </w:tcBorders>
          </w:tcPr>
          <w:p w:rsidR="00090937" w:rsidRPr="00B37D39" w:rsidRDefault="00090937">
            <w:pPr>
              <w:pStyle w:val="afd"/>
              <w:rPr>
                <w:rFonts w:ascii="Times New Roman" w:hAnsi="Times New Roman" w:cs="Times New Roman"/>
                <w:sz w:val="28"/>
                <w:szCs w:val="28"/>
              </w:rPr>
            </w:pPr>
            <w:r w:rsidRPr="00B37D39">
              <w:rPr>
                <w:rFonts w:ascii="Times New Roman" w:hAnsi="Times New Roman" w:cs="Times New Roman"/>
                <w:sz w:val="28"/>
                <w:szCs w:val="28"/>
              </w:rPr>
              <w:t xml:space="preserve">Уникальный номер реестровой записи в реестре контрактов указывается при постановке на учет бюджетного обязательства и при внесении изменений в ранее поставленное на учет бюджетное обязательство с заполненными в </w:t>
            </w:r>
            <w:hyperlink w:anchor="sub_151" w:history="1">
              <w:r w:rsidRPr="00B37D39">
                <w:rPr>
                  <w:rStyle w:val="afb"/>
                  <w:rFonts w:ascii="Times New Roman" w:hAnsi="Times New Roman" w:cs="Times New Roman"/>
                  <w:color w:val="auto"/>
                  <w:sz w:val="28"/>
                  <w:szCs w:val="28"/>
                </w:rPr>
                <w:t>пункте 5.1</w:t>
              </w:r>
            </w:hyperlink>
            <w:r w:rsidRPr="00B37D39">
              <w:rPr>
                <w:rFonts w:ascii="Times New Roman" w:hAnsi="Times New Roman" w:cs="Times New Roman"/>
                <w:sz w:val="28"/>
                <w:szCs w:val="28"/>
              </w:rPr>
              <w:t xml:space="preserve"> значениями "контракт".</w:t>
            </w:r>
          </w:p>
          <w:p w:rsidR="00090937" w:rsidRPr="00B37D39" w:rsidRDefault="00090937">
            <w:pPr>
              <w:pStyle w:val="afd"/>
              <w:rPr>
                <w:rFonts w:ascii="Times New Roman" w:hAnsi="Times New Roman" w:cs="Times New Roman"/>
                <w:sz w:val="28"/>
                <w:szCs w:val="28"/>
              </w:rPr>
            </w:pPr>
            <w:r w:rsidRPr="00B37D39">
              <w:rPr>
                <w:rFonts w:ascii="Times New Roman" w:hAnsi="Times New Roman" w:cs="Times New Roman"/>
                <w:sz w:val="28"/>
                <w:szCs w:val="28"/>
              </w:rPr>
              <w:t>Указывается уникальный номер реестровой записи в реестре контрактов, соответствующий бюджетному обязательству, в которое вносятся изменения.</w:t>
            </w:r>
          </w:p>
        </w:tc>
      </w:tr>
      <w:tr w:rsidR="00090937" w:rsidRPr="00B37D39" w:rsidTr="00090937">
        <w:tc>
          <w:tcPr>
            <w:tcW w:w="4258" w:type="dxa"/>
            <w:tcBorders>
              <w:top w:val="single" w:sz="4" w:space="0" w:color="auto"/>
              <w:bottom w:val="single" w:sz="4" w:space="0" w:color="auto"/>
              <w:right w:val="single" w:sz="4" w:space="0" w:color="auto"/>
            </w:tcBorders>
          </w:tcPr>
          <w:p w:rsidR="00090937" w:rsidRPr="00B37D39" w:rsidRDefault="00090937">
            <w:pPr>
              <w:pStyle w:val="afd"/>
              <w:rPr>
                <w:rFonts w:ascii="Times New Roman" w:hAnsi="Times New Roman" w:cs="Times New Roman"/>
                <w:sz w:val="28"/>
                <w:szCs w:val="28"/>
              </w:rPr>
            </w:pPr>
            <w:bookmarkStart w:id="25" w:name="sub_157"/>
            <w:r w:rsidRPr="00B37D39">
              <w:rPr>
                <w:rFonts w:ascii="Times New Roman" w:hAnsi="Times New Roman" w:cs="Times New Roman"/>
                <w:sz w:val="28"/>
                <w:szCs w:val="28"/>
              </w:rPr>
              <w:t>5.7. Сумма в валюте обязательства</w:t>
            </w:r>
            <w:hyperlink w:anchor="sub_1103" w:history="1">
              <w:r w:rsidRPr="00B37D39">
                <w:rPr>
                  <w:rStyle w:val="afb"/>
                  <w:rFonts w:ascii="Times New Roman" w:hAnsi="Times New Roman" w:cs="Times New Roman"/>
                  <w:color w:val="auto"/>
                  <w:sz w:val="28"/>
                  <w:szCs w:val="28"/>
                </w:rPr>
                <w:t>***</w:t>
              </w:r>
            </w:hyperlink>
            <w:bookmarkEnd w:id="25"/>
          </w:p>
        </w:tc>
        <w:tc>
          <w:tcPr>
            <w:tcW w:w="5807" w:type="dxa"/>
            <w:tcBorders>
              <w:top w:val="single" w:sz="4" w:space="0" w:color="auto"/>
              <w:left w:val="single" w:sz="4" w:space="0" w:color="auto"/>
              <w:bottom w:val="single" w:sz="4" w:space="0" w:color="auto"/>
            </w:tcBorders>
          </w:tcPr>
          <w:p w:rsidR="00090937" w:rsidRPr="00B37D39" w:rsidRDefault="00090937">
            <w:pPr>
              <w:pStyle w:val="afd"/>
              <w:rPr>
                <w:rFonts w:ascii="Times New Roman" w:hAnsi="Times New Roman" w:cs="Times New Roman"/>
                <w:sz w:val="28"/>
                <w:szCs w:val="28"/>
              </w:rPr>
            </w:pPr>
            <w:r w:rsidRPr="00B37D39">
              <w:rPr>
                <w:rFonts w:ascii="Times New Roman" w:hAnsi="Times New Roman" w:cs="Times New Roman"/>
                <w:sz w:val="28"/>
                <w:szCs w:val="28"/>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090937" w:rsidRPr="00B37D39" w:rsidRDefault="00090937" w:rsidP="00090937">
            <w:pPr>
              <w:pStyle w:val="afd"/>
              <w:rPr>
                <w:rFonts w:ascii="Times New Roman" w:hAnsi="Times New Roman" w:cs="Times New Roman"/>
                <w:sz w:val="28"/>
                <w:szCs w:val="28"/>
              </w:rPr>
            </w:pPr>
            <w:r w:rsidRPr="00B37D39">
              <w:rPr>
                <w:rFonts w:ascii="Times New Roman" w:hAnsi="Times New Roman" w:cs="Times New Roman"/>
                <w:sz w:val="28"/>
                <w:szCs w:val="28"/>
              </w:rPr>
              <w:t xml:space="preserve">При отсутствии в муниципальных контрактах (договорах) сумм на поставку товаров, выполнение работ, оказание услуг, получатель бюджетных средств обязан предоставить расчет к договору в соответствии с бюджетной сметой для постановки на учет бюджетного обязательства, подписанный руководителем и </w:t>
            </w:r>
            <w:r w:rsidRPr="00B37D39">
              <w:rPr>
                <w:rFonts w:ascii="Times New Roman" w:hAnsi="Times New Roman" w:cs="Times New Roman"/>
                <w:sz w:val="28"/>
                <w:szCs w:val="28"/>
              </w:rPr>
              <w:lastRenderedPageBreak/>
              <w:t>главным бухгалтером.</w:t>
            </w:r>
          </w:p>
        </w:tc>
      </w:tr>
      <w:tr w:rsidR="00090937" w:rsidRPr="00B37D39" w:rsidTr="00090937">
        <w:tc>
          <w:tcPr>
            <w:tcW w:w="4258" w:type="dxa"/>
            <w:tcBorders>
              <w:top w:val="single" w:sz="4" w:space="0" w:color="auto"/>
              <w:bottom w:val="single" w:sz="4" w:space="0" w:color="auto"/>
              <w:right w:val="single" w:sz="4" w:space="0" w:color="auto"/>
            </w:tcBorders>
          </w:tcPr>
          <w:p w:rsidR="00090937" w:rsidRPr="00B37D39" w:rsidRDefault="00090937">
            <w:pPr>
              <w:pStyle w:val="afd"/>
              <w:rPr>
                <w:rFonts w:ascii="Times New Roman" w:hAnsi="Times New Roman" w:cs="Times New Roman"/>
                <w:sz w:val="28"/>
                <w:szCs w:val="28"/>
              </w:rPr>
            </w:pPr>
            <w:bookmarkStart w:id="26" w:name="sub_158"/>
            <w:r w:rsidRPr="00B37D39">
              <w:rPr>
                <w:rFonts w:ascii="Times New Roman" w:hAnsi="Times New Roman" w:cs="Times New Roman"/>
                <w:sz w:val="28"/>
                <w:szCs w:val="28"/>
              </w:rPr>
              <w:lastRenderedPageBreak/>
              <w:t>5.8. Код валюты по ОКВ</w:t>
            </w:r>
            <w:hyperlink w:anchor="sub_1103" w:history="1">
              <w:r w:rsidRPr="00B37D39">
                <w:rPr>
                  <w:rStyle w:val="afb"/>
                  <w:rFonts w:ascii="Times New Roman" w:hAnsi="Times New Roman" w:cs="Times New Roman"/>
                  <w:color w:val="auto"/>
                  <w:sz w:val="28"/>
                  <w:szCs w:val="28"/>
                </w:rPr>
                <w:t>***</w:t>
              </w:r>
            </w:hyperlink>
            <w:bookmarkEnd w:id="26"/>
          </w:p>
        </w:tc>
        <w:tc>
          <w:tcPr>
            <w:tcW w:w="5807" w:type="dxa"/>
            <w:tcBorders>
              <w:top w:val="single" w:sz="4" w:space="0" w:color="auto"/>
              <w:left w:val="single" w:sz="4" w:space="0" w:color="auto"/>
              <w:bottom w:val="single" w:sz="4" w:space="0" w:color="auto"/>
            </w:tcBorders>
          </w:tcPr>
          <w:p w:rsidR="00090937" w:rsidRPr="00B37D39" w:rsidRDefault="00090937">
            <w:pPr>
              <w:pStyle w:val="afd"/>
              <w:rPr>
                <w:rFonts w:ascii="Times New Roman" w:hAnsi="Times New Roman" w:cs="Times New Roman"/>
                <w:sz w:val="28"/>
                <w:szCs w:val="28"/>
              </w:rPr>
            </w:pPr>
            <w:r w:rsidRPr="00B37D39">
              <w:rPr>
                <w:rFonts w:ascii="Times New Roman" w:hAnsi="Times New Roman" w:cs="Times New Roman"/>
                <w:sz w:val="28"/>
                <w:szCs w:val="28"/>
              </w:rPr>
              <w:t>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классификатором валют.</w:t>
            </w:r>
          </w:p>
          <w:p w:rsidR="00090937" w:rsidRPr="00B37D39" w:rsidRDefault="00090937" w:rsidP="00090937">
            <w:pPr>
              <w:pStyle w:val="afd"/>
              <w:rPr>
                <w:rFonts w:ascii="Times New Roman" w:hAnsi="Times New Roman" w:cs="Times New Roman"/>
                <w:sz w:val="28"/>
                <w:szCs w:val="28"/>
              </w:rPr>
            </w:pPr>
            <w:r w:rsidRPr="00B37D39">
              <w:rPr>
                <w:rFonts w:ascii="Times New Roman" w:hAnsi="Times New Roman" w:cs="Times New Roman"/>
                <w:sz w:val="28"/>
                <w:szCs w:val="28"/>
              </w:rPr>
              <w:t>В случае заключения муниципального контракта (договора) указывается код валюты, в которой указывается цена контракта.</w:t>
            </w:r>
          </w:p>
        </w:tc>
      </w:tr>
      <w:tr w:rsidR="00090937" w:rsidRPr="00B37D39" w:rsidTr="00090937">
        <w:tc>
          <w:tcPr>
            <w:tcW w:w="4258" w:type="dxa"/>
            <w:tcBorders>
              <w:top w:val="single" w:sz="4" w:space="0" w:color="auto"/>
              <w:bottom w:val="single" w:sz="4" w:space="0" w:color="auto"/>
              <w:right w:val="single" w:sz="4" w:space="0" w:color="auto"/>
            </w:tcBorders>
          </w:tcPr>
          <w:p w:rsidR="00090937" w:rsidRPr="00B37D39" w:rsidRDefault="00090937">
            <w:pPr>
              <w:pStyle w:val="afd"/>
              <w:rPr>
                <w:rFonts w:ascii="Times New Roman" w:hAnsi="Times New Roman" w:cs="Times New Roman"/>
                <w:sz w:val="28"/>
                <w:szCs w:val="28"/>
              </w:rPr>
            </w:pPr>
            <w:r w:rsidRPr="00B37D39">
              <w:rPr>
                <w:rFonts w:ascii="Times New Roman" w:hAnsi="Times New Roman" w:cs="Times New Roman"/>
                <w:sz w:val="28"/>
                <w:szCs w:val="28"/>
              </w:rPr>
              <w:t>5.9. Сумма в валюте Российской Федерации</w:t>
            </w:r>
            <w:hyperlink w:anchor="sub_1103" w:history="1">
              <w:r w:rsidRPr="00B37D39">
                <w:rPr>
                  <w:rStyle w:val="afb"/>
                  <w:rFonts w:ascii="Times New Roman" w:hAnsi="Times New Roman" w:cs="Times New Roman"/>
                  <w:color w:val="auto"/>
                  <w:sz w:val="28"/>
                  <w:szCs w:val="28"/>
                </w:rPr>
                <w:t>***</w:t>
              </w:r>
            </w:hyperlink>
          </w:p>
        </w:tc>
        <w:tc>
          <w:tcPr>
            <w:tcW w:w="5807" w:type="dxa"/>
            <w:tcBorders>
              <w:top w:val="single" w:sz="4" w:space="0" w:color="auto"/>
              <w:left w:val="single" w:sz="4" w:space="0" w:color="auto"/>
              <w:bottom w:val="single" w:sz="4" w:space="0" w:color="auto"/>
            </w:tcBorders>
          </w:tcPr>
          <w:p w:rsidR="00090937" w:rsidRPr="00B37D39" w:rsidRDefault="00090937">
            <w:pPr>
              <w:pStyle w:val="afd"/>
              <w:rPr>
                <w:rFonts w:ascii="Times New Roman" w:hAnsi="Times New Roman" w:cs="Times New Roman"/>
                <w:sz w:val="28"/>
                <w:szCs w:val="28"/>
              </w:rPr>
            </w:pPr>
            <w:r w:rsidRPr="00B37D39">
              <w:rPr>
                <w:rFonts w:ascii="Times New Roman" w:hAnsi="Times New Roman" w:cs="Times New Roman"/>
                <w:sz w:val="28"/>
                <w:szCs w:val="28"/>
              </w:rPr>
              <w:t>Указывается сумма бюджетного обязательства в валюте Российской Федерации.</w:t>
            </w:r>
          </w:p>
          <w:p w:rsidR="00090937" w:rsidRPr="00B37D39" w:rsidRDefault="00090937">
            <w:pPr>
              <w:pStyle w:val="afd"/>
              <w:rPr>
                <w:rFonts w:ascii="Times New Roman" w:hAnsi="Times New Roman" w:cs="Times New Roman"/>
                <w:sz w:val="28"/>
                <w:szCs w:val="28"/>
              </w:rPr>
            </w:pPr>
            <w:r w:rsidRPr="00B37D39">
              <w:rPr>
                <w:rFonts w:ascii="Times New Roman" w:hAnsi="Times New Roman" w:cs="Times New Roman"/>
                <w:sz w:val="28"/>
                <w:szCs w:val="28"/>
              </w:rPr>
              <w:t xml:space="preserve">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w:t>
            </w:r>
            <w:hyperlink w:anchor="sub_154" w:history="1">
              <w:r w:rsidRPr="00B37D39">
                <w:rPr>
                  <w:rStyle w:val="afb"/>
                  <w:rFonts w:ascii="Times New Roman" w:hAnsi="Times New Roman" w:cs="Times New Roman"/>
                  <w:color w:val="auto"/>
                  <w:sz w:val="28"/>
                  <w:szCs w:val="28"/>
                </w:rPr>
                <w:t>пункте 5.4</w:t>
              </w:r>
            </w:hyperlink>
            <w:r w:rsidRPr="00B37D39">
              <w:rPr>
                <w:rFonts w:ascii="Times New Roman" w:hAnsi="Times New Roman" w:cs="Times New Roman"/>
                <w:sz w:val="28"/>
                <w:szCs w:val="28"/>
              </w:rPr>
              <w:t>.</w:t>
            </w:r>
          </w:p>
          <w:p w:rsidR="00090937" w:rsidRPr="00B37D39" w:rsidRDefault="00090937">
            <w:pPr>
              <w:pStyle w:val="afd"/>
              <w:rPr>
                <w:rFonts w:ascii="Times New Roman" w:hAnsi="Times New Roman" w:cs="Times New Roman"/>
                <w:sz w:val="28"/>
                <w:szCs w:val="28"/>
              </w:rPr>
            </w:pPr>
            <w:r w:rsidRPr="00B37D39">
              <w:rPr>
                <w:rFonts w:ascii="Times New Roman" w:hAnsi="Times New Roman" w:cs="Times New Roman"/>
                <w:sz w:val="28"/>
                <w:szCs w:val="28"/>
              </w:rPr>
              <w:t xml:space="preserve">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w:t>
            </w:r>
            <w:hyperlink w:anchor="sub_157" w:history="1">
              <w:r w:rsidRPr="00B37D39">
                <w:rPr>
                  <w:rStyle w:val="afb"/>
                  <w:rFonts w:ascii="Times New Roman" w:hAnsi="Times New Roman" w:cs="Times New Roman"/>
                  <w:color w:val="auto"/>
                  <w:sz w:val="28"/>
                  <w:szCs w:val="28"/>
                </w:rPr>
                <w:t>пунктам 5.7</w:t>
              </w:r>
            </w:hyperlink>
            <w:r w:rsidRPr="00B37D39">
              <w:rPr>
                <w:rFonts w:ascii="Times New Roman" w:hAnsi="Times New Roman" w:cs="Times New Roman"/>
                <w:sz w:val="28"/>
                <w:szCs w:val="28"/>
              </w:rPr>
              <w:t xml:space="preserve"> и </w:t>
            </w:r>
            <w:hyperlink w:anchor="sub_158" w:history="1">
              <w:r w:rsidRPr="00B37D39">
                <w:rPr>
                  <w:rStyle w:val="afb"/>
                  <w:rFonts w:ascii="Times New Roman" w:hAnsi="Times New Roman" w:cs="Times New Roman"/>
                  <w:color w:val="auto"/>
                  <w:sz w:val="28"/>
                  <w:szCs w:val="28"/>
                </w:rPr>
                <w:t>5.8</w:t>
              </w:r>
            </w:hyperlink>
            <w:r w:rsidRPr="00B37D39">
              <w:rPr>
                <w:rFonts w:ascii="Times New Roman" w:hAnsi="Times New Roman" w:cs="Times New Roman"/>
                <w:sz w:val="28"/>
                <w:szCs w:val="28"/>
              </w:rPr>
              <w:t>.</w:t>
            </w:r>
          </w:p>
          <w:p w:rsidR="00090937" w:rsidRPr="00B37D39" w:rsidRDefault="00090937">
            <w:pPr>
              <w:pStyle w:val="afd"/>
              <w:rPr>
                <w:rFonts w:ascii="Times New Roman" w:hAnsi="Times New Roman" w:cs="Times New Roman"/>
                <w:sz w:val="28"/>
                <w:szCs w:val="28"/>
              </w:rPr>
            </w:pPr>
            <w:r w:rsidRPr="00B37D39">
              <w:rPr>
                <w:rFonts w:ascii="Times New Roman" w:hAnsi="Times New Roman" w:cs="Times New Roman"/>
                <w:sz w:val="28"/>
                <w:szCs w:val="28"/>
              </w:rPr>
              <w:t>Если бюджетное обязательство принято в иностранной валюте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tc>
      </w:tr>
      <w:tr w:rsidR="00090937" w:rsidRPr="00B37D39" w:rsidTr="00090937">
        <w:tc>
          <w:tcPr>
            <w:tcW w:w="4258" w:type="dxa"/>
            <w:tcBorders>
              <w:top w:val="single" w:sz="4" w:space="0" w:color="auto"/>
              <w:bottom w:val="single" w:sz="4" w:space="0" w:color="auto"/>
              <w:right w:val="single" w:sz="4" w:space="0" w:color="auto"/>
            </w:tcBorders>
          </w:tcPr>
          <w:p w:rsidR="00090937" w:rsidRPr="00B37D39" w:rsidRDefault="00090937">
            <w:pPr>
              <w:pStyle w:val="afd"/>
              <w:rPr>
                <w:rFonts w:ascii="Times New Roman" w:hAnsi="Times New Roman" w:cs="Times New Roman"/>
                <w:sz w:val="28"/>
                <w:szCs w:val="28"/>
              </w:rPr>
            </w:pPr>
            <w:r w:rsidRPr="00B37D39">
              <w:rPr>
                <w:rFonts w:ascii="Times New Roman" w:hAnsi="Times New Roman" w:cs="Times New Roman"/>
                <w:sz w:val="28"/>
                <w:szCs w:val="28"/>
              </w:rPr>
              <w:t>5.10. Номер уведомления о поступлении исполнительного документа/решения налогового органа</w:t>
            </w:r>
          </w:p>
        </w:tc>
        <w:tc>
          <w:tcPr>
            <w:tcW w:w="5807" w:type="dxa"/>
            <w:tcBorders>
              <w:top w:val="single" w:sz="4" w:space="0" w:color="auto"/>
              <w:left w:val="single" w:sz="4" w:space="0" w:color="auto"/>
              <w:bottom w:val="single" w:sz="4" w:space="0" w:color="auto"/>
            </w:tcBorders>
          </w:tcPr>
          <w:p w:rsidR="00090937" w:rsidRPr="00B37D39" w:rsidRDefault="00090937">
            <w:pPr>
              <w:pStyle w:val="afd"/>
              <w:rPr>
                <w:rFonts w:ascii="Times New Roman" w:hAnsi="Times New Roman" w:cs="Times New Roman"/>
                <w:sz w:val="28"/>
                <w:szCs w:val="28"/>
              </w:rPr>
            </w:pPr>
            <w:r w:rsidRPr="00B37D39">
              <w:rPr>
                <w:rFonts w:ascii="Times New Roman" w:hAnsi="Times New Roman" w:cs="Times New Roman"/>
                <w:sz w:val="28"/>
                <w:szCs w:val="28"/>
              </w:rPr>
              <w:t xml:space="preserve">При заполнении в </w:t>
            </w:r>
            <w:hyperlink w:anchor="sub_151" w:history="1">
              <w:r w:rsidRPr="00B37D39">
                <w:rPr>
                  <w:rStyle w:val="afb"/>
                  <w:rFonts w:ascii="Times New Roman" w:hAnsi="Times New Roman" w:cs="Times New Roman"/>
                  <w:color w:val="auto"/>
                  <w:sz w:val="28"/>
                  <w:szCs w:val="28"/>
                </w:rPr>
                <w:t>пункте 5.1</w:t>
              </w:r>
            </w:hyperlink>
            <w:r w:rsidRPr="00B37D39">
              <w:rPr>
                <w:rFonts w:ascii="Times New Roman" w:hAnsi="Times New Roman" w:cs="Times New Roman"/>
                <w:sz w:val="28"/>
                <w:szCs w:val="28"/>
              </w:rPr>
              <w:t xml:space="preserve"> значений "исполнительный документ" или "решение налогового органа" указывается номер уведомления УФК по Республике Крым о поступлении исполнительного документа (решения налогового органа), направленного должнику.</w:t>
            </w:r>
          </w:p>
        </w:tc>
      </w:tr>
      <w:tr w:rsidR="00090937" w:rsidRPr="00B37D39" w:rsidTr="00090937">
        <w:tc>
          <w:tcPr>
            <w:tcW w:w="4258" w:type="dxa"/>
            <w:tcBorders>
              <w:top w:val="single" w:sz="4" w:space="0" w:color="auto"/>
              <w:bottom w:val="single" w:sz="4" w:space="0" w:color="auto"/>
              <w:right w:val="single" w:sz="4" w:space="0" w:color="auto"/>
            </w:tcBorders>
          </w:tcPr>
          <w:p w:rsidR="00090937" w:rsidRPr="00B37D39" w:rsidRDefault="00090937">
            <w:pPr>
              <w:pStyle w:val="afd"/>
              <w:rPr>
                <w:rFonts w:ascii="Times New Roman" w:hAnsi="Times New Roman" w:cs="Times New Roman"/>
                <w:sz w:val="28"/>
                <w:szCs w:val="28"/>
              </w:rPr>
            </w:pPr>
            <w:r w:rsidRPr="00B37D39">
              <w:rPr>
                <w:rFonts w:ascii="Times New Roman" w:hAnsi="Times New Roman" w:cs="Times New Roman"/>
                <w:sz w:val="28"/>
                <w:szCs w:val="28"/>
              </w:rPr>
              <w:t>5.11. Дата уведомления о поступлении исполнительного документа/решения налогового органа</w:t>
            </w:r>
          </w:p>
        </w:tc>
        <w:tc>
          <w:tcPr>
            <w:tcW w:w="5807" w:type="dxa"/>
            <w:tcBorders>
              <w:top w:val="single" w:sz="4" w:space="0" w:color="auto"/>
              <w:left w:val="single" w:sz="4" w:space="0" w:color="auto"/>
              <w:bottom w:val="single" w:sz="4" w:space="0" w:color="auto"/>
            </w:tcBorders>
          </w:tcPr>
          <w:p w:rsidR="00090937" w:rsidRPr="00B37D39" w:rsidRDefault="00090937">
            <w:pPr>
              <w:pStyle w:val="afd"/>
              <w:rPr>
                <w:rFonts w:ascii="Times New Roman" w:hAnsi="Times New Roman" w:cs="Times New Roman"/>
                <w:sz w:val="28"/>
                <w:szCs w:val="28"/>
              </w:rPr>
            </w:pPr>
            <w:r w:rsidRPr="00B37D39">
              <w:rPr>
                <w:rFonts w:ascii="Times New Roman" w:hAnsi="Times New Roman" w:cs="Times New Roman"/>
                <w:sz w:val="28"/>
                <w:szCs w:val="28"/>
              </w:rPr>
              <w:t xml:space="preserve">При заполнении в </w:t>
            </w:r>
            <w:hyperlink w:anchor="sub_151" w:history="1">
              <w:r w:rsidRPr="00B37D39">
                <w:rPr>
                  <w:rStyle w:val="afb"/>
                  <w:rFonts w:ascii="Times New Roman" w:hAnsi="Times New Roman" w:cs="Times New Roman"/>
                  <w:color w:val="auto"/>
                  <w:sz w:val="28"/>
                  <w:szCs w:val="28"/>
                </w:rPr>
                <w:t>пункте 5.1</w:t>
              </w:r>
            </w:hyperlink>
            <w:r w:rsidRPr="00B37D39">
              <w:rPr>
                <w:rFonts w:ascii="Times New Roman" w:hAnsi="Times New Roman" w:cs="Times New Roman"/>
                <w:sz w:val="28"/>
                <w:szCs w:val="28"/>
              </w:rPr>
              <w:t xml:space="preserve"> значений "исполнительный документ" или "решение налогового органа" указывается дата уведомления УФК по Республике Крым о </w:t>
            </w:r>
            <w:r w:rsidRPr="00B37D39">
              <w:rPr>
                <w:rFonts w:ascii="Times New Roman" w:hAnsi="Times New Roman" w:cs="Times New Roman"/>
                <w:sz w:val="28"/>
                <w:szCs w:val="28"/>
              </w:rPr>
              <w:lastRenderedPageBreak/>
              <w:t>поступлении исполнительного документа (решения налогового органа), направленного должнику.</w:t>
            </w:r>
          </w:p>
        </w:tc>
      </w:tr>
      <w:tr w:rsidR="00090937" w:rsidRPr="00B37D39" w:rsidTr="00090937">
        <w:tc>
          <w:tcPr>
            <w:tcW w:w="4258" w:type="dxa"/>
            <w:tcBorders>
              <w:top w:val="single" w:sz="4" w:space="0" w:color="auto"/>
              <w:bottom w:val="single" w:sz="4" w:space="0" w:color="auto"/>
              <w:right w:val="single" w:sz="4" w:space="0" w:color="auto"/>
            </w:tcBorders>
          </w:tcPr>
          <w:p w:rsidR="00090937" w:rsidRPr="00B37D39" w:rsidRDefault="00090937" w:rsidP="00090937">
            <w:pPr>
              <w:pStyle w:val="afd"/>
              <w:rPr>
                <w:rFonts w:ascii="Times New Roman" w:hAnsi="Times New Roman" w:cs="Times New Roman"/>
                <w:sz w:val="28"/>
                <w:szCs w:val="28"/>
              </w:rPr>
            </w:pPr>
            <w:r w:rsidRPr="00B37D39">
              <w:rPr>
                <w:rFonts w:ascii="Times New Roman" w:hAnsi="Times New Roman" w:cs="Times New Roman"/>
                <w:sz w:val="28"/>
                <w:szCs w:val="28"/>
              </w:rPr>
              <w:lastRenderedPageBreak/>
              <w:t>5.12. Основание невключения договора (муниципального контракта) в реестр контрактов</w:t>
            </w:r>
          </w:p>
        </w:tc>
        <w:tc>
          <w:tcPr>
            <w:tcW w:w="5807" w:type="dxa"/>
            <w:tcBorders>
              <w:top w:val="single" w:sz="4" w:space="0" w:color="auto"/>
              <w:left w:val="single" w:sz="4" w:space="0" w:color="auto"/>
              <w:bottom w:val="single" w:sz="4" w:space="0" w:color="auto"/>
            </w:tcBorders>
          </w:tcPr>
          <w:p w:rsidR="00090937" w:rsidRPr="00B37D39" w:rsidRDefault="00090937" w:rsidP="00090937">
            <w:pPr>
              <w:pStyle w:val="afd"/>
              <w:rPr>
                <w:rFonts w:ascii="Times New Roman" w:hAnsi="Times New Roman" w:cs="Times New Roman"/>
                <w:sz w:val="28"/>
                <w:szCs w:val="28"/>
              </w:rPr>
            </w:pPr>
            <w:r w:rsidRPr="00B37D39">
              <w:rPr>
                <w:rFonts w:ascii="Times New Roman" w:hAnsi="Times New Roman" w:cs="Times New Roman"/>
                <w:sz w:val="28"/>
                <w:szCs w:val="28"/>
              </w:rPr>
              <w:t xml:space="preserve">При заполнении в </w:t>
            </w:r>
            <w:hyperlink w:anchor="sub_151" w:history="1">
              <w:r w:rsidRPr="00B37D39">
                <w:rPr>
                  <w:rStyle w:val="afb"/>
                  <w:rFonts w:ascii="Times New Roman" w:hAnsi="Times New Roman" w:cs="Times New Roman"/>
                  <w:color w:val="auto"/>
                  <w:sz w:val="28"/>
                  <w:szCs w:val="28"/>
                </w:rPr>
                <w:t>пункте 5.1</w:t>
              </w:r>
            </w:hyperlink>
            <w:r w:rsidRPr="00B37D39">
              <w:rPr>
                <w:rFonts w:ascii="Times New Roman" w:hAnsi="Times New Roman" w:cs="Times New Roman"/>
                <w:sz w:val="28"/>
                <w:szCs w:val="28"/>
              </w:rPr>
              <w:t xml:space="preserve"> значения "договор" указывается основание невключения муниципального контракта (договора) в реестр контрактов (указывается ссылка на нормы законодательных и иных нормативных правовых актов Российской Федерации (Республики Крым).</w:t>
            </w:r>
          </w:p>
        </w:tc>
      </w:tr>
      <w:tr w:rsidR="00090937" w:rsidRPr="00B37D39" w:rsidTr="00090937">
        <w:tc>
          <w:tcPr>
            <w:tcW w:w="4258" w:type="dxa"/>
            <w:tcBorders>
              <w:top w:val="single" w:sz="4" w:space="0" w:color="auto"/>
              <w:bottom w:val="single" w:sz="4" w:space="0" w:color="auto"/>
              <w:right w:val="single" w:sz="4" w:space="0" w:color="auto"/>
            </w:tcBorders>
          </w:tcPr>
          <w:p w:rsidR="00090937" w:rsidRPr="00B37D39" w:rsidRDefault="00090937">
            <w:pPr>
              <w:pStyle w:val="afd"/>
              <w:rPr>
                <w:rFonts w:ascii="Times New Roman" w:hAnsi="Times New Roman" w:cs="Times New Roman"/>
                <w:sz w:val="28"/>
                <w:szCs w:val="28"/>
              </w:rPr>
            </w:pPr>
            <w:bookmarkStart w:id="27" w:name="sub_160"/>
            <w:r w:rsidRPr="00B37D39">
              <w:rPr>
                <w:rFonts w:ascii="Times New Roman" w:hAnsi="Times New Roman" w:cs="Times New Roman"/>
                <w:sz w:val="28"/>
                <w:szCs w:val="28"/>
              </w:rPr>
              <w:t>6. Реквизиты контрагента/взыскателя по исполнительному документу/решению налогового органа</w:t>
            </w:r>
            <w:bookmarkEnd w:id="27"/>
          </w:p>
        </w:tc>
        <w:tc>
          <w:tcPr>
            <w:tcW w:w="5807" w:type="dxa"/>
            <w:tcBorders>
              <w:top w:val="single" w:sz="4" w:space="0" w:color="auto"/>
              <w:left w:val="single" w:sz="4" w:space="0" w:color="auto"/>
              <w:bottom w:val="single" w:sz="4" w:space="0" w:color="auto"/>
            </w:tcBorders>
          </w:tcPr>
          <w:p w:rsidR="00090937" w:rsidRPr="00B37D39" w:rsidRDefault="00090937">
            <w:pPr>
              <w:pStyle w:val="afc"/>
              <w:rPr>
                <w:rFonts w:ascii="Times New Roman" w:hAnsi="Times New Roman" w:cs="Times New Roman"/>
                <w:sz w:val="28"/>
                <w:szCs w:val="28"/>
              </w:rPr>
            </w:pPr>
          </w:p>
        </w:tc>
      </w:tr>
      <w:tr w:rsidR="00090937" w:rsidRPr="00B37D39" w:rsidTr="00090937">
        <w:tc>
          <w:tcPr>
            <w:tcW w:w="4258" w:type="dxa"/>
            <w:tcBorders>
              <w:top w:val="single" w:sz="4" w:space="0" w:color="auto"/>
              <w:bottom w:val="single" w:sz="4" w:space="0" w:color="auto"/>
              <w:right w:val="single" w:sz="4" w:space="0" w:color="auto"/>
            </w:tcBorders>
          </w:tcPr>
          <w:p w:rsidR="00090937" w:rsidRPr="00B37D39" w:rsidRDefault="00090937">
            <w:pPr>
              <w:pStyle w:val="afd"/>
              <w:rPr>
                <w:rFonts w:ascii="Times New Roman" w:hAnsi="Times New Roman" w:cs="Times New Roman"/>
                <w:sz w:val="28"/>
                <w:szCs w:val="28"/>
              </w:rPr>
            </w:pPr>
            <w:r w:rsidRPr="00B37D39">
              <w:rPr>
                <w:rFonts w:ascii="Times New Roman" w:hAnsi="Times New Roman" w:cs="Times New Roman"/>
                <w:sz w:val="28"/>
                <w:szCs w:val="28"/>
              </w:rPr>
              <w:t xml:space="preserve">6.1. Наименование юридического лица/ фамилия, имя, отчество физического лица </w:t>
            </w:r>
            <w:hyperlink w:anchor="sub_1103" w:history="1">
              <w:r w:rsidRPr="00B37D39">
                <w:rPr>
                  <w:rStyle w:val="afb"/>
                  <w:rFonts w:ascii="Times New Roman" w:hAnsi="Times New Roman" w:cs="Times New Roman"/>
                  <w:color w:val="auto"/>
                  <w:sz w:val="28"/>
                  <w:szCs w:val="28"/>
                </w:rPr>
                <w:t>***</w:t>
              </w:r>
            </w:hyperlink>
          </w:p>
        </w:tc>
        <w:tc>
          <w:tcPr>
            <w:tcW w:w="5807" w:type="dxa"/>
            <w:tcBorders>
              <w:top w:val="single" w:sz="4" w:space="0" w:color="auto"/>
              <w:left w:val="single" w:sz="4" w:space="0" w:color="auto"/>
              <w:bottom w:val="single" w:sz="4" w:space="0" w:color="auto"/>
            </w:tcBorders>
          </w:tcPr>
          <w:p w:rsidR="00090937" w:rsidRPr="00B37D39" w:rsidRDefault="00090937">
            <w:pPr>
              <w:pStyle w:val="afd"/>
              <w:rPr>
                <w:rFonts w:ascii="Times New Roman" w:hAnsi="Times New Roman" w:cs="Times New Roman"/>
                <w:sz w:val="28"/>
                <w:szCs w:val="28"/>
              </w:rPr>
            </w:pPr>
            <w:r w:rsidRPr="00B37D39">
              <w:rPr>
                <w:rFonts w:ascii="Times New Roman" w:hAnsi="Times New Roman" w:cs="Times New Roman"/>
                <w:sz w:val="28"/>
                <w:szCs w:val="28"/>
              </w:rPr>
              <w:t xml:space="preserve">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w:t>
            </w:r>
            <w:hyperlink r:id="rId14" w:history="1">
              <w:r w:rsidRPr="00B37D39">
                <w:rPr>
                  <w:rStyle w:val="afb"/>
                  <w:rFonts w:ascii="Times New Roman" w:hAnsi="Times New Roman" w:cs="Times New Roman"/>
                  <w:color w:val="auto"/>
                  <w:sz w:val="28"/>
                  <w:szCs w:val="28"/>
                </w:rPr>
                <w:t>ЕГРЮЛ</w:t>
              </w:r>
            </w:hyperlink>
            <w:r w:rsidRPr="00B37D39">
              <w:rPr>
                <w:rFonts w:ascii="Times New Roman" w:hAnsi="Times New Roman" w:cs="Times New Roman"/>
                <w:sz w:val="28"/>
                <w:szCs w:val="28"/>
              </w:rPr>
              <w:t>) на основании документа-основания, фамилия, имя, отчество физического лица на основании документа-основания.</w:t>
            </w:r>
          </w:p>
          <w:p w:rsidR="00090937" w:rsidRPr="00B37D39" w:rsidRDefault="00090937">
            <w:pPr>
              <w:pStyle w:val="afd"/>
              <w:rPr>
                <w:rFonts w:ascii="Times New Roman" w:hAnsi="Times New Roman" w:cs="Times New Roman"/>
                <w:sz w:val="28"/>
                <w:szCs w:val="28"/>
              </w:rPr>
            </w:pPr>
            <w:r w:rsidRPr="00B37D39">
              <w:rPr>
                <w:rFonts w:ascii="Times New Roman" w:hAnsi="Times New Roman" w:cs="Times New Roman"/>
                <w:sz w:val="28"/>
                <w:szCs w:val="28"/>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p w:rsidR="00090937" w:rsidRPr="00B37D39" w:rsidRDefault="00090937" w:rsidP="00090937">
            <w:pPr>
              <w:pStyle w:val="afd"/>
              <w:rPr>
                <w:rFonts w:ascii="Times New Roman" w:hAnsi="Times New Roman" w:cs="Times New Roman"/>
                <w:sz w:val="28"/>
                <w:szCs w:val="28"/>
              </w:rPr>
            </w:pPr>
            <w:r w:rsidRPr="00B37D39">
              <w:rPr>
                <w:rFonts w:ascii="Times New Roman" w:hAnsi="Times New Roman" w:cs="Times New Roman"/>
                <w:sz w:val="28"/>
                <w:szCs w:val="28"/>
              </w:rPr>
              <w:t>При постановке на учет бюджетного обязательства по муниципальному контракту (договору) на поставку товаров, выполнение работ, оказание услуг, заключенному получателем средств с контрагентом - юридическим лицом, условиями которого предусмотрена обязанность перечисления средств филиалу контрагента, в разделе 2 Сведений о бюджетном обязательстве (код формы по КФД 0506101) в отдельных строках необходимо указывать как реквизиты контрагента - юридического лица, заключившего с получателем бюджетных средств муниципальный контракт (договор), так и реквизиты его филиала.</w:t>
            </w:r>
          </w:p>
        </w:tc>
      </w:tr>
      <w:tr w:rsidR="00090937" w:rsidRPr="00B37D39" w:rsidTr="00090937">
        <w:tc>
          <w:tcPr>
            <w:tcW w:w="4258" w:type="dxa"/>
            <w:tcBorders>
              <w:top w:val="single" w:sz="4" w:space="0" w:color="auto"/>
              <w:bottom w:val="single" w:sz="4" w:space="0" w:color="auto"/>
              <w:right w:val="single" w:sz="4" w:space="0" w:color="auto"/>
            </w:tcBorders>
          </w:tcPr>
          <w:p w:rsidR="00090937" w:rsidRPr="00B37D39" w:rsidRDefault="00090937">
            <w:pPr>
              <w:pStyle w:val="afd"/>
              <w:rPr>
                <w:rFonts w:ascii="Times New Roman" w:hAnsi="Times New Roman" w:cs="Times New Roman"/>
                <w:sz w:val="28"/>
                <w:szCs w:val="28"/>
              </w:rPr>
            </w:pPr>
            <w:bookmarkStart w:id="28" w:name="sub_162"/>
            <w:r w:rsidRPr="00B37D39">
              <w:rPr>
                <w:rFonts w:ascii="Times New Roman" w:hAnsi="Times New Roman" w:cs="Times New Roman"/>
                <w:sz w:val="28"/>
                <w:szCs w:val="28"/>
              </w:rPr>
              <w:t>6.2. Идентификационный номер налогоплательщика (ИНН)</w:t>
            </w:r>
            <w:hyperlink w:anchor="sub_1103" w:history="1">
              <w:r w:rsidRPr="00B37D39">
                <w:rPr>
                  <w:rStyle w:val="afb"/>
                  <w:rFonts w:ascii="Times New Roman" w:hAnsi="Times New Roman" w:cs="Times New Roman"/>
                  <w:color w:val="auto"/>
                  <w:sz w:val="28"/>
                  <w:szCs w:val="28"/>
                </w:rPr>
                <w:t>***</w:t>
              </w:r>
            </w:hyperlink>
            <w:bookmarkEnd w:id="28"/>
          </w:p>
        </w:tc>
        <w:tc>
          <w:tcPr>
            <w:tcW w:w="5807" w:type="dxa"/>
            <w:tcBorders>
              <w:top w:val="single" w:sz="4" w:space="0" w:color="auto"/>
              <w:left w:val="single" w:sz="4" w:space="0" w:color="auto"/>
              <w:bottom w:val="single" w:sz="4" w:space="0" w:color="auto"/>
            </w:tcBorders>
          </w:tcPr>
          <w:p w:rsidR="00090937" w:rsidRPr="00B37D39" w:rsidRDefault="00090937">
            <w:pPr>
              <w:pStyle w:val="afd"/>
              <w:rPr>
                <w:rFonts w:ascii="Times New Roman" w:hAnsi="Times New Roman" w:cs="Times New Roman"/>
                <w:sz w:val="28"/>
                <w:szCs w:val="28"/>
              </w:rPr>
            </w:pPr>
            <w:r w:rsidRPr="00B37D39">
              <w:rPr>
                <w:rFonts w:ascii="Times New Roman" w:hAnsi="Times New Roman" w:cs="Times New Roman"/>
                <w:sz w:val="28"/>
                <w:szCs w:val="28"/>
              </w:rPr>
              <w:t xml:space="preserve">Указывается ИНН контрагента в соответствии со сведениями </w:t>
            </w:r>
            <w:hyperlink r:id="rId15" w:history="1">
              <w:r w:rsidRPr="00B37D39">
                <w:rPr>
                  <w:rStyle w:val="afb"/>
                  <w:rFonts w:ascii="Times New Roman" w:hAnsi="Times New Roman" w:cs="Times New Roman"/>
                  <w:color w:val="auto"/>
                  <w:sz w:val="28"/>
                  <w:szCs w:val="28"/>
                </w:rPr>
                <w:t>ЕГРЮЛ</w:t>
              </w:r>
            </w:hyperlink>
            <w:r w:rsidRPr="00B37D39">
              <w:rPr>
                <w:rFonts w:ascii="Times New Roman" w:hAnsi="Times New Roman" w:cs="Times New Roman"/>
                <w:sz w:val="28"/>
                <w:szCs w:val="28"/>
              </w:rPr>
              <w:t>.</w:t>
            </w:r>
          </w:p>
          <w:p w:rsidR="00090937" w:rsidRPr="00B37D39" w:rsidRDefault="00090937">
            <w:pPr>
              <w:pStyle w:val="afd"/>
              <w:rPr>
                <w:rFonts w:ascii="Times New Roman" w:hAnsi="Times New Roman" w:cs="Times New Roman"/>
                <w:sz w:val="28"/>
                <w:szCs w:val="28"/>
              </w:rPr>
            </w:pPr>
            <w:r w:rsidRPr="00B37D39">
              <w:rPr>
                <w:rFonts w:ascii="Times New Roman" w:hAnsi="Times New Roman" w:cs="Times New Roman"/>
                <w:sz w:val="28"/>
                <w:szCs w:val="28"/>
              </w:rPr>
              <w:lastRenderedPageBreak/>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090937" w:rsidRPr="00B37D39" w:rsidTr="00090937">
        <w:tc>
          <w:tcPr>
            <w:tcW w:w="4258" w:type="dxa"/>
            <w:tcBorders>
              <w:top w:val="single" w:sz="4" w:space="0" w:color="auto"/>
              <w:bottom w:val="single" w:sz="4" w:space="0" w:color="auto"/>
              <w:right w:val="single" w:sz="4" w:space="0" w:color="auto"/>
            </w:tcBorders>
          </w:tcPr>
          <w:p w:rsidR="00090937" w:rsidRPr="00B37D39" w:rsidRDefault="00090937">
            <w:pPr>
              <w:pStyle w:val="afd"/>
              <w:rPr>
                <w:rFonts w:ascii="Times New Roman" w:hAnsi="Times New Roman" w:cs="Times New Roman"/>
                <w:sz w:val="28"/>
                <w:szCs w:val="28"/>
              </w:rPr>
            </w:pPr>
            <w:bookmarkStart w:id="29" w:name="sub_163"/>
            <w:r w:rsidRPr="00B37D39">
              <w:rPr>
                <w:rFonts w:ascii="Times New Roman" w:hAnsi="Times New Roman" w:cs="Times New Roman"/>
                <w:sz w:val="28"/>
                <w:szCs w:val="28"/>
              </w:rPr>
              <w:lastRenderedPageBreak/>
              <w:t>6.3. Код причины постановки на учет в налоговом органе (КПП)</w:t>
            </w:r>
            <w:hyperlink w:anchor="sub_1103" w:history="1">
              <w:r w:rsidRPr="00B37D39">
                <w:rPr>
                  <w:rStyle w:val="afb"/>
                  <w:rFonts w:ascii="Times New Roman" w:hAnsi="Times New Roman" w:cs="Times New Roman"/>
                  <w:color w:val="auto"/>
                  <w:sz w:val="28"/>
                  <w:szCs w:val="28"/>
                </w:rPr>
                <w:t>***</w:t>
              </w:r>
            </w:hyperlink>
            <w:bookmarkEnd w:id="29"/>
          </w:p>
        </w:tc>
        <w:tc>
          <w:tcPr>
            <w:tcW w:w="5807" w:type="dxa"/>
            <w:tcBorders>
              <w:top w:val="single" w:sz="4" w:space="0" w:color="auto"/>
              <w:left w:val="single" w:sz="4" w:space="0" w:color="auto"/>
              <w:bottom w:val="single" w:sz="4" w:space="0" w:color="auto"/>
            </w:tcBorders>
          </w:tcPr>
          <w:p w:rsidR="00090937" w:rsidRPr="00B37D39" w:rsidRDefault="00090937">
            <w:pPr>
              <w:pStyle w:val="afd"/>
              <w:rPr>
                <w:rFonts w:ascii="Times New Roman" w:hAnsi="Times New Roman" w:cs="Times New Roman"/>
                <w:sz w:val="28"/>
                <w:szCs w:val="28"/>
              </w:rPr>
            </w:pPr>
            <w:r w:rsidRPr="00B37D39">
              <w:rPr>
                <w:rFonts w:ascii="Times New Roman" w:hAnsi="Times New Roman" w:cs="Times New Roman"/>
                <w:sz w:val="28"/>
                <w:szCs w:val="28"/>
              </w:rPr>
              <w:t xml:space="preserve">Указывается КПП контрагента в соответствии со сведениями </w:t>
            </w:r>
            <w:hyperlink r:id="rId16" w:history="1">
              <w:r w:rsidRPr="00B37D39">
                <w:rPr>
                  <w:rStyle w:val="afb"/>
                  <w:rFonts w:ascii="Times New Roman" w:hAnsi="Times New Roman" w:cs="Times New Roman"/>
                  <w:color w:val="auto"/>
                  <w:sz w:val="28"/>
                  <w:szCs w:val="28"/>
                </w:rPr>
                <w:t>ЕГРЮЛ</w:t>
              </w:r>
            </w:hyperlink>
            <w:r w:rsidRPr="00B37D39">
              <w:rPr>
                <w:rFonts w:ascii="Times New Roman" w:hAnsi="Times New Roman" w:cs="Times New Roman"/>
                <w:sz w:val="28"/>
                <w:szCs w:val="28"/>
              </w:rPr>
              <w:t xml:space="preserve"> (при наличии).</w:t>
            </w:r>
          </w:p>
          <w:p w:rsidR="00090937" w:rsidRPr="00B37D39" w:rsidRDefault="00090937">
            <w:pPr>
              <w:pStyle w:val="afd"/>
              <w:rPr>
                <w:rFonts w:ascii="Times New Roman" w:hAnsi="Times New Roman" w:cs="Times New Roman"/>
                <w:sz w:val="28"/>
                <w:szCs w:val="28"/>
              </w:rPr>
            </w:pPr>
            <w:r w:rsidRPr="00B37D39">
              <w:rPr>
                <w:rFonts w:ascii="Times New Roman" w:hAnsi="Times New Roman" w:cs="Times New Roman"/>
                <w:sz w:val="28"/>
                <w:szCs w:val="28"/>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090937" w:rsidRPr="00B37D39" w:rsidTr="00090937">
        <w:tc>
          <w:tcPr>
            <w:tcW w:w="4258" w:type="dxa"/>
            <w:tcBorders>
              <w:top w:val="single" w:sz="4" w:space="0" w:color="auto"/>
              <w:bottom w:val="single" w:sz="4" w:space="0" w:color="auto"/>
              <w:right w:val="single" w:sz="4" w:space="0" w:color="auto"/>
            </w:tcBorders>
          </w:tcPr>
          <w:p w:rsidR="00090937" w:rsidRPr="00B37D39" w:rsidRDefault="00090937">
            <w:pPr>
              <w:pStyle w:val="afd"/>
              <w:rPr>
                <w:rFonts w:ascii="Times New Roman" w:hAnsi="Times New Roman" w:cs="Times New Roman"/>
                <w:sz w:val="28"/>
                <w:szCs w:val="28"/>
              </w:rPr>
            </w:pPr>
            <w:r w:rsidRPr="00B37D39">
              <w:rPr>
                <w:rFonts w:ascii="Times New Roman" w:hAnsi="Times New Roman" w:cs="Times New Roman"/>
                <w:sz w:val="28"/>
                <w:szCs w:val="28"/>
              </w:rPr>
              <w:t>6.4. Код по Сводному реестру</w:t>
            </w:r>
          </w:p>
        </w:tc>
        <w:tc>
          <w:tcPr>
            <w:tcW w:w="5807" w:type="dxa"/>
            <w:tcBorders>
              <w:top w:val="single" w:sz="4" w:space="0" w:color="auto"/>
              <w:left w:val="single" w:sz="4" w:space="0" w:color="auto"/>
              <w:bottom w:val="single" w:sz="4" w:space="0" w:color="auto"/>
            </w:tcBorders>
          </w:tcPr>
          <w:p w:rsidR="00090937" w:rsidRPr="00B37D39" w:rsidRDefault="00090937">
            <w:pPr>
              <w:pStyle w:val="afd"/>
              <w:rPr>
                <w:rFonts w:ascii="Times New Roman" w:hAnsi="Times New Roman" w:cs="Times New Roman"/>
                <w:sz w:val="28"/>
                <w:szCs w:val="28"/>
              </w:rPr>
            </w:pPr>
            <w:r w:rsidRPr="00B37D39">
              <w:rPr>
                <w:rFonts w:ascii="Times New Roman" w:hAnsi="Times New Roman" w:cs="Times New Roman"/>
                <w:sz w:val="28"/>
                <w:szCs w:val="28"/>
              </w:rPr>
              <w:t xml:space="preserve">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w:t>
            </w:r>
            <w:hyperlink w:anchor="sub_162" w:history="1">
              <w:r w:rsidRPr="00B37D39">
                <w:rPr>
                  <w:rStyle w:val="afb"/>
                  <w:rFonts w:ascii="Times New Roman" w:hAnsi="Times New Roman" w:cs="Times New Roman"/>
                  <w:color w:val="auto"/>
                  <w:sz w:val="28"/>
                  <w:szCs w:val="28"/>
                </w:rPr>
                <w:t>пунктах 6.2</w:t>
              </w:r>
            </w:hyperlink>
            <w:r w:rsidRPr="00B37D39">
              <w:rPr>
                <w:rFonts w:ascii="Times New Roman" w:hAnsi="Times New Roman" w:cs="Times New Roman"/>
                <w:sz w:val="28"/>
                <w:szCs w:val="28"/>
              </w:rPr>
              <w:t xml:space="preserve"> и </w:t>
            </w:r>
            <w:hyperlink w:anchor="sub_163" w:history="1">
              <w:r w:rsidRPr="00B37D39">
                <w:rPr>
                  <w:rStyle w:val="afb"/>
                  <w:rFonts w:ascii="Times New Roman" w:hAnsi="Times New Roman" w:cs="Times New Roman"/>
                  <w:color w:val="auto"/>
                  <w:sz w:val="28"/>
                  <w:szCs w:val="28"/>
                </w:rPr>
                <w:t>6.3</w:t>
              </w:r>
            </w:hyperlink>
            <w:r w:rsidRPr="00B37D39">
              <w:rPr>
                <w:rFonts w:ascii="Times New Roman" w:hAnsi="Times New Roman" w:cs="Times New Roman"/>
                <w:sz w:val="28"/>
                <w:szCs w:val="28"/>
              </w:rPr>
              <w:t>.</w:t>
            </w:r>
          </w:p>
        </w:tc>
      </w:tr>
      <w:tr w:rsidR="00090937" w:rsidRPr="00B37D39" w:rsidTr="00090937">
        <w:tc>
          <w:tcPr>
            <w:tcW w:w="4258" w:type="dxa"/>
            <w:tcBorders>
              <w:top w:val="single" w:sz="4" w:space="0" w:color="auto"/>
              <w:bottom w:val="single" w:sz="4" w:space="0" w:color="auto"/>
              <w:right w:val="single" w:sz="4" w:space="0" w:color="auto"/>
            </w:tcBorders>
          </w:tcPr>
          <w:p w:rsidR="00090937" w:rsidRPr="00B37D39" w:rsidRDefault="00090937">
            <w:pPr>
              <w:pStyle w:val="afd"/>
              <w:rPr>
                <w:rFonts w:ascii="Times New Roman" w:hAnsi="Times New Roman" w:cs="Times New Roman"/>
                <w:sz w:val="28"/>
                <w:szCs w:val="28"/>
              </w:rPr>
            </w:pPr>
            <w:r w:rsidRPr="00B37D39">
              <w:rPr>
                <w:rFonts w:ascii="Times New Roman" w:hAnsi="Times New Roman" w:cs="Times New Roman"/>
                <w:sz w:val="28"/>
                <w:szCs w:val="28"/>
              </w:rPr>
              <w:t>6.5. Номер лицевого счета</w:t>
            </w:r>
          </w:p>
        </w:tc>
        <w:tc>
          <w:tcPr>
            <w:tcW w:w="5807" w:type="dxa"/>
            <w:tcBorders>
              <w:top w:val="single" w:sz="4" w:space="0" w:color="auto"/>
              <w:left w:val="single" w:sz="4" w:space="0" w:color="auto"/>
              <w:bottom w:val="single" w:sz="4" w:space="0" w:color="auto"/>
            </w:tcBorders>
          </w:tcPr>
          <w:p w:rsidR="00090937" w:rsidRPr="00B37D39" w:rsidRDefault="00090937">
            <w:pPr>
              <w:pStyle w:val="afd"/>
              <w:rPr>
                <w:rFonts w:ascii="Times New Roman" w:hAnsi="Times New Roman" w:cs="Times New Roman"/>
                <w:sz w:val="28"/>
                <w:szCs w:val="28"/>
              </w:rPr>
            </w:pPr>
            <w:r w:rsidRPr="00B37D39">
              <w:rPr>
                <w:rFonts w:ascii="Times New Roman" w:hAnsi="Times New Roman" w:cs="Times New Roman"/>
                <w:sz w:val="28"/>
                <w:szCs w:val="28"/>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указывается номер лицевого счета контрагента в соответствии с документом-основанием.</w:t>
            </w:r>
          </w:p>
        </w:tc>
      </w:tr>
      <w:tr w:rsidR="00090937" w:rsidRPr="00B37D39" w:rsidTr="00090937">
        <w:tc>
          <w:tcPr>
            <w:tcW w:w="4258" w:type="dxa"/>
            <w:tcBorders>
              <w:top w:val="single" w:sz="4" w:space="0" w:color="auto"/>
              <w:bottom w:val="single" w:sz="4" w:space="0" w:color="auto"/>
              <w:right w:val="single" w:sz="4" w:space="0" w:color="auto"/>
            </w:tcBorders>
          </w:tcPr>
          <w:p w:rsidR="00090937" w:rsidRPr="00B37D39" w:rsidRDefault="00090937">
            <w:pPr>
              <w:pStyle w:val="afd"/>
              <w:rPr>
                <w:rFonts w:ascii="Times New Roman" w:hAnsi="Times New Roman" w:cs="Times New Roman"/>
                <w:sz w:val="28"/>
                <w:szCs w:val="28"/>
              </w:rPr>
            </w:pPr>
            <w:r w:rsidRPr="00B37D39">
              <w:rPr>
                <w:rFonts w:ascii="Times New Roman" w:hAnsi="Times New Roman" w:cs="Times New Roman"/>
                <w:sz w:val="28"/>
                <w:szCs w:val="28"/>
              </w:rPr>
              <w:t>6.6. Номер банковского счета</w:t>
            </w:r>
          </w:p>
        </w:tc>
        <w:tc>
          <w:tcPr>
            <w:tcW w:w="5807" w:type="dxa"/>
            <w:tcBorders>
              <w:top w:val="single" w:sz="4" w:space="0" w:color="auto"/>
              <w:left w:val="single" w:sz="4" w:space="0" w:color="auto"/>
              <w:bottom w:val="single" w:sz="4" w:space="0" w:color="auto"/>
            </w:tcBorders>
          </w:tcPr>
          <w:p w:rsidR="00090937" w:rsidRPr="00B37D39" w:rsidRDefault="00090937">
            <w:pPr>
              <w:pStyle w:val="afd"/>
              <w:rPr>
                <w:rFonts w:ascii="Times New Roman" w:hAnsi="Times New Roman" w:cs="Times New Roman"/>
                <w:sz w:val="28"/>
                <w:szCs w:val="28"/>
              </w:rPr>
            </w:pPr>
            <w:r w:rsidRPr="00B37D39">
              <w:rPr>
                <w:rFonts w:ascii="Times New Roman" w:hAnsi="Times New Roman" w:cs="Times New Roman"/>
                <w:sz w:val="28"/>
                <w:szCs w:val="28"/>
              </w:rPr>
              <w:t>Указывается номер банковского счета контрагента (при наличии в документе-основании).</w:t>
            </w:r>
          </w:p>
        </w:tc>
      </w:tr>
      <w:tr w:rsidR="00090937" w:rsidRPr="00B37D39" w:rsidTr="00090937">
        <w:tc>
          <w:tcPr>
            <w:tcW w:w="4258" w:type="dxa"/>
            <w:tcBorders>
              <w:top w:val="single" w:sz="4" w:space="0" w:color="auto"/>
              <w:bottom w:val="single" w:sz="4" w:space="0" w:color="auto"/>
              <w:right w:val="single" w:sz="4" w:space="0" w:color="auto"/>
            </w:tcBorders>
          </w:tcPr>
          <w:p w:rsidR="00090937" w:rsidRPr="00B37D39" w:rsidRDefault="00090937">
            <w:pPr>
              <w:pStyle w:val="afd"/>
              <w:rPr>
                <w:rFonts w:ascii="Times New Roman" w:hAnsi="Times New Roman" w:cs="Times New Roman"/>
                <w:sz w:val="28"/>
                <w:szCs w:val="28"/>
              </w:rPr>
            </w:pPr>
            <w:r w:rsidRPr="00B37D39">
              <w:rPr>
                <w:rFonts w:ascii="Times New Roman" w:hAnsi="Times New Roman" w:cs="Times New Roman"/>
                <w:sz w:val="28"/>
                <w:szCs w:val="28"/>
              </w:rPr>
              <w:t>6.7. Наименование банка</w:t>
            </w:r>
          </w:p>
        </w:tc>
        <w:tc>
          <w:tcPr>
            <w:tcW w:w="5807" w:type="dxa"/>
            <w:tcBorders>
              <w:top w:val="single" w:sz="4" w:space="0" w:color="auto"/>
              <w:left w:val="single" w:sz="4" w:space="0" w:color="auto"/>
              <w:bottom w:val="single" w:sz="4" w:space="0" w:color="auto"/>
            </w:tcBorders>
          </w:tcPr>
          <w:p w:rsidR="00090937" w:rsidRPr="00B37D39" w:rsidRDefault="00090937">
            <w:pPr>
              <w:pStyle w:val="afd"/>
              <w:rPr>
                <w:rFonts w:ascii="Times New Roman" w:hAnsi="Times New Roman" w:cs="Times New Roman"/>
                <w:sz w:val="28"/>
                <w:szCs w:val="28"/>
              </w:rPr>
            </w:pPr>
            <w:r w:rsidRPr="00B37D39">
              <w:rPr>
                <w:rFonts w:ascii="Times New Roman" w:hAnsi="Times New Roman" w:cs="Times New Roman"/>
                <w:sz w:val="28"/>
                <w:szCs w:val="28"/>
              </w:rPr>
              <w:t>Указывается наименование банка контрагента (при наличии в документе-основании).</w:t>
            </w:r>
          </w:p>
        </w:tc>
      </w:tr>
      <w:tr w:rsidR="00090937" w:rsidRPr="00B37D39" w:rsidTr="00090937">
        <w:tc>
          <w:tcPr>
            <w:tcW w:w="4258" w:type="dxa"/>
            <w:tcBorders>
              <w:top w:val="single" w:sz="4" w:space="0" w:color="auto"/>
              <w:bottom w:val="single" w:sz="4" w:space="0" w:color="auto"/>
              <w:right w:val="single" w:sz="4" w:space="0" w:color="auto"/>
            </w:tcBorders>
          </w:tcPr>
          <w:p w:rsidR="00090937" w:rsidRPr="00B37D39" w:rsidRDefault="00090937">
            <w:pPr>
              <w:pStyle w:val="afd"/>
              <w:rPr>
                <w:rFonts w:ascii="Times New Roman" w:hAnsi="Times New Roman" w:cs="Times New Roman"/>
                <w:sz w:val="28"/>
                <w:szCs w:val="28"/>
              </w:rPr>
            </w:pPr>
            <w:r w:rsidRPr="00B37D39">
              <w:rPr>
                <w:rFonts w:ascii="Times New Roman" w:hAnsi="Times New Roman" w:cs="Times New Roman"/>
                <w:sz w:val="28"/>
                <w:szCs w:val="28"/>
              </w:rPr>
              <w:t>6.8. БИК банка</w:t>
            </w:r>
          </w:p>
        </w:tc>
        <w:tc>
          <w:tcPr>
            <w:tcW w:w="5807" w:type="dxa"/>
            <w:tcBorders>
              <w:top w:val="single" w:sz="4" w:space="0" w:color="auto"/>
              <w:left w:val="single" w:sz="4" w:space="0" w:color="auto"/>
              <w:bottom w:val="single" w:sz="4" w:space="0" w:color="auto"/>
            </w:tcBorders>
          </w:tcPr>
          <w:p w:rsidR="00090937" w:rsidRPr="00B37D39" w:rsidRDefault="00090937">
            <w:pPr>
              <w:pStyle w:val="afd"/>
              <w:rPr>
                <w:rFonts w:ascii="Times New Roman" w:hAnsi="Times New Roman" w:cs="Times New Roman"/>
                <w:sz w:val="28"/>
                <w:szCs w:val="28"/>
              </w:rPr>
            </w:pPr>
            <w:r w:rsidRPr="00B37D39">
              <w:rPr>
                <w:rFonts w:ascii="Times New Roman" w:hAnsi="Times New Roman" w:cs="Times New Roman"/>
                <w:sz w:val="28"/>
                <w:szCs w:val="28"/>
              </w:rPr>
              <w:t>Указывается БИК банка контрагента (при наличии в документе-основании).</w:t>
            </w:r>
          </w:p>
        </w:tc>
      </w:tr>
      <w:tr w:rsidR="00090937" w:rsidRPr="00B37D39" w:rsidTr="00090937">
        <w:tc>
          <w:tcPr>
            <w:tcW w:w="4258" w:type="dxa"/>
            <w:tcBorders>
              <w:top w:val="single" w:sz="4" w:space="0" w:color="auto"/>
              <w:bottom w:val="single" w:sz="4" w:space="0" w:color="auto"/>
              <w:right w:val="single" w:sz="4" w:space="0" w:color="auto"/>
            </w:tcBorders>
          </w:tcPr>
          <w:p w:rsidR="00090937" w:rsidRPr="00B37D39" w:rsidRDefault="00090937">
            <w:pPr>
              <w:pStyle w:val="afd"/>
              <w:rPr>
                <w:rFonts w:ascii="Times New Roman" w:hAnsi="Times New Roman" w:cs="Times New Roman"/>
                <w:sz w:val="28"/>
                <w:szCs w:val="28"/>
              </w:rPr>
            </w:pPr>
            <w:r w:rsidRPr="00B37D39">
              <w:rPr>
                <w:rFonts w:ascii="Times New Roman" w:hAnsi="Times New Roman" w:cs="Times New Roman"/>
                <w:sz w:val="28"/>
                <w:szCs w:val="28"/>
              </w:rPr>
              <w:t>6.9. Корреспондентский счет банка</w:t>
            </w:r>
          </w:p>
        </w:tc>
        <w:tc>
          <w:tcPr>
            <w:tcW w:w="5807" w:type="dxa"/>
            <w:tcBorders>
              <w:top w:val="single" w:sz="4" w:space="0" w:color="auto"/>
              <w:left w:val="single" w:sz="4" w:space="0" w:color="auto"/>
              <w:bottom w:val="single" w:sz="4" w:space="0" w:color="auto"/>
            </w:tcBorders>
          </w:tcPr>
          <w:p w:rsidR="00090937" w:rsidRPr="00B37D39" w:rsidRDefault="00090937">
            <w:pPr>
              <w:pStyle w:val="afd"/>
              <w:rPr>
                <w:rFonts w:ascii="Times New Roman" w:hAnsi="Times New Roman" w:cs="Times New Roman"/>
                <w:sz w:val="28"/>
                <w:szCs w:val="28"/>
              </w:rPr>
            </w:pPr>
            <w:r w:rsidRPr="00B37D39">
              <w:rPr>
                <w:rFonts w:ascii="Times New Roman" w:hAnsi="Times New Roman" w:cs="Times New Roman"/>
                <w:sz w:val="28"/>
                <w:szCs w:val="28"/>
              </w:rPr>
              <w:t>Указывается корреспондентский счет банка контрагента (при наличии в документе-основании).</w:t>
            </w:r>
          </w:p>
        </w:tc>
      </w:tr>
      <w:tr w:rsidR="00090937" w:rsidRPr="00B37D39" w:rsidTr="00090937">
        <w:tc>
          <w:tcPr>
            <w:tcW w:w="4258" w:type="dxa"/>
            <w:tcBorders>
              <w:top w:val="single" w:sz="4" w:space="0" w:color="auto"/>
              <w:bottom w:val="single" w:sz="4" w:space="0" w:color="auto"/>
              <w:right w:val="single" w:sz="4" w:space="0" w:color="auto"/>
            </w:tcBorders>
          </w:tcPr>
          <w:p w:rsidR="00090937" w:rsidRPr="00B37D39" w:rsidRDefault="00090937">
            <w:pPr>
              <w:pStyle w:val="afd"/>
              <w:rPr>
                <w:rFonts w:ascii="Times New Roman" w:hAnsi="Times New Roman" w:cs="Times New Roman"/>
                <w:sz w:val="28"/>
                <w:szCs w:val="28"/>
              </w:rPr>
            </w:pPr>
            <w:r w:rsidRPr="00B37D39">
              <w:rPr>
                <w:rFonts w:ascii="Times New Roman" w:hAnsi="Times New Roman" w:cs="Times New Roman"/>
                <w:sz w:val="28"/>
                <w:szCs w:val="28"/>
              </w:rPr>
              <w:t>7. Расшифровка обязательства</w:t>
            </w:r>
          </w:p>
        </w:tc>
        <w:tc>
          <w:tcPr>
            <w:tcW w:w="5807" w:type="dxa"/>
            <w:tcBorders>
              <w:top w:val="single" w:sz="4" w:space="0" w:color="auto"/>
              <w:left w:val="single" w:sz="4" w:space="0" w:color="auto"/>
              <w:bottom w:val="single" w:sz="4" w:space="0" w:color="auto"/>
            </w:tcBorders>
          </w:tcPr>
          <w:p w:rsidR="00090937" w:rsidRPr="00B37D39" w:rsidRDefault="00090937">
            <w:pPr>
              <w:pStyle w:val="afc"/>
              <w:rPr>
                <w:rFonts w:ascii="Times New Roman" w:hAnsi="Times New Roman" w:cs="Times New Roman"/>
                <w:sz w:val="28"/>
                <w:szCs w:val="28"/>
              </w:rPr>
            </w:pPr>
          </w:p>
        </w:tc>
      </w:tr>
      <w:tr w:rsidR="00090937" w:rsidRPr="00B37D39" w:rsidTr="00090937">
        <w:tc>
          <w:tcPr>
            <w:tcW w:w="4258" w:type="dxa"/>
            <w:tcBorders>
              <w:top w:val="single" w:sz="4" w:space="0" w:color="auto"/>
              <w:bottom w:val="single" w:sz="4" w:space="0" w:color="auto"/>
              <w:right w:val="single" w:sz="4" w:space="0" w:color="auto"/>
            </w:tcBorders>
          </w:tcPr>
          <w:p w:rsidR="00090937" w:rsidRPr="00B37D39" w:rsidRDefault="00090937">
            <w:pPr>
              <w:pStyle w:val="afd"/>
              <w:rPr>
                <w:rFonts w:ascii="Times New Roman" w:hAnsi="Times New Roman" w:cs="Times New Roman"/>
                <w:sz w:val="28"/>
                <w:szCs w:val="28"/>
              </w:rPr>
            </w:pPr>
            <w:r w:rsidRPr="00B37D39">
              <w:rPr>
                <w:rFonts w:ascii="Times New Roman" w:hAnsi="Times New Roman" w:cs="Times New Roman"/>
                <w:sz w:val="28"/>
                <w:szCs w:val="28"/>
              </w:rPr>
              <w:t>7.1. Наименование объекта федеральной адресной инвестиционной программы (далее - ФАИП)</w:t>
            </w:r>
          </w:p>
        </w:tc>
        <w:tc>
          <w:tcPr>
            <w:tcW w:w="5807" w:type="dxa"/>
            <w:tcBorders>
              <w:top w:val="single" w:sz="4" w:space="0" w:color="auto"/>
              <w:left w:val="single" w:sz="4" w:space="0" w:color="auto"/>
              <w:bottom w:val="single" w:sz="4" w:space="0" w:color="auto"/>
            </w:tcBorders>
          </w:tcPr>
          <w:p w:rsidR="00090937" w:rsidRPr="00B37D39" w:rsidRDefault="00090937">
            <w:pPr>
              <w:pStyle w:val="afd"/>
              <w:rPr>
                <w:rFonts w:ascii="Times New Roman" w:hAnsi="Times New Roman" w:cs="Times New Roman"/>
                <w:sz w:val="28"/>
                <w:szCs w:val="28"/>
              </w:rPr>
            </w:pPr>
            <w:r w:rsidRPr="00B37D39">
              <w:rPr>
                <w:rFonts w:ascii="Times New Roman" w:hAnsi="Times New Roman" w:cs="Times New Roman"/>
                <w:sz w:val="28"/>
                <w:szCs w:val="28"/>
              </w:rPr>
              <w:t>Не указывается.</w:t>
            </w:r>
          </w:p>
        </w:tc>
      </w:tr>
      <w:tr w:rsidR="00090937" w:rsidRPr="00B37D39" w:rsidTr="00090937">
        <w:tc>
          <w:tcPr>
            <w:tcW w:w="4258" w:type="dxa"/>
            <w:tcBorders>
              <w:top w:val="single" w:sz="4" w:space="0" w:color="auto"/>
              <w:bottom w:val="single" w:sz="4" w:space="0" w:color="auto"/>
              <w:right w:val="single" w:sz="4" w:space="0" w:color="auto"/>
            </w:tcBorders>
          </w:tcPr>
          <w:p w:rsidR="00090937" w:rsidRPr="00B37D39" w:rsidRDefault="00090937">
            <w:pPr>
              <w:pStyle w:val="afd"/>
              <w:rPr>
                <w:rFonts w:ascii="Times New Roman" w:hAnsi="Times New Roman" w:cs="Times New Roman"/>
                <w:sz w:val="28"/>
                <w:szCs w:val="28"/>
              </w:rPr>
            </w:pPr>
            <w:r w:rsidRPr="00B37D39">
              <w:rPr>
                <w:rFonts w:ascii="Times New Roman" w:hAnsi="Times New Roman" w:cs="Times New Roman"/>
                <w:sz w:val="28"/>
                <w:szCs w:val="28"/>
              </w:rPr>
              <w:t>7.2. Код объекта ФАИП</w:t>
            </w:r>
          </w:p>
        </w:tc>
        <w:tc>
          <w:tcPr>
            <w:tcW w:w="5807" w:type="dxa"/>
            <w:tcBorders>
              <w:top w:val="single" w:sz="4" w:space="0" w:color="auto"/>
              <w:left w:val="single" w:sz="4" w:space="0" w:color="auto"/>
              <w:bottom w:val="single" w:sz="4" w:space="0" w:color="auto"/>
            </w:tcBorders>
          </w:tcPr>
          <w:p w:rsidR="00090937" w:rsidRPr="00B37D39" w:rsidRDefault="00090937">
            <w:pPr>
              <w:pStyle w:val="afd"/>
              <w:rPr>
                <w:rFonts w:ascii="Times New Roman" w:hAnsi="Times New Roman" w:cs="Times New Roman"/>
                <w:sz w:val="28"/>
                <w:szCs w:val="28"/>
              </w:rPr>
            </w:pPr>
            <w:r w:rsidRPr="00B37D39">
              <w:rPr>
                <w:rFonts w:ascii="Times New Roman" w:hAnsi="Times New Roman" w:cs="Times New Roman"/>
                <w:sz w:val="28"/>
                <w:szCs w:val="28"/>
              </w:rPr>
              <w:t>Не указывается.</w:t>
            </w:r>
          </w:p>
        </w:tc>
      </w:tr>
      <w:tr w:rsidR="00090937" w:rsidRPr="00B37D39" w:rsidTr="00090937">
        <w:tc>
          <w:tcPr>
            <w:tcW w:w="4258" w:type="dxa"/>
            <w:tcBorders>
              <w:top w:val="single" w:sz="4" w:space="0" w:color="auto"/>
              <w:bottom w:val="single" w:sz="4" w:space="0" w:color="auto"/>
              <w:right w:val="single" w:sz="4" w:space="0" w:color="auto"/>
            </w:tcBorders>
          </w:tcPr>
          <w:p w:rsidR="00090937" w:rsidRPr="00B37D39" w:rsidRDefault="00090937">
            <w:pPr>
              <w:pStyle w:val="afd"/>
              <w:rPr>
                <w:rFonts w:ascii="Times New Roman" w:hAnsi="Times New Roman" w:cs="Times New Roman"/>
                <w:sz w:val="28"/>
                <w:szCs w:val="28"/>
              </w:rPr>
            </w:pPr>
            <w:r w:rsidRPr="00B37D39">
              <w:rPr>
                <w:rFonts w:ascii="Times New Roman" w:hAnsi="Times New Roman" w:cs="Times New Roman"/>
                <w:sz w:val="28"/>
                <w:szCs w:val="28"/>
              </w:rPr>
              <w:t>7.3. Наименование вида средств</w:t>
            </w:r>
          </w:p>
        </w:tc>
        <w:tc>
          <w:tcPr>
            <w:tcW w:w="5807" w:type="dxa"/>
            <w:tcBorders>
              <w:top w:val="single" w:sz="4" w:space="0" w:color="auto"/>
              <w:left w:val="single" w:sz="4" w:space="0" w:color="auto"/>
              <w:bottom w:val="single" w:sz="4" w:space="0" w:color="auto"/>
            </w:tcBorders>
          </w:tcPr>
          <w:p w:rsidR="00090937" w:rsidRPr="00B37D39" w:rsidRDefault="00090937">
            <w:pPr>
              <w:pStyle w:val="afd"/>
              <w:rPr>
                <w:rFonts w:ascii="Times New Roman" w:hAnsi="Times New Roman" w:cs="Times New Roman"/>
                <w:sz w:val="28"/>
                <w:szCs w:val="28"/>
              </w:rPr>
            </w:pPr>
            <w:r w:rsidRPr="00B37D39">
              <w:rPr>
                <w:rFonts w:ascii="Times New Roman" w:hAnsi="Times New Roman" w:cs="Times New Roman"/>
                <w:sz w:val="28"/>
                <w:szCs w:val="28"/>
              </w:rPr>
              <w:t>Указывается наименование вида средств, за счет которых должна быть произведена кассовая выплата: средства бюджета, средства дополнительного финансирования.</w:t>
            </w:r>
          </w:p>
          <w:p w:rsidR="00090937" w:rsidRPr="00B37D39" w:rsidRDefault="00090937">
            <w:pPr>
              <w:pStyle w:val="afd"/>
              <w:rPr>
                <w:rFonts w:ascii="Times New Roman" w:hAnsi="Times New Roman" w:cs="Times New Roman"/>
                <w:sz w:val="28"/>
                <w:szCs w:val="28"/>
              </w:rPr>
            </w:pPr>
            <w:r w:rsidRPr="00B37D39">
              <w:rPr>
                <w:rFonts w:ascii="Times New Roman" w:hAnsi="Times New Roman" w:cs="Times New Roman"/>
                <w:sz w:val="28"/>
                <w:szCs w:val="28"/>
              </w:rPr>
              <w:t xml:space="preserve">В случае постановки на учет бюджетного </w:t>
            </w:r>
            <w:r w:rsidRPr="00B37D39">
              <w:rPr>
                <w:rFonts w:ascii="Times New Roman" w:hAnsi="Times New Roman" w:cs="Times New Roman"/>
                <w:sz w:val="28"/>
                <w:szCs w:val="28"/>
              </w:rPr>
              <w:lastRenderedPageBreak/>
              <w:t>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090937" w:rsidRPr="00B37D39" w:rsidTr="00090937">
        <w:tc>
          <w:tcPr>
            <w:tcW w:w="4258" w:type="dxa"/>
            <w:tcBorders>
              <w:top w:val="single" w:sz="4" w:space="0" w:color="auto"/>
              <w:bottom w:val="single" w:sz="4" w:space="0" w:color="auto"/>
              <w:right w:val="single" w:sz="4" w:space="0" w:color="auto"/>
            </w:tcBorders>
          </w:tcPr>
          <w:p w:rsidR="00090937" w:rsidRPr="00B37D39" w:rsidRDefault="00090937">
            <w:pPr>
              <w:pStyle w:val="afd"/>
              <w:rPr>
                <w:rFonts w:ascii="Times New Roman" w:hAnsi="Times New Roman" w:cs="Times New Roman"/>
                <w:sz w:val="28"/>
                <w:szCs w:val="28"/>
              </w:rPr>
            </w:pPr>
            <w:r w:rsidRPr="00B37D39">
              <w:rPr>
                <w:rFonts w:ascii="Times New Roman" w:hAnsi="Times New Roman" w:cs="Times New Roman"/>
                <w:sz w:val="28"/>
                <w:szCs w:val="28"/>
              </w:rPr>
              <w:lastRenderedPageBreak/>
              <w:t>7.4. Код по БК</w:t>
            </w:r>
            <w:hyperlink w:anchor="sub_1103" w:history="1">
              <w:r w:rsidRPr="00B37D39">
                <w:rPr>
                  <w:rStyle w:val="afb"/>
                  <w:rFonts w:ascii="Times New Roman" w:hAnsi="Times New Roman" w:cs="Times New Roman"/>
                  <w:color w:val="auto"/>
                  <w:sz w:val="28"/>
                  <w:szCs w:val="28"/>
                </w:rPr>
                <w:t>***</w:t>
              </w:r>
            </w:hyperlink>
          </w:p>
        </w:tc>
        <w:tc>
          <w:tcPr>
            <w:tcW w:w="5807" w:type="dxa"/>
            <w:tcBorders>
              <w:top w:val="single" w:sz="4" w:space="0" w:color="auto"/>
              <w:left w:val="single" w:sz="4" w:space="0" w:color="auto"/>
              <w:bottom w:val="single" w:sz="4" w:space="0" w:color="auto"/>
            </w:tcBorders>
          </w:tcPr>
          <w:p w:rsidR="00090937" w:rsidRPr="00B37D39" w:rsidRDefault="00090937">
            <w:pPr>
              <w:pStyle w:val="afd"/>
              <w:rPr>
                <w:rFonts w:ascii="Times New Roman" w:hAnsi="Times New Roman" w:cs="Times New Roman"/>
                <w:sz w:val="28"/>
                <w:szCs w:val="28"/>
              </w:rPr>
            </w:pPr>
            <w:r w:rsidRPr="00B37D39">
              <w:rPr>
                <w:rFonts w:ascii="Times New Roman" w:hAnsi="Times New Roman" w:cs="Times New Roman"/>
                <w:sz w:val="28"/>
                <w:szCs w:val="28"/>
              </w:rPr>
              <w:t xml:space="preserve">Указывается код классификации расходов бюджета </w:t>
            </w:r>
            <w:r w:rsidR="00B37D39" w:rsidRPr="00B37D39">
              <w:rPr>
                <w:rFonts w:ascii="Times New Roman" w:hAnsi="Times New Roman" w:cs="Times New Roman"/>
                <w:sz w:val="28"/>
                <w:szCs w:val="28"/>
              </w:rPr>
              <w:t xml:space="preserve">Дмитровского </w:t>
            </w:r>
            <w:r w:rsidRPr="00B37D39">
              <w:rPr>
                <w:rFonts w:ascii="Times New Roman" w:hAnsi="Times New Roman" w:cs="Times New Roman"/>
                <w:sz w:val="28"/>
                <w:szCs w:val="28"/>
              </w:rPr>
              <w:t>сельского поселения в соответствии с предметом документа-основания.</w:t>
            </w:r>
          </w:p>
          <w:p w:rsidR="00090937" w:rsidRPr="00B37D39" w:rsidRDefault="00090937">
            <w:pPr>
              <w:pStyle w:val="afd"/>
              <w:rPr>
                <w:rFonts w:ascii="Times New Roman" w:hAnsi="Times New Roman" w:cs="Times New Roman"/>
                <w:sz w:val="28"/>
                <w:szCs w:val="28"/>
              </w:rPr>
            </w:pPr>
            <w:r w:rsidRPr="00B37D39">
              <w:rPr>
                <w:rFonts w:ascii="Times New Roman" w:hAnsi="Times New Roman" w:cs="Times New Roman"/>
                <w:sz w:val="28"/>
                <w:szCs w:val="28"/>
              </w:rPr>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бюджета </w:t>
            </w:r>
            <w:r w:rsidR="00B37D39" w:rsidRPr="00B37D39">
              <w:rPr>
                <w:rFonts w:ascii="Times New Roman" w:hAnsi="Times New Roman" w:cs="Times New Roman"/>
                <w:sz w:val="28"/>
                <w:szCs w:val="28"/>
              </w:rPr>
              <w:t xml:space="preserve">Дмитровского </w:t>
            </w:r>
            <w:r w:rsidRPr="00B37D39">
              <w:rPr>
                <w:rFonts w:ascii="Times New Roman" w:hAnsi="Times New Roman" w:cs="Times New Roman"/>
                <w:sz w:val="28"/>
                <w:szCs w:val="28"/>
              </w:rPr>
              <w:t>сельского поселения на основании информации, представленной должником.</w:t>
            </w:r>
          </w:p>
        </w:tc>
      </w:tr>
      <w:tr w:rsidR="00090937" w:rsidRPr="00B37D39" w:rsidTr="00090937">
        <w:tc>
          <w:tcPr>
            <w:tcW w:w="4258" w:type="dxa"/>
            <w:tcBorders>
              <w:top w:val="single" w:sz="4" w:space="0" w:color="auto"/>
              <w:bottom w:val="single" w:sz="4" w:space="0" w:color="auto"/>
              <w:right w:val="single" w:sz="4" w:space="0" w:color="auto"/>
            </w:tcBorders>
          </w:tcPr>
          <w:p w:rsidR="00090937" w:rsidRPr="00B37D39" w:rsidRDefault="00090937">
            <w:pPr>
              <w:pStyle w:val="afd"/>
              <w:rPr>
                <w:rFonts w:ascii="Times New Roman" w:hAnsi="Times New Roman" w:cs="Times New Roman"/>
                <w:sz w:val="28"/>
                <w:szCs w:val="28"/>
              </w:rPr>
            </w:pPr>
            <w:r w:rsidRPr="00B37D39">
              <w:rPr>
                <w:rFonts w:ascii="Times New Roman" w:hAnsi="Times New Roman" w:cs="Times New Roman"/>
                <w:sz w:val="28"/>
                <w:szCs w:val="28"/>
              </w:rPr>
              <w:t>7.5. Признак безусловности обязательства</w:t>
            </w:r>
          </w:p>
        </w:tc>
        <w:tc>
          <w:tcPr>
            <w:tcW w:w="5807" w:type="dxa"/>
            <w:tcBorders>
              <w:top w:val="single" w:sz="4" w:space="0" w:color="auto"/>
              <w:left w:val="single" w:sz="4" w:space="0" w:color="auto"/>
              <w:bottom w:val="single" w:sz="4" w:space="0" w:color="auto"/>
            </w:tcBorders>
          </w:tcPr>
          <w:p w:rsidR="00090937" w:rsidRPr="00B37D39" w:rsidRDefault="00090937">
            <w:pPr>
              <w:pStyle w:val="afd"/>
              <w:rPr>
                <w:rFonts w:ascii="Times New Roman" w:hAnsi="Times New Roman" w:cs="Times New Roman"/>
                <w:sz w:val="28"/>
                <w:szCs w:val="28"/>
              </w:rPr>
            </w:pPr>
            <w:r w:rsidRPr="00B37D39">
              <w:rPr>
                <w:rFonts w:ascii="Times New Roman" w:hAnsi="Times New Roman" w:cs="Times New Roman"/>
                <w:sz w:val="28"/>
                <w:szCs w:val="28"/>
              </w:rPr>
              <w:t>Указывается значение "безусловное" по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авансового платежа по муниципальному контракту (договору), наступление срока перечисления субсидии по соглашению, исполнение решения налогового органа, оплата исполнительного документа, а также если в документе-основании указан процент и (или) общая сумма авансового платежа, иное).</w:t>
            </w:r>
          </w:p>
          <w:p w:rsidR="00090937" w:rsidRPr="00B37D39" w:rsidRDefault="00090937">
            <w:pPr>
              <w:pStyle w:val="afd"/>
              <w:rPr>
                <w:rFonts w:ascii="Times New Roman" w:hAnsi="Times New Roman" w:cs="Times New Roman"/>
                <w:sz w:val="28"/>
                <w:szCs w:val="28"/>
              </w:rPr>
            </w:pPr>
            <w:r w:rsidRPr="00B37D39">
              <w:rPr>
                <w:rFonts w:ascii="Times New Roman" w:hAnsi="Times New Roman" w:cs="Times New Roman"/>
                <w:sz w:val="28"/>
                <w:szCs w:val="28"/>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090937" w:rsidRPr="00B37D39" w:rsidTr="00090937">
        <w:tc>
          <w:tcPr>
            <w:tcW w:w="4258" w:type="dxa"/>
            <w:tcBorders>
              <w:top w:val="single" w:sz="4" w:space="0" w:color="auto"/>
              <w:bottom w:val="single" w:sz="4" w:space="0" w:color="auto"/>
              <w:right w:val="single" w:sz="4" w:space="0" w:color="auto"/>
            </w:tcBorders>
          </w:tcPr>
          <w:p w:rsidR="00090937" w:rsidRPr="00B37D39" w:rsidRDefault="00090937">
            <w:pPr>
              <w:pStyle w:val="afd"/>
              <w:rPr>
                <w:rFonts w:ascii="Times New Roman" w:hAnsi="Times New Roman" w:cs="Times New Roman"/>
                <w:sz w:val="28"/>
                <w:szCs w:val="28"/>
              </w:rPr>
            </w:pPr>
            <w:r w:rsidRPr="00B37D39">
              <w:rPr>
                <w:rFonts w:ascii="Times New Roman" w:hAnsi="Times New Roman" w:cs="Times New Roman"/>
                <w:sz w:val="28"/>
                <w:szCs w:val="28"/>
              </w:rPr>
              <w:t>7.6. Сумма исполненного обязательства прошлых лет</w:t>
            </w:r>
          </w:p>
        </w:tc>
        <w:tc>
          <w:tcPr>
            <w:tcW w:w="5807" w:type="dxa"/>
            <w:tcBorders>
              <w:top w:val="single" w:sz="4" w:space="0" w:color="auto"/>
              <w:left w:val="single" w:sz="4" w:space="0" w:color="auto"/>
              <w:bottom w:val="single" w:sz="4" w:space="0" w:color="auto"/>
            </w:tcBorders>
          </w:tcPr>
          <w:p w:rsidR="00090937" w:rsidRPr="00B37D39" w:rsidRDefault="00090937">
            <w:pPr>
              <w:pStyle w:val="afd"/>
              <w:rPr>
                <w:rFonts w:ascii="Times New Roman" w:hAnsi="Times New Roman" w:cs="Times New Roman"/>
                <w:sz w:val="28"/>
                <w:szCs w:val="28"/>
              </w:rPr>
            </w:pPr>
            <w:r w:rsidRPr="00B37D39">
              <w:rPr>
                <w:rFonts w:ascii="Times New Roman" w:hAnsi="Times New Roman" w:cs="Times New Roman"/>
                <w:sz w:val="28"/>
                <w:szCs w:val="28"/>
              </w:rPr>
              <w:t>Указывается исполненная сумма бюджетного обязательства прошлых лет с точностью до второго знака после запятой.</w:t>
            </w:r>
          </w:p>
        </w:tc>
      </w:tr>
      <w:tr w:rsidR="00090937" w:rsidRPr="00B37D39" w:rsidTr="00090937">
        <w:tc>
          <w:tcPr>
            <w:tcW w:w="4258" w:type="dxa"/>
            <w:tcBorders>
              <w:top w:val="single" w:sz="4" w:space="0" w:color="auto"/>
              <w:bottom w:val="single" w:sz="4" w:space="0" w:color="auto"/>
              <w:right w:val="single" w:sz="4" w:space="0" w:color="auto"/>
            </w:tcBorders>
          </w:tcPr>
          <w:p w:rsidR="00090937" w:rsidRPr="00B37D39" w:rsidRDefault="00090937">
            <w:pPr>
              <w:pStyle w:val="afd"/>
              <w:rPr>
                <w:rFonts w:ascii="Times New Roman" w:hAnsi="Times New Roman" w:cs="Times New Roman"/>
                <w:sz w:val="28"/>
                <w:szCs w:val="28"/>
              </w:rPr>
            </w:pPr>
            <w:r w:rsidRPr="00B37D39">
              <w:rPr>
                <w:rFonts w:ascii="Times New Roman" w:hAnsi="Times New Roman" w:cs="Times New Roman"/>
                <w:sz w:val="28"/>
                <w:szCs w:val="28"/>
              </w:rPr>
              <w:t>7.7. Сумма неисполненного обязательства прошлых лет</w:t>
            </w:r>
          </w:p>
        </w:tc>
        <w:tc>
          <w:tcPr>
            <w:tcW w:w="5807" w:type="dxa"/>
            <w:tcBorders>
              <w:top w:val="single" w:sz="4" w:space="0" w:color="auto"/>
              <w:left w:val="single" w:sz="4" w:space="0" w:color="auto"/>
              <w:bottom w:val="single" w:sz="4" w:space="0" w:color="auto"/>
            </w:tcBorders>
          </w:tcPr>
          <w:p w:rsidR="00090937" w:rsidRPr="00B37D39" w:rsidRDefault="00090937">
            <w:pPr>
              <w:pStyle w:val="afd"/>
              <w:rPr>
                <w:rFonts w:ascii="Times New Roman" w:hAnsi="Times New Roman" w:cs="Times New Roman"/>
                <w:sz w:val="28"/>
                <w:szCs w:val="28"/>
              </w:rPr>
            </w:pPr>
            <w:r w:rsidRPr="00B37D39">
              <w:rPr>
                <w:rFonts w:ascii="Times New Roman" w:hAnsi="Times New Roman" w:cs="Times New Roman"/>
                <w:sz w:val="28"/>
                <w:szCs w:val="28"/>
              </w:rPr>
              <w:t xml:space="preserve">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w:t>
            </w:r>
            <w:r w:rsidRPr="00B37D39">
              <w:rPr>
                <w:rFonts w:ascii="Times New Roman" w:hAnsi="Times New Roman" w:cs="Times New Roman"/>
                <w:sz w:val="28"/>
                <w:szCs w:val="28"/>
              </w:rPr>
              <w:lastRenderedPageBreak/>
              <w:t>прошлых лет с точностью до второго знака после запятой, подлежащая исполнению в следующем финансовом году.</w:t>
            </w:r>
          </w:p>
        </w:tc>
      </w:tr>
      <w:tr w:rsidR="00090937" w:rsidRPr="00B37D39" w:rsidTr="00090937">
        <w:tc>
          <w:tcPr>
            <w:tcW w:w="4258" w:type="dxa"/>
            <w:tcBorders>
              <w:top w:val="single" w:sz="4" w:space="0" w:color="auto"/>
              <w:bottom w:val="single" w:sz="4" w:space="0" w:color="auto"/>
              <w:right w:val="single" w:sz="4" w:space="0" w:color="auto"/>
            </w:tcBorders>
          </w:tcPr>
          <w:p w:rsidR="00090937" w:rsidRPr="00B37D39" w:rsidRDefault="00090937" w:rsidP="00B37D39">
            <w:pPr>
              <w:pStyle w:val="afd"/>
              <w:rPr>
                <w:rFonts w:ascii="Times New Roman" w:hAnsi="Times New Roman" w:cs="Times New Roman"/>
                <w:sz w:val="28"/>
                <w:szCs w:val="28"/>
              </w:rPr>
            </w:pPr>
            <w:r w:rsidRPr="00B37D39">
              <w:rPr>
                <w:rFonts w:ascii="Times New Roman" w:hAnsi="Times New Roman" w:cs="Times New Roman"/>
                <w:sz w:val="28"/>
                <w:szCs w:val="28"/>
              </w:rPr>
              <w:lastRenderedPageBreak/>
              <w:t>7.8. Сумма на текущий финансовый год в валюте обязательства с помесячной разбивкой</w:t>
            </w:r>
            <w:hyperlink w:anchor="sub_1103" w:history="1">
              <w:r w:rsidRPr="00B37D39">
                <w:rPr>
                  <w:rStyle w:val="afb"/>
                  <w:rFonts w:ascii="Times New Roman" w:hAnsi="Times New Roman" w:cs="Times New Roman"/>
                  <w:color w:val="auto"/>
                  <w:sz w:val="28"/>
                  <w:szCs w:val="28"/>
                </w:rPr>
                <w:t>***</w:t>
              </w:r>
            </w:hyperlink>
          </w:p>
        </w:tc>
        <w:tc>
          <w:tcPr>
            <w:tcW w:w="5807" w:type="dxa"/>
            <w:tcBorders>
              <w:top w:val="single" w:sz="4" w:space="0" w:color="auto"/>
              <w:left w:val="single" w:sz="4" w:space="0" w:color="auto"/>
              <w:bottom w:val="single" w:sz="4" w:space="0" w:color="auto"/>
            </w:tcBorders>
          </w:tcPr>
          <w:p w:rsidR="00090937" w:rsidRPr="00B37D39" w:rsidRDefault="00090937">
            <w:pPr>
              <w:pStyle w:val="afd"/>
              <w:rPr>
                <w:rFonts w:ascii="Times New Roman" w:hAnsi="Times New Roman" w:cs="Times New Roman"/>
                <w:sz w:val="28"/>
                <w:szCs w:val="28"/>
              </w:rPr>
            </w:pPr>
            <w:r w:rsidRPr="00B37D39">
              <w:rPr>
                <w:rFonts w:ascii="Times New Roman" w:hAnsi="Times New Roman" w:cs="Times New Roman"/>
                <w:sz w:val="28"/>
                <w:szCs w:val="28"/>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(средств) в единицах валюты обязательства с точностью до второго знака после запятой для каждой даты осуществления платежа.</w:t>
            </w:r>
          </w:p>
          <w:p w:rsidR="00090937" w:rsidRPr="00B37D39" w:rsidRDefault="00090937">
            <w:pPr>
              <w:pStyle w:val="afd"/>
              <w:rPr>
                <w:rFonts w:ascii="Times New Roman" w:hAnsi="Times New Roman" w:cs="Times New Roman"/>
                <w:sz w:val="28"/>
                <w:szCs w:val="28"/>
              </w:rPr>
            </w:pPr>
            <w:r w:rsidRPr="00B37D39">
              <w:rPr>
                <w:rFonts w:ascii="Times New Roman" w:hAnsi="Times New Roman" w:cs="Times New Roman"/>
                <w:sz w:val="28"/>
                <w:szCs w:val="28"/>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с помесячной разбивкой текущего года исполнения контракта.</w:t>
            </w:r>
          </w:p>
          <w:p w:rsidR="00090937" w:rsidRPr="00B37D39" w:rsidRDefault="00090937">
            <w:pPr>
              <w:pStyle w:val="afd"/>
              <w:rPr>
                <w:rFonts w:ascii="Times New Roman" w:hAnsi="Times New Roman" w:cs="Times New Roman"/>
                <w:sz w:val="28"/>
                <w:szCs w:val="28"/>
              </w:rPr>
            </w:pPr>
            <w:r w:rsidRPr="00B37D39">
              <w:rPr>
                <w:rFonts w:ascii="Times New Roman" w:hAnsi="Times New Roman" w:cs="Times New Roman"/>
                <w:sz w:val="28"/>
                <w:szCs w:val="28"/>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090937" w:rsidRPr="00B37D39" w:rsidTr="00090937">
        <w:tc>
          <w:tcPr>
            <w:tcW w:w="4258" w:type="dxa"/>
            <w:tcBorders>
              <w:top w:val="single" w:sz="4" w:space="0" w:color="auto"/>
              <w:bottom w:val="single" w:sz="4" w:space="0" w:color="auto"/>
              <w:right w:val="single" w:sz="4" w:space="0" w:color="auto"/>
            </w:tcBorders>
          </w:tcPr>
          <w:p w:rsidR="00090937" w:rsidRPr="00B37D39" w:rsidRDefault="00090937">
            <w:pPr>
              <w:pStyle w:val="afd"/>
              <w:rPr>
                <w:rFonts w:ascii="Times New Roman" w:hAnsi="Times New Roman" w:cs="Times New Roman"/>
                <w:sz w:val="28"/>
                <w:szCs w:val="28"/>
              </w:rPr>
            </w:pPr>
            <w:r w:rsidRPr="00B37D39">
              <w:rPr>
                <w:rFonts w:ascii="Times New Roman" w:hAnsi="Times New Roman" w:cs="Times New Roman"/>
                <w:sz w:val="28"/>
                <w:szCs w:val="28"/>
              </w:rPr>
              <w:t>7.9. Сумма в валюте обязательства на плановый период в разрезе лет</w:t>
            </w:r>
            <w:hyperlink w:anchor="sub_1103" w:history="1">
              <w:r w:rsidRPr="00B37D39">
                <w:rPr>
                  <w:rStyle w:val="afb"/>
                  <w:rFonts w:ascii="Times New Roman" w:hAnsi="Times New Roman" w:cs="Times New Roman"/>
                  <w:color w:val="auto"/>
                  <w:sz w:val="28"/>
                  <w:szCs w:val="28"/>
                </w:rPr>
                <w:t>***</w:t>
              </w:r>
            </w:hyperlink>
          </w:p>
        </w:tc>
        <w:tc>
          <w:tcPr>
            <w:tcW w:w="5807" w:type="dxa"/>
            <w:tcBorders>
              <w:top w:val="single" w:sz="4" w:space="0" w:color="auto"/>
              <w:left w:val="single" w:sz="4" w:space="0" w:color="auto"/>
              <w:bottom w:val="single" w:sz="4" w:space="0" w:color="auto"/>
            </w:tcBorders>
          </w:tcPr>
          <w:p w:rsidR="00090937" w:rsidRPr="00B37D39" w:rsidRDefault="00090937">
            <w:pPr>
              <w:pStyle w:val="afd"/>
              <w:rPr>
                <w:rFonts w:ascii="Times New Roman" w:hAnsi="Times New Roman" w:cs="Times New Roman"/>
                <w:sz w:val="28"/>
                <w:szCs w:val="28"/>
              </w:rPr>
            </w:pPr>
            <w:r w:rsidRPr="00B37D39">
              <w:rPr>
                <w:rFonts w:ascii="Times New Roman" w:hAnsi="Times New Roman" w:cs="Times New Roman"/>
                <w:sz w:val="28"/>
                <w:szCs w:val="28"/>
              </w:rPr>
              <w:t xml:space="preserve">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(средств в единицах валюты обязательства с точностью </w:t>
            </w:r>
            <w:r w:rsidRPr="00B37D39">
              <w:rPr>
                <w:rFonts w:ascii="Times New Roman" w:hAnsi="Times New Roman" w:cs="Times New Roman"/>
                <w:sz w:val="28"/>
                <w:szCs w:val="28"/>
              </w:rPr>
              <w:lastRenderedPageBreak/>
              <w:t>до второго знака после запятой).</w:t>
            </w:r>
          </w:p>
          <w:p w:rsidR="00090937" w:rsidRPr="00B37D39" w:rsidRDefault="00090937">
            <w:pPr>
              <w:pStyle w:val="afd"/>
              <w:rPr>
                <w:rFonts w:ascii="Times New Roman" w:hAnsi="Times New Roman" w:cs="Times New Roman"/>
                <w:sz w:val="28"/>
                <w:szCs w:val="28"/>
              </w:rPr>
            </w:pPr>
            <w:r w:rsidRPr="00B37D39">
              <w:rPr>
                <w:rFonts w:ascii="Times New Roman" w:hAnsi="Times New Roman" w:cs="Times New Roman"/>
                <w:sz w:val="28"/>
                <w:szCs w:val="28"/>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по муниципальному контракту (договору) в валюте обязательства с годовой периодичностью.</w:t>
            </w:r>
          </w:p>
          <w:p w:rsidR="00090937" w:rsidRPr="00B37D39" w:rsidRDefault="00090937">
            <w:pPr>
              <w:pStyle w:val="afd"/>
              <w:rPr>
                <w:rFonts w:ascii="Times New Roman" w:hAnsi="Times New Roman" w:cs="Times New Roman"/>
                <w:sz w:val="28"/>
                <w:szCs w:val="28"/>
              </w:rPr>
            </w:pPr>
            <w:r w:rsidRPr="00B37D39">
              <w:rPr>
                <w:rFonts w:ascii="Times New Roman" w:hAnsi="Times New Roman" w:cs="Times New Roman"/>
                <w:sz w:val="28"/>
                <w:szCs w:val="28"/>
              </w:rPr>
              <w:t>Сумма указывается отдельно на первый, второй и третий год планового периода, а также общей суммой на последующие года.</w:t>
            </w:r>
          </w:p>
        </w:tc>
      </w:tr>
      <w:tr w:rsidR="00090937" w:rsidRPr="00B37D39" w:rsidTr="00090937">
        <w:tc>
          <w:tcPr>
            <w:tcW w:w="4258" w:type="dxa"/>
            <w:tcBorders>
              <w:top w:val="single" w:sz="4" w:space="0" w:color="auto"/>
              <w:bottom w:val="single" w:sz="4" w:space="0" w:color="auto"/>
              <w:right w:val="single" w:sz="4" w:space="0" w:color="auto"/>
            </w:tcBorders>
          </w:tcPr>
          <w:p w:rsidR="00090937" w:rsidRPr="00B37D39" w:rsidRDefault="00090937">
            <w:pPr>
              <w:pStyle w:val="afd"/>
              <w:rPr>
                <w:rFonts w:ascii="Times New Roman" w:hAnsi="Times New Roman" w:cs="Times New Roman"/>
                <w:sz w:val="28"/>
                <w:szCs w:val="28"/>
              </w:rPr>
            </w:pPr>
            <w:r w:rsidRPr="00B37D39">
              <w:rPr>
                <w:rFonts w:ascii="Times New Roman" w:hAnsi="Times New Roman" w:cs="Times New Roman"/>
                <w:sz w:val="28"/>
                <w:szCs w:val="28"/>
              </w:rPr>
              <w:lastRenderedPageBreak/>
              <w:t>7.10. Аналитический код</w:t>
            </w:r>
          </w:p>
        </w:tc>
        <w:tc>
          <w:tcPr>
            <w:tcW w:w="5807" w:type="dxa"/>
            <w:tcBorders>
              <w:top w:val="single" w:sz="4" w:space="0" w:color="auto"/>
              <w:left w:val="single" w:sz="4" w:space="0" w:color="auto"/>
              <w:bottom w:val="single" w:sz="4" w:space="0" w:color="auto"/>
            </w:tcBorders>
          </w:tcPr>
          <w:p w:rsidR="00090937" w:rsidRPr="00B37D39" w:rsidRDefault="00090937">
            <w:pPr>
              <w:pStyle w:val="afd"/>
              <w:rPr>
                <w:rFonts w:ascii="Times New Roman" w:hAnsi="Times New Roman" w:cs="Times New Roman"/>
                <w:sz w:val="28"/>
                <w:szCs w:val="28"/>
              </w:rPr>
            </w:pPr>
            <w:r w:rsidRPr="00B37D39">
              <w:rPr>
                <w:rFonts w:ascii="Times New Roman" w:hAnsi="Times New Roman" w:cs="Times New Roman"/>
                <w:sz w:val="28"/>
                <w:szCs w:val="28"/>
              </w:rPr>
              <w:t>Указывается при необходимости код цели,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и муниципальных образований.</w:t>
            </w:r>
          </w:p>
        </w:tc>
      </w:tr>
      <w:tr w:rsidR="00090937" w:rsidRPr="00B37D39" w:rsidTr="00090937">
        <w:tc>
          <w:tcPr>
            <w:tcW w:w="4258" w:type="dxa"/>
            <w:tcBorders>
              <w:top w:val="single" w:sz="4" w:space="0" w:color="auto"/>
              <w:bottom w:val="single" w:sz="4" w:space="0" w:color="auto"/>
              <w:right w:val="single" w:sz="4" w:space="0" w:color="auto"/>
            </w:tcBorders>
          </w:tcPr>
          <w:p w:rsidR="00090937" w:rsidRPr="00B37D39" w:rsidRDefault="00090937">
            <w:pPr>
              <w:pStyle w:val="afd"/>
              <w:rPr>
                <w:rFonts w:ascii="Times New Roman" w:hAnsi="Times New Roman" w:cs="Times New Roman"/>
                <w:sz w:val="28"/>
                <w:szCs w:val="28"/>
              </w:rPr>
            </w:pPr>
            <w:r w:rsidRPr="00B37D39">
              <w:rPr>
                <w:rFonts w:ascii="Times New Roman" w:hAnsi="Times New Roman" w:cs="Times New Roman"/>
                <w:sz w:val="28"/>
                <w:szCs w:val="28"/>
              </w:rPr>
              <w:t>7.11. Примечание</w:t>
            </w:r>
          </w:p>
        </w:tc>
        <w:tc>
          <w:tcPr>
            <w:tcW w:w="5807" w:type="dxa"/>
            <w:tcBorders>
              <w:top w:val="single" w:sz="4" w:space="0" w:color="auto"/>
              <w:left w:val="single" w:sz="4" w:space="0" w:color="auto"/>
              <w:bottom w:val="single" w:sz="4" w:space="0" w:color="auto"/>
            </w:tcBorders>
          </w:tcPr>
          <w:p w:rsidR="00090937" w:rsidRPr="00B37D39" w:rsidRDefault="00090937">
            <w:pPr>
              <w:pStyle w:val="afd"/>
              <w:rPr>
                <w:rFonts w:ascii="Times New Roman" w:hAnsi="Times New Roman" w:cs="Times New Roman"/>
                <w:sz w:val="28"/>
                <w:szCs w:val="28"/>
              </w:rPr>
            </w:pPr>
            <w:r w:rsidRPr="00B37D39">
              <w:rPr>
                <w:rFonts w:ascii="Times New Roman" w:hAnsi="Times New Roman" w:cs="Times New Roman"/>
                <w:sz w:val="28"/>
                <w:szCs w:val="28"/>
              </w:rPr>
              <w:t>При постановке на учет обязательства, заключенного в целях реализации ФЦП указывается наименование объекта ФЦП, уникальный код, присвоенный объекту ФЦП.</w:t>
            </w:r>
          </w:p>
          <w:p w:rsidR="00090937" w:rsidRPr="00B37D39" w:rsidRDefault="00090937">
            <w:pPr>
              <w:pStyle w:val="afd"/>
              <w:rPr>
                <w:rFonts w:ascii="Times New Roman" w:hAnsi="Times New Roman" w:cs="Times New Roman"/>
                <w:sz w:val="28"/>
                <w:szCs w:val="28"/>
              </w:rPr>
            </w:pPr>
            <w:r w:rsidRPr="00B37D39">
              <w:rPr>
                <w:rFonts w:ascii="Times New Roman" w:hAnsi="Times New Roman" w:cs="Times New Roman"/>
                <w:sz w:val="28"/>
                <w:szCs w:val="28"/>
              </w:rPr>
              <w:t>Иная информация, необходимая для постановки бюджетного обязательства на учет.</w:t>
            </w:r>
          </w:p>
        </w:tc>
      </w:tr>
    </w:tbl>
    <w:p w:rsidR="00090937" w:rsidRPr="00B37D39" w:rsidRDefault="00090937" w:rsidP="00090937">
      <w:pPr>
        <w:spacing w:after="0" w:line="240" w:lineRule="auto"/>
        <w:ind w:firstLine="567"/>
        <w:jc w:val="both"/>
        <w:rPr>
          <w:rFonts w:ascii="Times New Roman" w:hAnsi="Times New Roman"/>
          <w:sz w:val="28"/>
          <w:szCs w:val="28"/>
        </w:rPr>
      </w:pPr>
      <w:bookmarkStart w:id="30" w:name="sub_1101"/>
      <w:r w:rsidRPr="00B37D39">
        <w:rPr>
          <w:rFonts w:ascii="Times New Roman" w:hAnsi="Times New Roman"/>
          <w:sz w:val="28"/>
          <w:szCs w:val="28"/>
        </w:rPr>
        <w:t xml:space="preserve">* 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w:t>
      </w:r>
      <w:r w:rsidRPr="00B37D39">
        <w:rPr>
          <w:rStyle w:val="afb"/>
          <w:rFonts w:ascii="Times New Roman" w:hAnsi="Times New Roman"/>
          <w:color w:val="auto"/>
          <w:sz w:val="28"/>
          <w:szCs w:val="28"/>
        </w:rPr>
        <w:t>пункту 4.1</w:t>
      </w:r>
      <w:r w:rsidRPr="00B37D39">
        <w:rPr>
          <w:rFonts w:ascii="Times New Roman" w:hAnsi="Times New Roman"/>
          <w:sz w:val="28"/>
          <w:szCs w:val="28"/>
        </w:rPr>
        <w:t>.</w:t>
      </w:r>
    </w:p>
    <w:p w:rsidR="00090937" w:rsidRPr="00B37D39" w:rsidRDefault="00090937" w:rsidP="00090937">
      <w:pPr>
        <w:spacing w:after="0" w:line="240" w:lineRule="auto"/>
        <w:ind w:firstLine="567"/>
        <w:jc w:val="both"/>
        <w:rPr>
          <w:rFonts w:ascii="Times New Roman" w:hAnsi="Times New Roman"/>
          <w:sz w:val="28"/>
          <w:szCs w:val="28"/>
        </w:rPr>
      </w:pPr>
      <w:bookmarkStart w:id="31" w:name="sub_1102"/>
      <w:bookmarkEnd w:id="30"/>
      <w:r w:rsidRPr="00B37D39">
        <w:rPr>
          <w:rFonts w:ascii="Times New Roman" w:hAnsi="Times New Roman"/>
          <w:sz w:val="28"/>
          <w:szCs w:val="28"/>
        </w:rPr>
        <w:t xml:space="preserve">** 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w:t>
      </w:r>
      <w:r w:rsidRPr="00B37D39">
        <w:rPr>
          <w:rStyle w:val="afb"/>
          <w:rFonts w:ascii="Times New Roman" w:hAnsi="Times New Roman"/>
          <w:color w:val="auto"/>
          <w:sz w:val="28"/>
          <w:szCs w:val="28"/>
        </w:rPr>
        <w:t>пункту 4.7</w:t>
      </w:r>
      <w:hyperlink w:anchor="sub_147" w:history="1">
        <w:r w:rsidRPr="00B37D39">
          <w:rPr>
            <w:rStyle w:val="afb"/>
            <w:rFonts w:ascii="Times New Roman" w:hAnsi="Times New Roman"/>
            <w:color w:val="auto"/>
            <w:sz w:val="28"/>
            <w:szCs w:val="28"/>
          </w:rPr>
          <w:t>.</w:t>
        </w:r>
      </w:hyperlink>
    </w:p>
    <w:p w:rsidR="00090937" w:rsidRPr="00B37D39" w:rsidRDefault="00090937" w:rsidP="00090937">
      <w:pPr>
        <w:spacing w:after="0" w:line="240" w:lineRule="auto"/>
        <w:ind w:firstLine="567"/>
        <w:jc w:val="both"/>
        <w:rPr>
          <w:rFonts w:ascii="Times New Roman" w:hAnsi="Times New Roman"/>
          <w:sz w:val="28"/>
          <w:szCs w:val="28"/>
        </w:rPr>
      </w:pPr>
      <w:bookmarkStart w:id="32" w:name="sub_1103"/>
      <w:bookmarkEnd w:id="31"/>
      <w:r w:rsidRPr="00B37D39">
        <w:rPr>
          <w:rFonts w:ascii="Times New Roman" w:hAnsi="Times New Roman"/>
          <w:sz w:val="28"/>
          <w:szCs w:val="28"/>
        </w:rPr>
        <w:t>*** При представлении сведений о бюджетном обязательстве в форме электронного документа по документу основанию, подлежащему включению в реестр контрактов, в информационной системе заполняется автоматически на основании сведений, предоставляемых получателем бюджетных средств (включенных) в реестр контрактов.</w:t>
      </w:r>
      <w:bookmarkEnd w:id="32"/>
    </w:p>
    <w:sectPr w:rsidR="00090937" w:rsidRPr="00B37D39" w:rsidSect="00EA680C">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2023" w:rsidRDefault="00AF2023" w:rsidP="001A12BB">
      <w:pPr>
        <w:spacing w:after="0" w:line="240" w:lineRule="auto"/>
      </w:pPr>
      <w:r>
        <w:separator/>
      </w:r>
    </w:p>
  </w:endnote>
  <w:endnote w:type="continuationSeparator" w:id="1">
    <w:p w:rsidR="00AF2023" w:rsidRDefault="00AF2023" w:rsidP="001A12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2023" w:rsidRDefault="00AF2023" w:rsidP="001A12BB">
      <w:pPr>
        <w:spacing w:after="0" w:line="240" w:lineRule="auto"/>
      </w:pPr>
      <w:r>
        <w:separator/>
      </w:r>
    </w:p>
  </w:footnote>
  <w:footnote w:type="continuationSeparator" w:id="1">
    <w:p w:rsidR="00AF2023" w:rsidRDefault="00AF2023" w:rsidP="001A12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C061AFE"/>
    <w:lvl w:ilvl="0">
      <w:start w:val="1"/>
      <w:numFmt w:val="decimal"/>
      <w:lvlText w:val="%1."/>
      <w:lvlJc w:val="left"/>
      <w:pPr>
        <w:tabs>
          <w:tab w:val="num" w:pos="1492"/>
        </w:tabs>
        <w:ind w:left="1492" w:hanging="360"/>
      </w:pPr>
    </w:lvl>
  </w:abstractNum>
  <w:abstractNum w:abstractNumId="1">
    <w:nsid w:val="FFFFFF7D"/>
    <w:multiLevelType w:val="singleLevel"/>
    <w:tmpl w:val="563A4916"/>
    <w:lvl w:ilvl="0">
      <w:start w:val="1"/>
      <w:numFmt w:val="decimal"/>
      <w:lvlText w:val="%1."/>
      <w:lvlJc w:val="left"/>
      <w:pPr>
        <w:tabs>
          <w:tab w:val="num" w:pos="1209"/>
        </w:tabs>
        <w:ind w:left="1209" w:hanging="360"/>
      </w:pPr>
    </w:lvl>
  </w:abstractNum>
  <w:abstractNum w:abstractNumId="2">
    <w:nsid w:val="FFFFFF7E"/>
    <w:multiLevelType w:val="singleLevel"/>
    <w:tmpl w:val="48B24078"/>
    <w:lvl w:ilvl="0">
      <w:start w:val="1"/>
      <w:numFmt w:val="decimal"/>
      <w:lvlText w:val="%1."/>
      <w:lvlJc w:val="left"/>
      <w:pPr>
        <w:tabs>
          <w:tab w:val="num" w:pos="926"/>
        </w:tabs>
        <w:ind w:left="926" w:hanging="360"/>
      </w:pPr>
    </w:lvl>
  </w:abstractNum>
  <w:abstractNum w:abstractNumId="3">
    <w:nsid w:val="FFFFFF7F"/>
    <w:multiLevelType w:val="singleLevel"/>
    <w:tmpl w:val="DCB8161A"/>
    <w:lvl w:ilvl="0">
      <w:start w:val="1"/>
      <w:numFmt w:val="decimal"/>
      <w:lvlText w:val="%1."/>
      <w:lvlJc w:val="left"/>
      <w:pPr>
        <w:tabs>
          <w:tab w:val="num" w:pos="643"/>
        </w:tabs>
        <w:ind w:left="643" w:hanging="360"/>
      </w:pPr>
    </w:lvl>
  </w:abstractNum>
  <w:abstractNum w:abstractNumId="4">
    <w:nsid w:val="FFFFFF80"/>
    <w:multiLevelType w:val="singleLevel"/>
    <w:tmpl w:val="18A4BF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9DE9E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8EC02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2ACCD9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7B27542"/>
    <w:lvl w:ilvl="0">
      <w:start w:val="1"/>
      <w:numFmt w:val="decimal"/>
      <w:lvlText w:val="%1."/>
      <w:lvlJc w:val="left"/>
      <w:pPr>
        <w:tabs>
          <w:tab w:val="num" w:pos="360"/>
        </w:tabs>
        <w:ind w:left="360" w:hanging="360"/>
      </w:pPr>
    </w:lvl>
  </w:abstractNum>
  <w:abstractNum w:abstractNumId="9">
    <w:nsid w:val="FFFFFF89"/>
    <w:multiLevelType w:val="singleLevel"/>
    <w:tmpl w:val="5D1C807A"/>
    <w:lvl w:ilvl="0">
      <w:start w:val="1"/>
      <w:numFmt w:val="bullet"/>
      <w:lvlText w:val=""/>
      <w:lvlJc w:val="left"/>
      <w:pPr>
        <w:tabs>
          <w:tab w:val="num" w:pos="360"/>
        </w:tabs>
        <w:ind w:left="360" w:hanging="360"/>
      </w:pPr>
      <w:rPr>
        <w:rFonts w:ascii="Symbol" w:hAnsi="Symbol" w:hint="default"/>
      </w:rPr>
    </w:lvl>
  </w:abstractNum>
  <w:abstractNum w:abstractNumId="10">
    <w:nsid w:val="002A7513"/>
    <w:multiLevelType w:val="hybridMultilevel"/>
    <w:tmpl w:val="603C48BA"/>
    <w:lvl w:ilvl="0" w:tplc="0B4E08CE">
      <w:start w:val="1"/>
      <w:numFmt w:val="decimal"/>
      <w:lvlText w:val="%1."/>
      <w:lvlJc w:val="left"/>
      <w:pPr>
        <w:ind w:left="2483" w:hanging="106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02E65CBB"/>
    <w:multiLevelType w:val="multilevel"/>
    <w:tmpl w:val="8EF85BA0"/>
    <w:lvl w:ilvl="0">
      <w:start w:val="3"/>
      <w:numFmt w:val="decimal"/>
      <w:lvlText w:val="%1."/>
      <w:lvlJc w:val="left"/>
      <w:pPr>
        <w:tabs>
          <w:tab w:val="num" w:pos="420"/>
        </w:tabs>
        <w:ind w:left="420" w:hanging="420"/>
      </w:pPr>
      <w:rPr>
        <w:rFonts w:hint="default"/>
      </w:rPr>
    </w:lvl>
    <w:lvl w:ilvl="1">
      <w:start w:val="5"/>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2">
    <w:nsid w:val="04E27503"/>
    <w:multiLevelType w:val="hybridMultilevel"/>
    <w:tmpl w:val="7BC6D71A"/>
    <w:lvl w:ilvl="0" w:tplc="36560138">
      <w:start w:val="1"/>
      <w:numFmt w:val="decimal"/>
      <w:lvlText w:val="%1."/>
      <w:lvlJc w:val="left"/>
      <w:pPr>
        <w:ind w:left="928"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0C1A6621"/>
    <w:multiLevelType w:val="hybridMultilevel"/>
    <w:tmpl w:val="AC3E54DC"/>
    <w:lvl w:ilvl="0" w:tplc="0422000F">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0D7A38CF"/>
    <w:multiLevelType w:val="hybridMultilevel"/>
    <w:tmpl w:val="338AC51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112A285E"/>
    <w:multiLevelType w:val="hybridMultilevel"/>
    <w:tmpl w:val="A12E10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2DA629F"/>
    <w:multiLevelType w:val="multilevel"/>
    <w:tmpl w:val="6CF2DA92"/>
    <w:lvl w:ilvl="0">
      <w:start w:val="1"/>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7">
    <w:nsid w:val="16BA1066"/>
    <w:multiLevelType w:val="hybridMultilevel"/>
    <w:tmpl w:val="8E2CBDC2"/>
    <w:lvl w:ilvl="0" w:tplc="B3E8491A">
      <w:start w:val="1"/>
      <w:numFmt w:val="upperRoman"/>
      <w:lvlText w:val="%1."/>
      <w:lvlJc w:val="left"/>
      <w:pPr>
        <w:ind w:left="720" w:hanging="720"/>
      </w:pPr>
      <w:rPr>
        <w:rFonts w:cs="Times New Roman" w:hint="default"/>
      </w:rPr>
    </w:lvl>
    <w:lvl w:ilvl="1" w:tplc="04190019" w:tentative="1">
      <w:start w:val="1"/>
      <w:numFmt w:val="lowerLetter"/>
      <w:lvlText w:val="%2."/>
      <w:lvlJc w:val="left"/>
      <w:pPr>
        <w:ind w:left="4625" w:hanging="360"/>
      </w:pPr>
      <w:rPr>
        <w:rFonts w:cs="Times New Roman"/>
      </w:rPr>
    </w:lvl>
    <w:lvl w:ilvl="2" w:tplc="0419001B" w:tentative="1">
      <w:start w:val="1"/>
      <w:numFmt w:val="lowerRoman"/>
      <w:lvlText w:val="%3."/>
      <w:lvlJc w:val="right"/>
      <w:pPr>
        <w:ind w:left="5345" w:hanging="180"/>
      </w:pPr>
      <w:rPr>
        <w:rFonts w:cs="Times New Roman"/>
      </w:rPr>
    </w:lvl>
    <w:lvl w:ilvl="3" w:tplc="0419000F" w:tentative="1">
      <w:start w:val="1"/>
      <w:numFmt w:val="decimal"/>
      <w:lvlText w:val="%4."/>
      <w:lvlJc w:val="left"/>
      <w:pPr>
        <w:ind w:left="6065" w:hanging="360"/>
      </w:pPr>
      <w:rPr>
        <w:rFonts w:cs="Times New Roman"/>
      </w:rPr>
    </w:lvl>
    <w:lvl w:ilvl="4" w:tplc="04190019" w:tentative="1">
      <w:start w:val="1"/>
      <w:numFmt w:val="lowerLetter"/>
      <w:lvlText w:val="%5."/>
      <w:lvlJc w:val="left"/>
      <w:pPr>
        <w:ind w:left="6785" w:hanging="360"/>
      </w:pPr>
      <w:rPr>
        <w:rFonts w:cs="Times New Roman"/>
      </w:rPr>
    </w:lvl>
    <w:lvl w:ilvl="5" w:tplc="0419001B" w:tentative="1">
      <w:start w:val="1"/>
      <w:numFmt w:val="lowerRoman"/>
      <w:lvlText w:val="%6."/>
      <w:lvlJc w:val="right"/>
      <w:pPr>
        <w:ind w:left="7505" w:hanging="180"/>
      </w:pPr>
      <w:rPr>
        <w:rFonts w:cs="Times New Roman"/>
      </w:rPr>
    </w:lvl>
    <w:lvl w:ilvl="6" w:tplc="0419000F" w:tentative="1">
      <w:start w:val="1"/>
      <w:numFmt w:val="decimal"/>
      <w:lvlText w:val="%7."/>
      <w:lvlJc w:val="left"/>
      <w:pPr>
        <w:ind w:left="8225" w:hanging="360"/>
      </w:pPr>
      <w:rPr>
        <w:rFonts w:cs="Times New Roman"/>
      </w:rPr>
    </w:lvl>
    <w:lvl w:ilvl="7" w:tplc="04190019" w:tentative="1">
      <w:start w:val="1"/>
      <w:numFmt w:val="lowerLetter"/>
      <w:lvlText w:val="%8."/>
      <w:lvlJc w:val="left"/>
      <w:pPr>
        <w:ind w:left="8945" w:hanging="360"/>
      </w:pPr>
      <w:rPr>
        <w:rFonts w:cs="Times New Roman"/>
      </w:rPr>
    </w:lvl>
    <w:lvl w:ilvl="8" w:tplc="0419001B" w:tentative="1">
      <w:start w:val="1"/>
      <w:numFmt w:val="lowerRoman"/>
      <w:lvlText w:val="%9."/>
      <w:lvlJc w:val="right"/>
      <w:pPr>
        <w:ind w:left="9665" w:hanging="180"/>
      </w:pPr>
      <w:rPr>
        <w:rFonts w:cs="Times New Roman"/>
      </w:rPr>
    </w:lvl>
  </w:abstractNum>
  <w:abstractNum w:abstractNumId="18">
    <w:nsid w:val="1A73715C"/>
    <w:multiLevelType w:val="hybridMultilevel"/>
    <w:tmpl w:val="F1D07220"/>
    <w:lvl w:ilvl="0" w:tplc="0BEA7AE4">
      <w:start w:val="1"/>
      <w:numFmt w:val="decimal"/>
      <w:lvlText w:val="%1."/>
      <w:lvlJc w:val="left"/>
      <w:pPr>
        <w:ind w:left="975" w:hanging="4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1BED0D08"/>
    <w:multiLevelType w:val="hybridMultilevel"/>
    <w:tmpl w:val="4E92986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243420B4"/>
    <w:multiLevelType w:val="hybridMultilevel"/>
    <w:tmpl w:val="83D02ECA"/>
    <w:lvl w:ilvl="0" w:tplc="627A6DCA">
      <w:start w:val="1"/>
      <w:numFmt w:val="bullet"/>
      <w:lvlText w:val="­"/>
      <w:lvlJc w:val="left"/>
      <w:pPr>
        <w:tabs>
          <w:tab w:val="num" w:pos="720"/>
        </w:tabs>
        <w:ind w:left="720" w:hanging="360"/>
      </w:pPr>
      <w:rPr>
        <w:rFonts w:ascii="Courier New" w:hAnsi="Courier New"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1">
    <w:nsid w:val="24854C89"/>
    <w:multiLevelType w:val="hybridMultilevel"/>
    <w:tmpl w:val="D1A88FC2"/>
    <w:lvl w:ilvl="0" w:tplc="627A6DCA">
      <w:start w:val="1"/>
      <w:numFmt w:val="bullet"/>
      <w:lvlText w:val="­"/>
      <w:lvlJc w:val="left"/>
      <w:pPr>
        <w:tabs>
          <w:tab w:val="num" w:pos="720"/>
        </w:tabs>
        <w:ind w:left="720" w:hanging="360"/>
      </w:pPr>
      <w:rPr>
        <w:rFonts w:ascii="Courier New" w:hAnsi="Courier New"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2">
    <w:nsid w:val="25E57DBB"/>
    <w:multiLevelType w:val="hybridMultilevel"/>
    <w:tmpl w:val="DFB847A6"/>
    <w:lvl w:ilvl="0" w:tplc="BC38518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275C382E"/>
    <w:multiLevelType w:val="multilevel"/>
    <w:tmpl w:val="C20CC414"/>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4">
    <w:nsid w:val="29002F15"/>
    <w:multiLevelType w:val="hybridMultilevel"/>
    <w:tmpl w:val="C6CC367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30D75772"/>
    <w:multiLevelType w:val="hybridMultilevel"/>
    <w:tmpl w:val="0D944B24"/>
    <w:lvl w:ilvl="0" w:tplc="36560138">
      <w:start w:val="1"/>
      <w:numFmt w:val="decimal"/>
      <w:lvlText w:val="%1."/>
      <w:lvlJc w:val="left"/>
      <w:pPr>
        <w:ind w:left="928"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3C0308D1"/>
    <w:multiLevelType w:val="multilevel"/>
    <w:tmpl w:val="0422001F"/>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3D5A70B4"/>
    <w:multiLevelType w:val="hybridMultilevel"/>
    <w:tmpl w:val="F028CDBC"/>
    <w:lvl w:ilvl="0" w:tplc="627A6DCA">
      <w:start w:val="1"/>
      <w:numFmt w:val="bullet"/>
      <w:lvlText w:val="­"/>
      <w:lvlJc w:val="left"/>
      <w:pPr>
        <w:tabs>
          <w:tab w:val="num" w:pos="720"/>
        </w:tabs>
        <w:ind w:left="720" w:hanging="360"/>
      </w:pPr>
      <w:rPr>
        <w:rFonts w:ascii="Courier New" w:hAnsi="Courier New"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8">
    <w:nsid w:val="3F5C6423"/>
    <w:multiLevelType w:val="hybridMultilevel"/>
    <w:tmpl w:val="DD48CCD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3F8922EA"/>
    <w:multiLevelType w:val="multilevel"/>
    <w:tmpl w:val="C20CC414"/>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0">
    <w:nsid w:val="449A0109"/>
    <w:multiLevelType w:val="hybridMultilevel"/>
    <w:tmpl w:val="AD02A6AC"/>
    <w:lvl w:ilvl="0" w:tplc="627A6DCA">
      <w:start w:val="1"/>
      <w:numFmt w:val="bullet"/>
      <w:lvlText w:val="­"/>
      <w:lvlJc w:val="left"/>
      <w:pPr>
        <w:tabs>
          <w:tab w:val="num" w:pos="720"/>
        </w:tabs>
        <w:ind w:left="720" w:hanging="360"/>
      </w:pPr>
      <w:rPr>
        <w:rFonts w:ascii="Courier New" w:hAnsi="Courier New"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1">
    <w:nsid w:val="481F12F6"/>
    <w:multiLevelType w:val="hybridMultilevel"/>
    <w:tmpl w:val="785A9A56"/>
    <w:lvl w:ilvl="0" w:tplc="D4FE984E">
      <w:start w:val="1"/>
      <w:numFmt w:val="decimal"/>
      <w:lvlText w:val="%1."/>
      <w:lvlJc w:val="left"/>
      <w:pPr>
        <w:ind w:left="1836" w:hanging="1116"/>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48384042"/>
    <w:multiLevelType w:val="multilevel"/>
    <w:tmpl w:val="09E2A83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
    <w:nsid w:val="49C31527"/>
    <w:multiLevelType w:val="multilevel"/>
    <w:tmpl w:val="C20CC414"/>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4">
    <w:nsid w:val="49F20D77"/>
    <w:multiLevelType w:val="multilevel"/>
    <w:tmpl w:val="0422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50FE6FFD"/>
    <w:multiLevelType w:val="hybridMultilevel"/>
    <w:tmpl w:val="929AB39C"/>
    <w:lvl w:ilvl="0" w:tplc="489C19A2">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520B3A3A"/>
    <w:multiLevelType w:val="hybridMultilevel"/>
    <w:tmpl w:val="12940A42"/>
    <w:lvl w:ilvl="0" w:tplc="BAA252FC">
      <w:start w:val="1"/>
      <w:numFmt w:val="decimal"/>
      <w:lvlText w:val="%1."/>
      <w:lvlJc w:val="left"/>
      <w:pPr>
        <w:ind w:left="450" w:hanging="45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7">
    <w:nsid w:val="535A6E17"/>
    <w:multiLevelType w:val="hybridMultilevel"/>
    <w:tmpl w:val="D3DEA3A8"/>
    <w:lvl w:ilvl="0" w:tplc="097EA6EA">
      <w:numFmt w:val="decimal"/>
      <w:lvlText w:val="%1-"/>
      <w:lvlJc w:val="left"/>
      <w:pPr>
        <w:ind w:left="4605" w:hanging="360"/>
      </w:pPr>
      <w:rPr>
        <w:rFonts w:hint="default"/>
      </w:rPr>
    </w:lvl>
    <w:lvl w:ilvl="1" w:tplc="04190019" w:tentative="1">
      <w:start w:val="1"/>
      <w:numFmt w:val="lowerLetter"/>
      <w:lvlText w:val="%2."/>
      <w:lvlJc w:val="left"/>
      <w:pPr>
        <w:ind w:left="5325" w:hanging="360"/>
      </w:pPr>
    </w:lvl>
    <w:lvl w:ilvl="2" w:tplc="0419001B" w:tentative="1">
      <w:start w:val="1"/>
      <w:numFmt w:val="lowerRoman"/>
      <w:lvlText w:val="%3."/>
      <w:lvlJc w:val="right"/>
      <w:pPr>
        <w:ind w:left="6045" w:hanging="180"/>
      </w:pPr>
    </w:lvl>
    <w:lvl w:ilvl="3" w:tplc="0419000F" w:tentative="1">
      <w:start w:val="1"/>
      <w:numFmt w:val="decimal"/>
      <w:lvlText w:val="%4."/>
      <w:lvlJc w:val="left"/>
      <w:pPr>
        <w:ind w:left="6765" w:hanging="360"/>
      </w:pPr>
    </w:lvl>
    <w:lvl w:ilvl="4" w:tplc="04190019" w:tentative="1">
      <w:start w:val="1"/>
      <w:numFmt w:val="lowerLetter"/>
      <w:lvlText w:val="%5."/>
      <w:lvlJc w:val="left"/>
      <w:pPr>
        <w:ind w:left="7485" w:hanging="360"/>
      </w:pPr>
    </w:lvl>
    <w:lvl w:ilvl="5" w:tplc="0419001B" w:tentative="1">
      <w:start w:val="1"/>
      <w:numFmt w:val="lowerRoman"/>
      <w:lvlText w:val="%6."/>
      <w:lvlJc w:val="right"/>
      <w:pPr>
        <w:ind w:left="8205" w:hanging="180"/>
      </w:pPr>
    </w:lvl>
    <w:lvl w:ilvl="6" w:tplc="0419000F" w:tentative="1">
      <w:start w:val="1"/>
      <w:numFmt w:val="decimal"/>
      <w:lvlText w:val="%7."/>
      <w:lvlJc w:val="left"/>
      <w:pPr>
        <w:ind w:left="8925" w:hanging="360"/>
      </w:pPr>
    </w:lvl>
    <w:lvl w:ilvl="7" w:tplc="04190019" w:tentative="1">
      <w:start w:val="1"/>
      <w:numFmt w:val="lowerLetter"/>
      <w:lvlText w:val="%8."/>
      <w:lvlJc w:val="left"/>
      <w:pPr>
        <w:ind w:left="9645" w:hanging="360"/>
      </w:pPr>
    </w:lvl>
    <w:lvl w:ilvl="8" w:tplc="0419001B" w:tentative="1">
      <w:start w:val="1"/>
      <w:numFmt w:val="lowerRoman"/>
      <w:lvlText w:val="%9."/>
      <w:lvlJc w:val="right"/>
      <w:pPr>
        <w:ind w:left="10365" w:hanging="180"/>
      </w:pPr>
    </w:lvl>
  </w:abstractNum>
  <w:abstractNum w:abstractNumId="38">
    <w:nsid w:val="555016DF"/>
    <w:multiLevelType w:val="hybridMultilevel"/>
    <w:tmpl w:val="D060AE34"/>
    <w:lvl w:ilvl="0" w:tplc="0B4E08CE">
      <w:start w:val="1"/>
      <w:numFmt w:val="decimal"/>
      <w:lvlText w:val="%1."/>
      <w:lvlJc w:val="left"/>
      <w:pPr>
        <w:ind w:left="1349"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55502CBA"/>
    <w:multiLevelType w:val="multilevel"/>
    <w:tmpl w:val="C20CC414"/>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0">
    <w:nsid w:val="588B10CE"/>
    <w:multiLevelType w:val="multilevel"/>
    <w:tmpl w:val="09E2A83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
    <w:nsid w:val="5FF91AF3"/>
    <w:multiLevelType w:val="hybridMultilevel"/>
    <w:tmpl w:val="BF047FA2"/>
    <w:lvl w:ilvl="0" w:tplc="C8C00ADE">
      <w:start w:val="1"/>
      <w:numFmt w:val="bullet"/>
      <w:lvlText w:val="-"/>
      <w:lvlJc w:val="left"/>
      <w:pPr>
        <w:ind w:left="720" w:hanging="360"/>
      </w:pPr>
      <w:rPr>
        <w:rFonts w:ascii="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nsid w:val="613A41BF"/>
    <w:multiLevelType w:val="hybridMultilevel"/>
    <w:tmpl w:val="F43C434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6CD20AA7"/>
    <w:multiLevelType w:val="multilevel"/>
    <w:tmpl w:val="C20CC414"/>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4">
    <w:nsid w:val="6DF04FCE"/>
    <w:multiLevelType w:val="hybridMultilevel"/>
    <w:tmpl w:val="8F4CE466"/>
    <w:lvl w:ilvl="0" w:tplc="0422000F">
      <w:start w:val="1"/>
      <w:numFmt w:val="decimal"/>
      <w:lvlText w:val="%1."/>
      <w:lvlJc w:val="lef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5">
    <w:nsid w:val="7068141A"/>
    <w:multiLevelType w:val="hybridMultilevel"/>
    <w:tmpl w:val="CB5E6F7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6">
    <w:nsid w:val="735E305F"/>
    <w:multiLevelType w:val="multilevel"/>
    <w:tmpl w:val="E8AA528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7">
    <w:nsid w:val="7398622A"/>
    <w:multiLevelType w:val="multilevel"/>
    <w:tmpl w:val="65AE4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6BA0352"/>
    <w:multiLevelType w:val="multilevel"/>
    <w:tmpl w:val="0422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nsid w:val="7D266B11"/>
    <w:multiLevelType w:val="hybridMultilevel"/>
    <w:tmpl w:val="8B7480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5"/>
  </w:num>
  <w:num w:numId="2">
    <w:abstractNumId w:val="3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36"/>
  </w:num>
  <w:num w:numId="15">
    <w:abstractNumId w:val="16"/>
  </w:num>
  <w:num w:numId="16">
    <w:abstractNumId w:val="47"/>
  </w:num>
  <w:num w:numId="17">
    <w:abstractNumId w:val="24"/>
  </w:num>
  <w:num w:numId="18">
    <w:abstractNumId w:val="44"/>
  </w:num>
  <w:num w:numId="19">
    <w:abstractNumId w:val="26"/>
  </w:num>
  <w:num w:numId="20">
    <w:abstractNumId w:val="21"/>
  </w:num>
  <w:num w:numId="21">
    <w:abstractNumId w:val="20"/>
  </w:num>
  <w:num w:numId="22">
    <w:abstractNumId w:val="27"/>
  </w:num>
  <w:num w:numId="23">
    <w:abstractNumId w:val="30"/>
  </w:num>
  <w:num w:numId="24">
    <w:abstractNumId w:val="41"/>
  </w:num>
  <w:num w:numId="25">
    <w:abstractNumId w:val="13"/>
  </w:num>
  <w:num w:numId="26">
    <w:abstractNumId w:val="46"/>
  </w:num>
  <w:num w:numId="27">
    <w:abstractNumId w:val="40"/>
  </w:num>
  <w:num w:numId="28">
    <w:abstractNumId w:val="32"/>
  </w:num>
  <w:num w:numId="29">
    <w:abstractNumId w:val="45"/>
  </w:num>
  <w:num w:numId="30">
    <w:abstractNumId w:val="14"/>
  </w:num>
  <w:num w:numId="31">
    <w:abstractNumId w:val="48"/>
  </w:num>
  <w:num w:numId="32">
    <w:abstractNumId w:val="34"/>
  </w:num>
  <w:num w:numId="33">
    <w:abstractNumId w:val="19"/>
  </w:num>
  <w:num w:numId="34">
    <w:abstractNumId w:val="38"/>
  </w:num>
  <w:num w:numId="35">
    <w:abstractNumId w:val="10"/>
  </w:num>
  <w:num w:numId="36">
    <w:abstractNumId w:val="49"/>
  </w:num>
  <w:num w:numId="37">
    <w:abstractNumId w:val="35"/>
  </w:num>
  <w:num w:numId="38">
    <w:abstractNumId w:val="22"/>
  </w:num>
  <w:num w:numId="39">
    <w:abstractNumId w:val="33"/>
  </w:num>
  <w:num w:numId="40">
    <w:abstractNumId w:val="29"/>
  </w:num>
  <w:num w:numId="41">
    <w:abstractNumId w:val="43"/>
  </w:num>
  <w:num w:numId="42">
    <w:abstractNumId w:val="23"/>
  </w:num>
  <w:num w:numId="43">
    <w:abstractNumId w:val="39"/>
  </w:num>
  <w:num w:numId="44">
    <w:abstractNumId w:val="28"/>
  </w:num>
  <w:num w:numId="45">
    <w:abstractNumId w:val="42"/>
  </w:num>
  <w:num w:numId="46">
    <w:abstractNumId w:val="18"/>
  </w:num>
  <w:num w:numId="47">
    <w:abstractNumId w:val="17"/>
  </w:num>
  <w:num w:numId="48">
    <w:abstractNumId w:val="12"/>
  </w:num>
  <w:num w:numId="49">
    <w:abstractNumId w:val="25"/>
  </w:num>
  <w:num w:numId="50">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57CAD"/>
    <w:rsid w:val="00003910"/>
    <w:rsid w:val="00007D6C"/>
    <w:rsid w:val="000109D1"/>
    <w:rsid w:val="0001217B"/>
    <w:rsid w:val="00012972"/>
    <w:rsid w:val="00012F5D"/>
    <w:rsid w:val="00013DFC"/>
    <w:rsid w:val="000229DE"/>
    <w:rsid w:val="000256A7"/>
    <w:rsid w:val="00033942"/>
    <w:rsid w:val="00036F8B"/>
    <w:rsid w:val="00045E85"/>
    <w:rsid w:val="00046636"/>
    <w:rsid w:val="0005382B"/>
    <w:rsid w:val="00053DA4"/>
    <w:rsid w:val="0005473E"/>
    <w:rsid w:val="00055A7E"/>
    <w:rsid w:val="00057188"/>
    <w:rsid w:val="000605C1"/>
    <w:rsid w:val="00061008"/>
    <w:rsid w:val="00061FCB"/>
    <w:rsid w:val="0006588E"/>
    <w:rsid w:val="00066B80"/>
    <w:rsid w:val="000708EE"/>
    <w:rsid w:val="00070CFD"/>
    <w:rsid w:val="00071A8E"/>
    <w:rsid w:val="00071B75"/>
    <w:rsid w:val="00074CFE"/>
    <w:rsid w:val="00076563"/>
    <w:rsid w:val="0009023F"/>
    <w:rsid w:val="00090937"/>
    <w:rsid w:val="00091865"/>
    <w:rsid w:val="00094EB9"/>
    <w:rsid w:val="00095974"/>
    <w:rsid w:val="000970D3"/>
    <w:rsid w:val="00097E7A"/>
    <w:rsid w:val="000A0F71"/>
    <w:rsid w:val="000A514A"/>
    <w:rsid w:val="000B240D"/>
    <w:rsid w:val="000B3942"/>
    <w:rsid w:val="000B56D4"/>
    <w:rsid w:val="000C0040"/>
    <w:rsid w:val="000C2B38"/>
    <w:rsid w:val="000C69A6"/>
    <w:rsid w:val="000D0340"/>
    <w:rsid w:val="000D1F8E"/>
    <w:rsid w:val="000D3958"/>
    <w:rsid w:val="000D3C21"/>
    <w:rsid w:val="000D467F"/>
    <w:rsid w:val="000D622C"/>
    <w:rsid w:val="000D6EC8"/>
    <w:rsid w:val="000D7218"/>
    <w:rsid w:val="000E1C40"/>
    <w:rsid w:val="000E7584"/>
    <w:rsid w:val="000E7633"/>
    <w:rsid w:val="000F1F62"/>
    <w:rsid w:val="000F4885"/>
    <w:rsid w:val="000F760E"/>
    <w:rsid w:val="0010181E"/>
    <w:rsid w:val="0010723B"/>
    <w:rsid w:val="00121DFA"/>
    <w:rsid w:val="00122569"/>
    <w:rsid w:val="00122C6A"/>
    <w:rsid w:val="00126DE4"/>
    <w:rsid w:val="0013098D"/>
    <w:rsid w:val="00131E99"/>
    <w:rsid w:val="00134CCF"/>
    <w:rsid w:val="0013641A"/>
    <w:rsid w:val="00141133"/>
    <w:rsid w:val="001516C6"/>
    <w:rsid w:val="001516F6"/>
    <w:rsid w:val="0015585F"/>
    <w:rsid w:val="00156CBC"/>
    <w:rsid w:val="00157C14"/>
    <w:rsid w:val="00161640"/>
    <w:rsid w:val="00163604"/>
    <w:rsid w:val="00164779"/>
    <w:rsid w:val="00165102"/>
    <w:rsid w:val="001658B0"/>
    <w:rsid w:val="001702D7"/>
    <w:rsid w:val="00172E18"/>
    <w:rsid w:val="00174724"/>
    <w:rsid w:val="0018011D"/>
    <w:rsid w:val="00182E8A"/>
    <w:rsid w:val="00186A78"/>
    <w:rsid w:val="0019042E"/>
    <w:rsid w:val="00197FFC"/>
    <w:rsid w:val="001A12BB"/>
    <w:rsid w:val="001A4F6E"/>
    <w:rsid w:val="001A6A5E"/>
    <w:rsid w:val="001B04BE"/>
    <w:rsid w:val="001B256B"/>
    <w:rsid w:val="001B39D6"/>
    <w:rsid w:val="001B6409"/>
    <w:rsid w:val="001C0A01"/>
    <w:rsid w:val="001C4A9E"/>
    <w:rsid w:val="001C5088"/>
    <w:rsid w:val="001C5D68"/>
    <w:rsid w:val="001C6AF0"/>
    <w:rsid w:val="001C7423"/>
    <w:rsid w:val="001D6476"/>
    <w:rsid w:val="001E0B53"/>
    <w:rsid w:val="001E2B62"/>
    <w:rsid w:val="001E59D1"/>
    <w:rsid w:val="001F06C6"/>
    <w:rsid w:val="001F18A9"/>
    <w:rsid w:val="001F3122"/>
    <w:rsid w:val="001F3523"/>
    <w:rsid w:val="001F6087"/>
    <w:rsid w:val="00200CF3"/>
    <w:rsid w:val="002034C7"/>
    <w:rsid w:val="00204589"/>
    <w:rsid w:val="0020484E"/>
    <w:rsid w:val="002078E1"/>
    <w:rsid w:val="00210D48"/>
    <w:rsid w:val="00213380"/>
    <w:rsid w:val="002203AE"/>
    <w:rsid w:val="0022160C"/>
    <w:rsid w:val="002225F0"/>
    <w:rsid w:val="002253D9"/>
    <w:rsid w:val="002257E0"/>
    <w:rsid w:val="00227DEF"/>
    <w:rsid w:val="002322A8"/>
    <w:rsid w:val="00232FF0"/>
    <w:rsid w:val="00234EC1"/>
    <w:rsid w:val="0024035D"/>
    <w:rsid w:val="002411F7"/>
    <w:rsid w:val="0024269E"/>
    <w:rsid w:val="0025042C"/>
    <w:rsid w:val="00266455"/>
    <w:rsid w:val="00270859"/>
    <w:rsid w:val="002731D7"/>
    <w:rsid w:val="0027483E"/>
    <w:rsid w:val="00276BE6"/>
    <w:rsid w:val="00281C40"/>
    <w:rsid w:val="00283038"/>
    <w:rsid w:val="002879E8"/>
    <w:rsid w:val="00297350"/>
    <w:rsid w:val="002B631F"/>
    <w:rsid w:val="002B74B4"/>
    <w:rsid w:val="002B7F0B"/>
    <w:rsid w:val="002C52D8"/>
    <w:rsid w:val="002C5395"/>
    <w:rsid w:val="002C6FA7"/>
    <w:rsid w:val="002E386C"/>
    <w:rsid w:val="002E3A16"/>
    <w:rsid w:val="002E47CF"/>
    <w:rsid w:val="002E799D"/>
    <w:rsid w:val="002F0C6F"/>
    <w:rsid w:val="002F1BA1"/>
    <w:rsid w:val="002F42DB"/>
    <w:rsid w:val="002F5422"/>
    <w:rsid w:val="002F5C1C"/>
    <w:rsid w:val="0030110D"/>
    <w:rsid w:val="003026E1"/>
    <w:rsid w:val="00303E68"/>
    <w:rsid w:val="0030759F"/>
    <w:rsid w:val="00307644"/>
    <w:rsid w:val="00307C38"/>
    <w:rsid w:val="003165DE"/>
    <w:rsid w:val="003262F9"/>
    <w:rsid w:val="00326CAC"/>
    <w:rsid w:val="00331D07"/>
    <w:rsid w:val="00342902"/>
    <w:rsid w:val="00345B3C"/>
    <w:rsid w:val="0034723D"/>
    <w:rsid w:val="00347558"/>
    <w:rsid w:val="0034771A"/>
    <w:rsid w:val="003504BE"/>
    <w:rsid w:val="00350ECD"/>
    <w:rsid w:val="00353436"/>
    <w:rsid w:val="00354AB2"/>
    <w:rsid w:val="0037050B"/>
    <w:rsid w:val="00370723"/>
    <w:rsid w:val="00370CE1"/>
    <w:rsid w:val="0037411B"/>
    <w:rsid w:val="00375BEA"/>
    <w:rsid w:val="00376206"/>
    <w:rsid w:val="0038380B"/>
    <w:rsid w:val="00383F1B"/>
    <w:rsid w:val="00390B07"/>
    <w:rsid w:val="00390B38"/>
    <w:rsid w:val="00392516"/>
    <w:rsid w:val="00394667"/>
    <w:rsid w:val="003959F7"/>
    <w:rsid w:val="00397704"/>
    <w:rsid w:val="003A53CC"/>
    <w:rsid w:val="003A5EB8"/>
    <w:rsid w:val="003B0DD1"/>
    <w:rsid w:val="003B67D6"/>
    <w:rsid w:val="003C3BA1"/>
    <w:rsid w:val="003C6CA0"/>
    <w:rsid w:val="003D2070"/>
    <w:rsid w:val="003D2C1D"/>
    <w:rsid w:val="003D360E"/>
    <w:rsid w:val="003D4EE5"/>
    <w:rsid w:val="003D6719"/>
    <w:rsid w:val="003D6C4B"/>
    <w:rsid w:val="003E76F1"/>
    <w:rsid w:val="00412861"/>
    <w:rsid w:val="00412FB8"/>
    <w:rsid w:val="004216D5"/>
    <w:rsid w:val="00424832"/>
    <w:rsid w:val="004259AE"/>
    <w:rsid w:val="00433258"/>
    <w:rsid w:val="0043348E"/>
    <w:rsid w:val="00436FD9"/>
    <w:rsid w:val="00441384"/>
    <w:rsid w:val="00444268"/>
    <w:rsid w:val="00445321"/>
    <w:rsid w:val="0045219E"/>
    <w:rsid w:val="00455F59"/>
    <w:rsid w:val="00457D90"/>
    <w:rsid w:val="004654F5"/>
    <w:rsid w:val="00465728"/>
    <w:rsid w:val="004669B7"/>
    <w:rsid w:val="004672FD"/>
    <w:rsid w:val="0047069D"/>
    <w:rsid w:val="00470E36"/>
    <w:rsid w:val="00474D2B"/>
    <w:rsid w:val="0048094C"/>
    <w:rsid w:val="00482A66"/>
    <w:rsid w:val="00483BA9"/>
    <w:rsid w:val="004855A5"/>
    <w:rsid w:val="00487071"/>
    <w:rsid w:val="00496F55"/>
    <w:rsid w:val="004A4BC8"/>
    <w:rsid w:val="004A7ABD"/>
    <w:rsid w:val="004B3D92"/>
    <w:rsid w:val="004B756A"/>
    <w:rsid w:val="004D2365"/>
    <w:rsid w:val="004E0338"/>
    <w:rsid w:val="004E082C"/>
    <w:rsid w:val="004E16CA"/>
    <w:rsid w:val="004E4621"/>
    <w:rsid w:val="004F3B76"/>
    <w:rsid w:val="004F3C3C"/>
    <w:rsid w:val="00501033"/>
    <w:rsid w:val="00501CD4"/>
    <w:rsid w:val="00501E32"/>
    <w:rsid w:val="00505F98"/>
    <w:rsid w:val="00512BE3"/>
    <w:rsid w:val="00520EE2"/>
    <w:rsid w:val="00536200"/>
    <w:rsid w:val="00542615"/>
    <w:rsid w:val="00544CBF"/>
    <w:rsid w:val="00544D04"/>
    <w:rsid w:val="0055023B"/>
    <w:rsid w:val="005532C0"/>
    <w:rsid w:val="005550E0"/>
    <w:rsid w:val="0055763D"/>
    <w:rsid w:val="005624C8"/>
    <w:rsid w:val="005655A8"/>
    <w:rsid w:val="005739E5"/>
    <w:rsid w:val="00574B89"/>
    <w:rsid w:val="0057714A"/>
    <w:rsid w:val="005824A1"/>
    <w:rsid w:val="00587EB0"/>
    <w:rsid w:val="005917B1"/>
    <w:rsid w:val="0059182F"/>
    <w:rsid w:val="00591C33"/>
    <w:rsid w:val="00592B8B"/>
    <w:rsid w:val="00596485"/>
    <w:rsid w:val="00597930"/>
    <w:rsid w:val="005A08E0"/>
    <w:rsid w:val="005A64F6"/>
    <w:rsid w:val="005A6ADD"/>
    <w:rsid w:val="005A77DD"/>
    <w:rsid w:val="005B4288"/>
    <w:rsid w:val="005C09A2"/>
    <w:rsid w:val="005C2821"/>
    <w:rsid w:val="005C2CAA"/>
    <w:rsid w:val="005C3584"/>
    <w:rsid w:val="005D0377"/>
    <w:rsid w:val="005D1C13"/>
    <w:rsid w:val="005D2AC5"/>
    <w:rsid w:val="005D5475"/>
    <w:rsid w:val="005E2089"/>
    <w:rsid w:val="005E2EA2"/>
    <w:rsid w:val="005E4CF9"/>
    <w:rsid w:val="005F23A7"/>
    <w:rsid w:val="005F2B79"/>
    <w:rsid w:val="005F6202"/>
    <w:rsid w:val="00600748"/>
    <w:rsid w:val="00603B0B"/>
    <w:rsid w:val="00604696"/>
    <w:rsid w:val="00604B81"/>
    <w:rsid w:val="00604F00"/>
    <w:rsid w:val="00605DB8"/>
    <w:rsid w:val="0061061A"/>
    <w:rsid w:val="00616B15"/>
    <w:rsid w:val="006203FD"/>
    <w:rsid w:val="00624355"/>
    <w:rsid w:val="0062527A"/>
    <w:rsid w:val="00631477"/>
    <w:rsid w:val="00633B70"/>
    <w:rsid w:val="00635E9C"/>
    <w:rsid w:val="006363F7"/>
    <w:rsid w:val="00640448"/>
    <w:rsid w:val="006419F7"/>
    <w:rsid w:val="00641A11"/>
    <w:rsid w:val="00642E49"/>
    <w:rsid w:val="0065403D"/>
    <w:rsid w:val="0065498C"/>
    <w:rsid w:val="00656BBD"/>
    <w:rsid w:val="00660917"/>
    <w:rsid w:val="006618B4"/>
    <w:rsid w:val="0066192E"/>
    <w:rsid w:val="00661EDB"/>
    <w:rsid w:val="00662855"/>
    <w:rsid w:val="006636A4"/>
    <w:rsid w:val="00663D3A"/>
    <w:rsid w:val="00670C8D"/>
    <w:rsid w:val="00673986"/>
    <w:rsid w:val="006764CB"/>
    <w:rsid w:val="006773BC"/>
    <w:rsid w:val="00693C7C"/>
    <w:rsid w:val="0069447D"/>
    <w:rsid w:val="00697B99"/>
    <w:rsid w:val="006A0DEF"/>
    <w:rsid w:val="006A374C"/>
    <w:rsid w:val="006A71ED"/>
    <w:rsid w:val="006B18A9"/>
    <w:rsid w:val="006C0756"/>
    <w:rsid w:val="006C0982"/>
    <w:rsid w:val="006C271E"/>
    <w:rsid w:val="006C343B"/>
    <w:rsid w:val="006C3DFE"/>
    <w:rsid w:val="006C46F0"/>
    <w:rsid w:val="006D0F27"/>
    <w:rsid w:val="006D2500"/>
    <w:rsid w:val="006D287A"/>
    <w:rsid w:val="006E076F"/>
    <w:rsid w:val="006E17F0"/>
    <w:rsid w:val="006E7F17"/>
    <w:rsid w:val="006F2E1D"/>
    <w:rsid w:val="006F3901"/>
    <w:rsid w:val="006F42B6"/>
    <w:rsid w:val="006F643E"/>
    <w:rsid w:val="00700455"/>
    <w:rsid w:val="007059BE"/>
    <w:rsid w:val="00710639"/>
    <w:rsid w:val="0071181C"/>
    <w:rsid w:val="00712565"/>
    <w:rsid w:val="007126D4"/>
    <w:rsid w:val="00713321"/>
    <w:rsid w:val="00714E9B"/>
    <w:rsid w:val="0071764B"/>
    <w:rsid w:val="00717808"/>
    <w:rsid w:val="00724D3C"/>
    <w:rsid w:val="00731F8B"/>
    <w:rsid w:val="00732EB2"/>
    <w:rsid w:val="00733191"/>
    <w:rsid w:val="007338E1"/>
    <w:rsid w:val="00733EB3"/>
    <w:rsid w:val="0073783C"/>
    <w:rsid w:val="007407D6"/>
    <w:rsid w:val="0074096C"/>
    <w:rsid w:val="007418C6"/>
    <w:rsid w:val="00743B7B"/>
    <w:rsid w:val="00745482"/>
    <w:rsid w:val="007519FB"/>
    <w:rsid w:val="00755B8B"/>
    <w:rsid w:val="00755BA0"/>
    <w:rsid w:val="00757F50"/>
    <w:rsid w:val="00762B3C"/>
    <w:rsid w:val="0076541E"/>
    <w:rsid w:val="00774835"/>
    <w:rsid w:val="00776267"/>
    <w:rsid w:val="0077717E"/>
    <w:rsid w:val="007833F8"/>
    <w:rsid w:val="00791CBA"/>
    <w:rsid w:val="0079430E"/>
    <w:rsid w:val="007966CE"/>
    <w:rsid w:val="007A0AF9"/>
    <w:rsid w:val="007A0DA6"/>
    <w:rsid w:val="007A1BF2"/>
    <w:rsid w:val="007A4C0B"/>
    <w:rsid w:val="007B203D"/>
    <w:rsid w:val="007B264E"/>
    <w:rsid w:val="007B54F6"/>
    <w:rsid w:val="007B6DF5"/>
    <w:rsid w:val="007B7A02"/>
    <w:rsid w:val="007B7FFC"/>
    <w:rsid w:val="007C046D"/>
    <w:rsid w:val="007C379B"/>
    <w:rsid w:val="007C3E75"/>
    <w:rsid w:val="007C3FA1"/>
    <w:rsid w:val="007C7138"/>
    <w:rsid w:val="007C7B60"/>
    <w:rsid w:val="007D1BFF"/>
    <w:rsid w:val="007D2F18"/>
    <w:rsid w:val="007D7253"/>
    <w:rsid w:val="007E76A9"/>
    <w:rsid w:val="007E7820"/>
    <w:rsid w:val="007F05F9"/>
    <w:rsid w:val="007F6098"/>
    <w:rsid w:val="007F72A1"/>
    <w:rsid w:val="008018AA"/>
    <w:rsid w:val="008070C2"/>
    <w:rsid w:val="008128B5"/>
    <w:rsid w:val="00822B7A"/>
    <w:rsid w:val="008272E9"/>
    <w:rsid w:val="00834EAB"/>
    <w:rsid w:val="00835381"/>
    <w:rsid w:val="008379EC"/>
    <w:rsid w:val="0084354D"/>
    <w:rsid w:val="0084575A"/>
    <w:rsid w:val="00852812"/>
    <w:rsid w:val="00860EA9"/>
    <w:rsid w:val="008611EE"/>
    <w:rsid w:val="0086162A"/>
    <w:rsid w:val="00861CBA"/>
    <w:rsid w:val="00862960"/>
    <w:rsid w:val="00862B75"/>
    <w:rsid w:val="00862B8D"/>
    <w:rsid w:val="00864186"/>
    <w:rsid w:val="00865D7C"/>
    <w:rsid w:val="00866148"/>
    <w:rsid w:val="008663A3"/>
    <w:rsid w:val="00872D35"/>
    <w:rsid w:val="008734A8"/>
    <w:rsid w:val="0088264E"/>
    <w:rsid w:val="00884073"/>
    <w:rsid w:val="00885F6F"/>
    <w:rsid w:val="008860B9"/>
    <w:rsid w:val="0089148D"/>
    <w:rsid w:val="008918C8"/>
    <w:rsid w:val="00893573"/>
    <w:rsid w:val="008A2D37"/>
    <w:rsid w:val="008A33FF"/>
    <w:rsid w:val="008B3418"/>
    <w:rsid w:val="008B3706"/>
    <w:rsid w:val="008C3AFE"/>
    <w:rsid w:val="008C558F"/>
    <w:rsid w:val="008D20A6"/>
    <w:rsid w:val="008D288E"/>
    <w:rsid w:val="008D3689"/>
    <w:rsid w:val="008D3F9F"/>
    <w:rsid w:val="008D5550"/>
    <w:rsid w:val="008D5A2A"/>
    <w:rsid w:val="008D719F"/>
    <w:rsid w:val="008E0435"/>
    <w:rsid w:val="008E0899"/>
    <w:rsid w:val="008E582C"/>
    <w:rsid w:val="008F0DD3"/>
    <w:rsid w:val="008F1F6A"/>
    <w:rsid w:val="008F239C"/>
    <w:rsid w:val="008F2C25"/>
    <w:rsid w:val="008F301F"/>
    <w:rsid w:val="0090235A"/>
    <w:rsid w:val="00913D9D"/>
    <w:rsid w:val="00914BAD"/>
    <w:rsid w:val="00917333"/>
    <w:rsid w:val="009201F0"/>
    <w:rsid w:val="00922B57"/>
    <w:rsid w:val="00924CB1"/>
    <w:rsid w:val="00931DA6"/>
    <w:rsid w:val="00932E61"/>
    <w:rsid w:val="009371E5"/>
    <w:rsid w:val="0094089F"/>
    <w:rsid w:val="0094345F"/>
    <w:rsid w:val="009448E0"/>
    <w:rsid w:val="00945490"/>
    <w:rsid w:val="009474E4"/>
    <w:rsid w:val="00950F6E"/>
    <w:rsid w:val="00957C4C"/>
    <w:rsid w:val="009621DF"/>
    <w:rsid w:val="00970246"/>
    <w:rsid w:val="0097040E"/>
    <w:rsid w:val="00972009"/>
    <w:rsid w:val="00973775"/>
    <w:rsid w:val="009749A6"/>
    <w:rsid w:val="00976CC3"/>
    <w:rsid w:val="0097719B"/>
    <w:rsid w:val="00980B8A"/>
    <w:rsid w:val="00981201"/>
    <w:rsid w:val="00982D6F"/>
    <w:rsid w:val="009A4123"/>
    <w:rsid w:val="009A617E"/>
    <w:rsid w:val="009A79EB"/>
    <w:rsid w:val="009B1D07"/>
    <w:rsid w:val="009B6092"/>
    <w:rsid w:val="009B6D22"/>
    <w:rsid w:val="009B78CF"/>
    <w:rsid w:val="009C0CA9"/>
    <w:rsid w:val="009D3392"/>
    <w:rsid w:val="009D50A0"/>
    <w:rsid w:val="009D7F6A"/>
    <w:rsid w:val="009F34E0"/>
    <w:rsid w:val="009F396F"/>
    <w:rsid w:val="009F5167"/>
    <w:rsid w:val="009F67C7"/>
    <w:rsid w:val="00A01209"/>
    <w:rsid w:val="00A07E7B"/>
    <w:rsid w:val="00A11B3F"/>
    <w:rsid w:val="00A142E5"/>
    <w:rsid w:val="00A1663B"/>
    <w:rsid w:val="00A21820"/>
    <w:rsid w:val="00A22911"/>
    <w:rsid w:val="00A22D7C"/>
    <w:rsid w:val="00A259A9"/>
    <w:rsid w:val="00A37E66"/>
    <w:rsid w:val="00A4340C"/>
    <w:rsid w:val="00A450A6"/>
    <w:rsid w:val="00A51D70"/>
    <w:rsid w:val="00A64433"/>
    <w:rsid w:val="00A65C9D"/>
    <w:rsid w:val="00A66BCC"/>
    <w:rsid w:val="00A674C3"/>
    <w:rsid w:val="00A70F73"/>
    <w:rsid w:val="00A7465C"/>
    <w:rsid w:val="00A76052"/>
    <w:rsid w:val="00A76A5A"/>
    <w:rsid w:val="00A8244D"/>
    <w:rsid w:val="00A82552"/>
    <w:rsid w:val="00A867DF"/>
    <w:rsid w:val="00A90BCA"/>
    <w:rsid w:val="00A920A1"/>
    <w:rsid w:val="00A92951"/>
    <w:rsid w:val="00A93CEE"/>
    <w:rsid w:val="00A96358"/>
    <w:rsid w:val="00AA0793"/>
    <w:rsid w:val="00AA0956"/>
    <w:rsid w:val="00AA0C59"/>
    <w:rsid w:val="00AA3025"/>
    <w:rsid w:val="00AA35ED"/>
    <w:rsid w:val="00AA3694"/>
    <w:rsid w:val="00AA72F0"/>
    <w:rsid w:val="00AA7CF3"/>
    <w:rsid w:val="00AB017D"/>
    <w:rsid w:val="00AB25BA"/>
    <w:rsid w:val="00AB41CE"/>
    <w:rsid w:val="00AC5DFC"/>
    <w:rsid w:val="00AC61B9"/>
    <w:rsid w:val="00AC7ED7"/>
    <w:rsid w:val="00AD09EA"/>
    <w:rsid w:val="00AD7819"/>
    <w:rsid w:val="00AE1DC1"/>
    <w:rsid w:val="00AE41C1"/>
    <w:rsid w:val="00AF1BDA"/>
    <w:rsid w:val="00AF2023"/>
    <w:rsid w:val="00AF2590"/>
    <w:rsid w:val="00AF4CB9"/>
    <w:rsid w:val="00AF574F"/>
    <w:rsid w:val="00B01062"/>
    <w:rsid w:val="00B02B0F"/>
    <w:rsid w:val="00B04767"/>
    <w:rsid w:val="00B050FB"/>
    <w:rsid w:val="00B122DA"/>
    <w:rsid w:val="00B12E5C"/>
    <w:rsid w:val="00B13CF9"/>
    <w:rsid w:val="00B146D9"/>
    <w:rsid w:val="00B1568F"/>
    <w:rsid w:val="00B15C4E"/>
    <w:rsid w:val="00B1710C"/>
    <w:rsid w:val="00B2200A"/>
    <w:rsid w:val="00B32EA3"/>
    <w:rsid w:val="00B3396A"/>
    <w:rsid w:val="00B3732C"/>
    <w:rsid w:val="00B379D1"/>
    <w:rsid w:val="00B37B4D"/>
    <w:rsid w:val="00B37D39"/>
    <w:rsid w:val="00B40607"/>
    <w:rsid w:val="00B40C86"/>
    <w:rsid w:val="00B50BD1"/>
    <w:rsid w:val="00B51FB5"/>
    <w:rsid w:val="00B5518C"/>
    <w:rsid w:val="00B5589E"/>
    <w:rsid w:val="00B55AB4"/>
    <w:rsid w:val="00B57274"/>
    <w:rsid w:val="00B61E6C"/>
    <w:rsid w:val="00B65307"/>
    <w:rsid w:val="00B65475"/>
    <w:rsid w:val="00B65A44"/>
    <w:rsid w:val="00B67174"/>
    <w:rsid w:val="00B771D1"/>
    <w:rsid w:val="00B77F22"/>
    <w:rsid w:val="00B80A9B"/>
    <w:rsid w:val="00B83757"/>
    <w:rsid w:val="00B850EB"/>
    <w:rsid w:val="00B92845"/>
    <w:rsid w:val="00B92CA2"/>
    <w:rsid w:val="00B93E89"/>
    <w:rsid w:val="00B94C9A"/>
    <w:rsid w:val="00B97486"/>
    <w:rsid w:val="00BA130B"/>
    <w:rsid w:val="00BA2A5A"/>
    <w:rsid w:val="00BB2EEC"/>
    <w:rsid w:val="00BC0FA8"/>
    <w:rsid w:val="00BC681E"/>
    <w:rsid w:val="00BD0F48"/>
    <w:rsid w:val="00BD222E"/>
    <w:rsid w:val="00BD2A7B"/>
    <w:rsid w:val="00BD412E"/>
    <w:rsid w:val="00BD5177"/>
    <w:rsid w:val="00BE3AE9"/>
    <w:rsid w:val="00BE4A09"/>
    <w:rsid w:val="00BE4B29"/>
    <w:rsid w:val="00BE7A4C"/>
    <w:rsid w:val="00BF1C97"/>
    <w:rsid w:val="00BF33A4"/>
    <w:rsid w:val="00BF7F3E"/>
    <w:rsid w:val="00C04374"/>
    <w:rsid w:val="00C10433"/>
    <w:rsid w:val="00C11F2D"/>
    <w:rsid w:val="00C24144"/>
    <w:rsid w:val="00C24375"/>
    <w:rsid w:val="00C27DD3"/>
    <w:rsid w:val="00C304DD"/>
    <w:rsid w:val="00C352D9"/>
    <w:rsid w:val="00C35BA6"/>
    <w:rsid w:val="00C36AC0"/>
    <w:rsid w:val="00C37454"/>
    <w:rsid w:val="00C44A24"/>
    <w:rsid w:val="00C52ED0"/>
    <w:rsid w:val="00C57CAD"/>
    <w:rsid w:val="00C62C95"/>
    <w:rsid w:val="00C64D01"/>
    <w:rsid w:val="00C711C1"/>
    <w:rsid w:val="00C724AD"/>
    <w:rsid w:val="00C746F5"/>
    <w:rsid w:val="00C74B2E"/>
    <w:rsid w:val="00C770EC"/>
    <w:rsid w:val="00C85395"/>
    <w:rsid w:val="00C9300D"/>
    <w:rsid w:val="00C9382B"/>
    <w:rsid w:val="00C9693E"/>
    <w:rsid w:val="00C97F4F"/>
    <w:rsid w:val="00CA158F"/>
    <w:rsid w:val="00CA23A9"/>
    <w:rsid w:val="00CA34FA"/>
    <w:rsid w:val="00CA64A6"/>
    <w:rsid w:val="00CA66BB"/>
    <w:rsid w:val="00CB146E"/>
    <w:rsid w:val="00CB4E30"/>
    <w:rsid w:val="00CB5041"/>
    <w:rsid w:val="00CB5168"/>
    <w:rsid w:val="00CB54CE"/>
    <w:rsid w:val="00CC3EFA"/>
    <w:rsid w:val="00CC4AC3"/>
    <w:rsid w:val="00CC54A2"/>
    <w:rsid w:val="00CC56DD"/>
    <w:rsid w:val="00CC63FE"/>
    <w:rsid w:val="00CC75E0"/>
    <w:rsid w:val="00CE285F"/>
    <w:rsid w:val="00CE54CF"/>
    <w:rsid w:val="00CF1C0C"/>
    <w:rsid w:val="00CF24CA"/>
    <w:rsid w:val="00CF535E"/>
    <w:rsid w:val="00CF5F99"/>
    <w:rsid w:val="00CF7489"/>
    <w:rsid w:val="00CF75F9"/>
    <w:rsid w:val="00D008E9"/>
    <w:rsid w:val="00D06F87"/>
    <w:rsid w:val="00D07B67"/>
    <w:rsid w:val="00D123D7"/>
    <w:rsid w:val="00D12D27"/>
    <w:rsid w:val="00D173C6"/>
    <w:rsid w:val="00D214D4"/>
    <w:rsid w:val="00D26E4B"/>
    <w:rsid w:val="00D31B7D"/>
    <w:rsid w:val="00D326CC"/>
    <w:rsid w:val="00D33EA3"/>
    <w:rsid w:val="00D357D8"/>
    <w:rsid w:val="00D40870"/>
    <w:rsid w:val="00D41673"/>
    <w:rsid w:val="00D4483D"/>
    <w:rsid w:val="00D53691"/>
    <w:rsid w:val="00D6126F"/>
    <w:rsid w:val="00D616F1"/>
    <w:rsid w:val="00D621A0"/>
    <w:rsid w:val="00D65DDA"/>
    <w:rsid w:val="00D67550"/>
    <w:rsid w:val="00D83132"/>
    <w:rsid w:val="00D84A1F"/>
    <w:rsid w:val="00D858BB"/>
    <w:rsid w:val="00D90692"/>
    <w:rsid w:val="00D90AD5"/>
    <w:rsid w:val="00D917A6"/>
    <w:rsid w:val="00D977B5"/>
    <w:rsid w:val="00DA1D54"/>
    <w:rsid w:val="00DA24CE"/>
    <w:rsid w:val="00DA3D36"/>
    <w:rsid w:val="00DA4DAC"/>
    <w:rsid w:val="00DB0FBA"/>
    <w:rsid w:val="00DB1090"/>
    <w:rsid w:val="00DB4542"/>
    <w:rsid w:val="00DB5723"/>
    <w:rsid w:val="00DB5C71"/>
    <w:rsid w:val="00DC0ED9"/>
    <w:rsid w:val="00DC392A"/>
    <w:rsid w:val="00DD066C"/>
    <w:rsid w:val="00DD19E7"/>
    <w:rsid w:val="00DD5AFD"/>
    <w:rsid w:val="00DE0F53"/>
    <w:rsid w:val="00DE4296"/>
    <w:rsid w:val="00DE55DC"/>
    <w:rsid w:val="00DE615A"/>
    <w:rsid w:val="00DF093C"/>
    <w:rsid w:val="00DF12F3"/>
    <w:rsid w:val="00DF3EC6"/>
    <w:rsid w:val="00DF463E"/>
    <w:rsid w:val="00DF77E5"/>
    <w:rsid w:val="00E0247D"/>
    <w:rsid w:val="00E02ABD"/>
    <w:rsid w:val="00E031DE"/>
    <w:rsid w:val="00E050FA"/>
    <w:rsid w:val="00E105F5"/>
    <w:rsid w:val="00E11584"/>
    <w:rsid w:val="00E12B67"/>
    <w:rsid w:val="00E1389D"/>
    <w:rsid w:val="00E152A9"/>
    <w:rsid w:val="00E22CDD"/>
    <w:rsid w:val="00E23614"/>
    <w:rsid w:val="00E25841"/>
    <w:rsid w:val="00E33F81"/>
    <w:rsid w:val="00E3425B"/>
    <w:rsid w:val="00E34BAC"/>
    <w:rsid w:val="00E35898"/>
    <w:rsid w:val="00E36B8F"/>
    <w:rsid w:val="00E420A3"/>
    <w:rsid w:val="00E424F2"/>
    <w:rsid w:val="00E42A56"/>
    <w:rsid w:val="00E439C5"/>
    <w:rsid w:val="00E458A5"/>
    <w:rsid w:val="00E45A58"/>
    <w:rsid w:val="00E465AB"/>
    <w:rsid w:val="00E51410"/>
    <w:rsid w:val="00E54E07"/>
    <w:rsid w:val="00E650D8"/>
    <w:rsid w:val="00E734F5"/>
    <w:rsid w:val="00E73F9F"/>
    <w:rsid w:val="00E83F02"/>
    <w:rsid w:val="00E855BE"/>
    <w:rsid w:val="00E8799F"/>
    <w:rsid w:val="00E91779"/>
    <w:rsid w:val="00E91EBF"/>
    <w:rsid w:val="00EA51C7"/>
    <w:rsid w:val="00EA680C"/>
    <w:rsid w:val="00EB0620"/>
    <w:rsid w:val="00EB597E"/>
    <w:rsid w:val="00EC1AE4"/>
    <w:rsid w:val="00EC1BCB"/>
    <w:rsid w:val="00EC1F1F"/>
    <w:rsid w:val="00EC222C"/>
    <w:rsid w:val="00EC296B"/>
    <w:rsid w:val="00ED683C"/>
    <w:rsid w:val="00ED79F7"/>
    <w:rsid w:val="00ED7B0C"/>
    <w:rsid w:val="00ED7EFC"/>
    <w:rsid w:val="00EE3424"/>
    <w:rsid w:val="00EE35C6"/>
    <w:rsid w:val="00EE45F9"/>
    <w:rsid w:val="00EE4B77"/>
    <w:rsid w:val="00EE5912"/>
    <w:rsid w:val="00EF0B71"/>
    <w:rsid w:val="00EF5A26"/>
    <w:rsid w:val="00EF5E71"/>
    <w:rsid w:val="00EF6E5B"/>
    <w:rsid w:val="00EF7AB1"/>
    <w:rsid w:val="00EF7E1A"/>
    <w:rsid w:val="00F02FDB"/>
    <w:rsid w:val="00F030F0"/>
    <w:rsid w:val="00F032E3"/>
    <w:rsid w:val="00F06434"/>
    <w:rsid w:val="00F10ADC"/>
    <w:rsid w:val="00F13832"/>
    <w:rsid w:val="00F13CEB"/>
    <w:rsid w:val="00F174FF"/>
    <w:rsid w:val="00F21219"/>
    <w:rsid w:val="00F23344"/>
    <w:rsid w:val="00F23CAC"/>
    <w:rsid w:val="00F301D7"/>
    <w:rsid w:val="00F31309"/>
    <w:rsid w:val="00F32011"/>
    <w:rsid w:val="00F33080"/>
    <w:rsid w:val="00F3497B"/>
    <w:rsid w:val="00F35B43"/>
    <w:rsid w:val="00F36560"/>
    <w:rsid w:val="00F367D2"/>
    <w:rsid w:val="00F410E3"/>
    <w:rsid w:val="00F41332"/>
    <w:rsid w:val="00F43F54"/>
    <w:rsid w:val="00F440E2"/>
    <w:rsid w:val="00F50741"/>
    <w:rsid w:val="00F52AAD"/>
    <w:rsid w:val="00F546E2"/>
    <w:rsid w:val="00F56546"/>
    <w:rsid w:val="00F609DA"/>
    <w:rsid w:val="00F63BE9"/>
    <w:rsid w:val="00F63C0A"/>
    <w:rsid w:val="00F63E19"/>
    <w:rsid w:val="00F6784F"/>
    <w:rsid w:val="00F76CFA"/>
    <w:rsid w:val="00F8143D"/>
    <w:rsid w:val="00F81815"/>
    <w:rsid w:val="00F822C6"/>
    <w:rsid w:val="00F8274C"/>
    <w:rsid w:val="00F86E48"/>
    <w:rsid w:val="00F95B96"/>
    <w:rsid w:val="00F96013"/>
    <w:rsid w:val="00FA234C"/>
    <w:rsid w:val="00FA64BC"/>
    <w:rsid w:val="00FA7651"/>
    <w:rsid w:val="00FA7DF3"/>
    <w:rsid w:val="00FB0581"/>
    <w:rsid w:val="00FB18EA"/>
    <w:rsid w:val="00FB1C5E"/>
    <w:rsid w:val="00FB20AD"/>
    <w:rsid w:val="00FB2BF4"/>
    <w:rsid w:val="00FB3135"/>
    <w:rsid w:val="00FB58AE"/>
    <w:rsid w:val="00FB7B34"/>
    <w:rsid w:val="00FC058C"/>
    <w:rsid w:val="00FD5097"/>
    <w:rsid w:val="00FE0481"/>
    <w:rsid w:val="00FE4021"/>
    <w:rsid w:val="00FE512B"/>
    <w:rsid w:val="00FE58FF"/>
    <w:rsid w:val="00FF0873"/>
    <w:rsid w:val="00FF2060"/>
    <w:rsid w:val="00FF25C0"/>
    <w:rsid w:val="00FF3F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EAB"/>
    <w:pPr>
      <w:spacing w:after="200" w:line="276" w:lineRule="auto"/>
    </w:pPr>
    <w:rPr>
      <w:sz w:val="22"/>
      <w:szCs w:val="22"/>
      <w:lang w:eastAsia="en-US"/>
    </w:rPr>
  </w:style>
  <w:style w:type="paragraph" w:styleId="1">
    <w:name w:val="heading 1"/>
    <w:basedOn w:val="a"/>
    <w:next w:val="a"/>
    <w:link w:val="10"/>
    <w:uiPriority w:val="9"/>
    <w:qFormat/>
    <w:rsid w:val="00090937"/>
    <w:pPr>
      <w:keepNext/>
      <w:spacing w:before="240" w:after="60"/>
      <w:outlineLvl w:val="0"/>
    </w:pPr>
    <w:rPr>
      <w:rFonts w:ascii="Cambria" w:eastAsia="Times New Roman" w:hAnsi="Cambria"/>
      <w:b/>
      <w:bCs/>
      <w:kern w:val="32"/>
      <w:sz w:val="32"/>
      <w:szCs w:val="32"/>
    </w:rPr>
  </w:style>
  <w:style w:type="paragraph" w:styleId="2">
    <w:name w:val="heading 2"/>
    <w:basedOn w:val="a"/>
    <w:qFormat/>
    <w:rsid w:val="00D41673"/>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7CAD"/>
    <w:pPr>
      <w:ind w:left="720"/>
      <w:contextualSpacing/>
    </w:pPr>
  </w:style>
  <w:style w:type="paragraph" w:styleId="a4">
    <w:name w:val="Normal (Web)"/>
    <w:basedOn w:val="a"/>
    <w:uiPriority w:val="99"/>
    <w:rsid w:val="001C5088"/>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Plain Text"/>
    <w:basedOn w:val="a"/>
    <w:rsid w:val="00950F6E"/>
    <w:pPr>
      <w:spacing w:after="0" w:line="240" w:lineRule="auto"/>
    </w:pPr>
    <w:rPr>
      <w:rFonts w:ascii="Courier New" w:eastAsia="Times New Roman" w:hAnsi="Courier New" w:cs="Courier New"/>
      <w:sz w:val="20"/>
      <w:szCs w:val="20"/>
      <w:lang w:eastAsia="ru-RU"/>
    </w:rPr>
  </w:style>
  <w:style w:type="character" w:customStyle="1" w:styleId="st42">
    <w:name w:val="st42"/>
    <w:rsid w:val="00441384"/>
    <w:rPr>
      <w:rFonts w:ascii="Times New Roman" w:hAnsi="Times New Roman" w:cs="Times New Roman"/>
      <w:color w:val="000000"/>
    </w:rPr>
  </w:style>
  <w:style w:type="paragraph" w:styleId="a6">
    <w:name w:val="Body Text"/>
    <w:basedOn w:val="a"/>
    <w:rsid w:val="00441384"/>
    <w:pPr>
      <w:spacing w:after="120"/>
    </w:pPr>
  </w:style>
  <w:style w:type="paragraph" w:styleId="a7">
    <w:name w:val="Balloon Text"/>
    <w:basedOn w:val="a"/>
    <w:link w:val="a8"/>
    <w:uiPriority w:val="99"/>
    <w:semiHidden/>
    <w:rsid w:val="000E7633"/>
    <w:rPr>
      <w:rFonts w:ascii="Tahoma" w:hAnsi="Tahoma" w:cs="Tahoma"/>
      <w:sz w:val="16"/>
      <w:szCs w:val="16"/>
    </w:rPr>
  </w:style>
  <w:style w:type="table" w:styleId="a9">
    <w:name w:val="Table Grid"/>
    <w:basedOn w:val="a1"/>
    <w:rsid w:val="00AF1BDA"/>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TML1">
    <w:name w:val="Стандартный HTML1"/>
    <w:basedOn w:val="a"/>
    <w:rsid w:val="00F032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Times New Roman" w:hAnsi="Courier New"/>
      <w:sz w:val="20"/>
      <w:szCs w:val="20"/>
      <w:lang w:eastAsia="zh-CN"/>
    </w:rPr>
  </w:style>
  <w:style w:type="paragraph" w:customStyle="1" w:styleId="aa">
    <w:name w:val="Знак Знак Знак Знак Знак Знак"/>
    <w:basedOn w:val="a"/>
    <w:rsid w:val="00F032E3"/>
    <w:pPr>
      <w:spacing w:after="0" w:line="240" w:lineRule="auto"/>
    </w:pPr>
    <w:rPr>
      <w:rFonts w:ascii="Verdana" w:eastAsia="Times New Roman" w:hAnsi="Verdana"/>
      <w:sz w:val="24"/>
      <w:szCs w:val="24"/>
      <w:lang w:val="en-US"/>
    </w:rPr>
  </w:style>
  <w:style w:type="paragraph" w:customStyle="1" w:styleId="11">
    <w:name w:val="Абзац списка1"/>
    <w:basedOn w:val="a"/>
    <w:rsid w:val="000109D1"/>
    <w:pPr>
      <w:ind w:left="720"/>
      <w:contextualSpacing/>
    </w:pPr>
    <w:rPr>
      <w:rFonts w:eastAsia="Times New Roman"/>
      <w:lang w:val="uk-UA"/>
    </w:rPr>
  </w:style>
  <w:style w:type="numbering" w:customStyle="1" w:styleId="12">
    <w:name w:val="Нет списка1"/>
    <w:next w:val="a2"/>
    <w:uiPriority w:val="99"/>
    <w:semiHidden/>
    <w:unhideWhenUsed/>
    <w:rsid w:val="001A12BB"/>
  </w:style>
  <w:style w:type="paragraph" w:styleId="ab">
    <w:name w:val="header"/>
    <w:basedOn w:val="a"/>
    <w:link w:val="ac"/>
    <w:uiPriority w:val="99"/>
    <w:unhideWhenUsed/>
    <w:rsid w:val="001A12BB"/>
    <w:pPr>
      <w:tabs>
        <w:tab w:val="center" w:pos="4677"/>
        <w:tab w:val="right" w:pos="9355"/>
      </w:tabs>
      <w:spacing w:after="0" w:line="240" w:lineRule="auto"/>
    </w:pPr>
  </w:style>
  <w:style w:type="character" w:customStyle="1" w:styleId="ac">
    <w:name w:val="Верхний колонтитул Знак"/>
    <w:link w:val="ab"/>
    <w:uiPriority w:val="99"/>
    <w:rsid w:val="001A12BB"/>
    <w:rPr>
      <w:sz w:val="22"/>
      <w:szCs w:val="22"/>
      <w:lang w:eastAsia="en-US"/>
    </w:rPr>
  </w:style>
  <w:style w:type="paragraph" w:styleId="ad">
    <w:name w:val="footer"/>
    <w:basedOn w:val="a"/>
    <w:link w:val="ae"/>
    <w:uiPriority w:val="99"/>
    <w:unhideWhenUsed/>
    <w:rsid w:val="001A12BB"/>
    <w:pPr>
      <w:tabs>
        <w:tab w:val="center" w:pos="4677"/>
        <w:tab w:val="right" w:pos="9355"/>
      </w:tabs>
      <w:spacing w:after="0" w:line="240" w:lineRule="auto"/>
    </w:pPr>
  </w:style>
  <w:style w:type="character" w:customStyle="1" w:styleId="ae">
    <w:name w:val="Нижний колонтитул Знак"/>
    <w:link w:val="ad"/>
    <w:uiPriority w:val="99"/>
    <w:rsid w:val="001A12BB"/>
    <w:rPr>
      <w:sz w:val="22"/>
      <w:szCs w:val="22"/>
      <w:lang w:eastAsia="en-US"/>
    </w:rPr>
  </w:style>
  <w:style w:type="character" w:customStyle="1" w:styleId="13">
    <w:name w:val="Гиперссылка1"/>
    <w:uiPriority w:val="99"/>
    <w:unhideWhenUsed/>
    <w:rsid w:val="001A12BB"/>
    <w:rPr>
      <w:color w:val="0000FF"/>
      <w:u w:val="single"/>
    </w:rPr>
  </w:style>
  <w:style w:type="paragraph" w:styleId="af">
    <w:name w:val="footnote text"/>
    <w:basedOn w:val="a"/>
    <w:link w:val="af0"/>
    <w:uiPriority w:val="99"/>
    <w:semiHidden/>
    <w:unhideWhenUsed/>
    <w:rsid w:val="001A12BB"/>
    <w:pPr>
      <w:spacing w:after="0" w:line="240" w:lineRule="auto"/>
    </w:pPr>
    <w:rPr>
      <w:sz w:val="20"/>
      <w:szCs w:val="20"/>
    </w:rPr>
  </w:style>
  <w:style w:type="character" w:customStyle="1" w:styleId="af0">
    <w:name w:val="Текст сноски Знак"/>
    <w:link w:val="af"/>
    <w:uiPriority w:val="99"/>
    <w:semiHidden/>
    <w:rsid w:val="001A12BB"/>
    <w:rPr>
      <w:lang w:eastAsia="en-US"/>
    </w:rPr>
  </w:style>
  <w:style w:type="character" w:styleId="af1">
    <w:name w:val="footnote reference"/>
    <w:uiPriority w:val="99"/>
    <w:semiHidden/>
    <w:unhideWhenUsed/>
    <w:rsid w:val="001A12BB"/>
    <w:rPr>
      <w:vertAlign w:val="superscript"/>
    </w:rPr>
  </w:style>
  <w:style w:type="character" w:customStyle="1" w:styleId="a8">
    <w:name w:val="Текст выноски Знак"/>
    <w:link w:val="a7"/>
    <w:uiPriority w:val="99"/>
    <w:semiHidden/>
    <w:rsid w:val="001A12BB"/>
    <w:rPr>
      <w:rFonts w:ascii="Tahoma" w:hAnsi="Tahoma" w:cs="Tahoma"/>
      <w:sz w:val="16"/>
      <w:szCs w:val="16"/>
      <w:lang w:eastAsia="en-US"/>
    </w:rPr>
  </w:style>
  <w:style w:type="character" w:styleId="af2">
    <w:name w:val="annotation reference"/>
    <w:uiPriority w:val="99"/>
    <w:semiHidden/>
    <w:unhideWhenUsed/>
    <w:rsid w:val="001A12BB"/>
    <w:rPr>
      <w:sz w:val="16"/>
      <w:szCs w:val="16"/>
    </w:rPr>
  </w:style>
  <w:style w:type="paragraph" w:styleId="af3">
    <w:name w:val="annotation text"/>
    <w:basedOn w:val="a"/>
    <w:link w:val="af4"/>
    <w:uiPriority w:val="99"/>
    <w:semiHidden/>
    <w:unhideWhenUsed/>
    <w:rsid w:val="001A12BB"/>
    <w:pPr>
      <w:spacing w:line="240" w:lineRule="auto"/>
    </w:pPr>
    <w:rPr>
      <w:sz w:val="20"/>
      <w:szCs w:val="20"/>
    </w:rPr>
  </w:style>
  <w:style w:type="character" w:customStyle="1" w:styleId="af4">
    <w:name w:val="Текст примечания Знак"/>
    <w:link w:val="af3"/>
    <w:uiPriority w:val="99"/>
    <w:semiHidden/>
    <w:rsid w:val="001A12BB"/>
    <w:rPr>
      <w:lang w:eastAsia="en-US"/>
    </w:rPr>
  </w:style>
  <w:style w:type="paragraph" w:styleId="af5">
    <w:name w:val="annotation subject"/>
    <w:basedOn w:val="af3"/>
    <w:next w:val="af3"/>
    <w:link w:val="af6"/>
    <w:uiPriority w:val="99"/>
    <w:semiHidden/>
    <w:unhideWhenUsed/>
    <w:rsid w:val="001A12BB"/>
    <w:rPr>
      <w:b/>
      <w:bCs/>
    </w:rPr>
  </w:style>
  <w:style w:type="character" w:customStyle="1" w:styleId="af6">
    <w:name w:val="Тема примечания Знак"/>
    <w:link w:val="af5"/>
    <w:uiPriority w:val="99"/>
    <w:semiHidden/>
    <w:rsid w:val="001A12BB"/>
    <w:rPr>
      <w:b/>
      <w:bCs/>
      <w:lang w:eastAsia="en-US"/>
    </w:rPr>
  </w:style>
  <w:style w:type="paragraph" w:styleId="af7">
    <w:name w:val="Revision"/>
    <w:hidden/>
    <w:uiPriority w:val="99"/>
    <w:semiHidden/>
    <w:rsid w:val="001A12BB"/>
    <w:rPr>
      <w:sz w:val="22"/>
      <w:szCs w:val="22"/>
      <w:lang w:eastAsia="en-US"/>
    </w:rPr>
  </w:style>
  <w:style w:type="paragraph" w:customStyle="1" w:styleId="ConsPlusNonformat">
    <w:name w:val="ConsPlusNonformat"/>
    <w:uiPriority w:val="99"/>
    <w:rsid w:val="001A12BB"/>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1A12BB"/>
    <w:pPr>
      <w:widowControl w:val="0"/>
      <w:autoSpaceDE w:val="0"/>
      <w:autoSpaceDN w:val="0"/>
      <w:adjustRightInd w:val="0"/>
    </w:pPr>
    <w:rPr>
      <w:rFonts w:eastAsia="Times New Roman" w:cs="Calibri"/>
      <w:sz w:val="22"/>
      <w:szCs w:val="22"/>
    </w:rPr>
  </w:style>
  <w:style w:type="character" w:styleId="af8">
    <w:name w:val="endnote reference"/>
    <w:uiPriority w:val="99"/>
    <w:semiHidden/>
    <w:unhideWhenUsed/>
    <w:rsid w:val="001A12BB"/>
    <w:rPr>
      <w:vertAlign w:val="superscript"/>
    </w:rPr>
  </w:style>
  <w:style w:type="character" w:styleId="af9">
    <w:name w:val="Hyperlink"/>
    <w:uiPriority w:val="99"/>
    <w:semiHidden/>
    <w:unhideWhenUsed/>
    <w:rsid w:val="001A12BB"/>
    <w:rPr>
      <w:color w:val="0563C1"/>
      <w:u w:val="single"/>
    </w:rPr>
  </w:style>
  <w:style w:type="character" w:customStyle="1" w:styleId="10">
    <w:name w:val="Заголовок 1 Знак"/>
    <w:link w:val="1"/>
    <w:uiPriority w:val="9"/>
    <w:rsid w:val="00090937"/>
    <w:rPr>
      <w:rFonts w:ascii="Cambria" w:eastAsia="Times New Roman" w:hAnsi="Cambria" w:cs="Times New Roman"/>
      <w:b/>
      <w:bCs/>
      <w:kern w:val="32"/>
      <w:sz w:val="32"/>
      <w:szCs w:val="32"/>
      <w:lang w:eastAsia="en-US"/>
    </w:rPr>
  </w:style>
  <w:style w:type="character" w:customStyle="1" w:styleId="afa">
    <w:name w:val="Цветовое выделение"/>
    <w:uiPriority w:val="99"/>
    <w:rsid w:val="00090937"/>
    <w:rPr>
      <w:b/>
      <w:bCs/>
      <w:color w:val="26282F"/>
    </w:rPr>
  </w:style>
  <w:style w:type="character" w:customStyle="1" w:styleId="afb">
    <w:name w:val="Гипертекстовая ссылка"/>
    <w:uiPriority w:val="99"/>
    <w:rsid w:val="00090937"/>
    <w:rPr>
      <w:b w:val="0"/>
      <w:bCs w:val="0"/>
      <w:color w:val="106BBE"/>
    </w:rPr>
  </w:style>
  <w:style w:type="paragraph" w:customStyle="1" w:styleId="afc">
    <w:name w:val="Нормальный (таблица)"/>
    <w:basedOn w:val="a"/>
    <w:next w:val="a"/>
    <w:uiPriority w:val="99"/>
    <w:rsid w:val="00090937"/>
    <w:pPr>
      <w:autoSpaceDE w:val="0"/>
      <w:autoSpaceDN w:val="0"/>
      <w:adjustRightInd w:val="0"/>
      <w:spacing w:after="0" w:line="240" w:lineRule="auto"/>
      <w:jc w:val="both"/>
    </w:pPr>
    <w:rPr>
      <w:rFonts w:ascii="Arial" w:hAnsi="Arial" w:cs="Arial"/>
      <w:sz w:val="24"/>
      <w:szCs w:val="24"/>
      <w:lang w:eastAsia="ru-RU"/>
    </w:rPr>
  </w:style>
  <w:style w:type="paragraph" w:customStyle="1" w:styleId="afd">
    <w:name w:val="Прижатый влево"/>
    <w:basedOn w:val="a"/>
    <w:next w:val="a"/>
    <w:uiPriority w:val="99"/>
    <w:rsid w:val="00090937"/>
    <w:pPr>
      <w:autoSpaceDE w:val="0"/>
      <w:autoSpaceDN w:val="0"/>
      <w:adjustRightInd w:val="0"/>
      <w:spacing w:after="0" w:line="240" w:lineRule="auto"/>
    </w:pPr>
    <w:rPr>
      <w:rFonts w:ascii="Arial" w:hAnsi="Arial" w:cs="Arial"/>
      <w:sz w:val="24"/>
      <w:szCs w:val="24"/>
      <w:lang w:eastAsia="ru-RU"/>
    </w:rPr>
  </w:style>
</w:styles>
</file>

<file path=word/webSettings.xml><?xml version="1.0" encoding="utf-8"?>
<w:webSettings xmlns:r="http://schemas.openxmlformats.org/officeDocument/2006/relationships" xmlns:w="http://schemas.openxmlformats.org/wordprocessingml/2006/main">
  <w:divs>
    <w:div w:id="480271486">
      <w:bodyDiv w:val="1"/>
      <w:marLeft w:val="0"/>
      <w:marRight w:val="0"/>
      <w:marTop w:val="0"/>
      <w:marBottom w:val="0"/>
      <w:divBdr>
        <w:top w:val="none" w:sz="0" w:space="0" w:color="auto"/>
        <w:left w:val="none" w:sz="0" w:space="0" w:color="auto"/>
        <w:bottom w:val="none" w:sz="0" w:space="0" w:color="auto"/>
        <w:right w:val="none" w:sz="0" w:space="0" w:color="auto"/>
      </w:divBdr>
      <w:divsChild>
        <w:div w:id="1727794294">
          <w:marLeft w:val="0"/>
          <w:marRight w:val="0"/>
          <w:marTop w:val="0"/>
          <w:marBottom w:val="0"/>
          <w:divBdr>
            <w:top w:val="none" w:sz="0" w:space="0" w:color="auto"/>
            <w:left w:val="none" w:sz="0" w:space="0" w:color="auto"/>
            <w:bottom w:val="none" w:sz="0" w:space="0" w:color="auto"/>
            <w:right w:val="none" w:sz="0" w:space="0" w:color="auto"/>
          </w:divBdr>
          <w:divsChild>
            <w:div w:id="57069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541623">
      <w:bodyDiv w:val="1"/>
      <w:marLeft w:val="0"/>
      <w:marRight w:val="0"/>
      <w:marTop w:val="0"/>
      <w:marBottom w:val="0"/>
      <w:divBdr>
        <w:top w:val="none" w:sz="0" w:space="0" w:color="auto"/>
        <w:left w:val="none" w:sz="0" w:space="0" w:color="auto"/>
        <w:bottom w:val="none" w:sz="0" w:space="0" w:color="auto"/>
        <w:right w:val="none" w:sz="0" w:space="0" w:color="auto"/>
      </w:divBdr>
    </w:div>
    <w:div w:id="826477483">
      <w:bodyDiv w:val="1"/>
      <w:marLeft w:val="0"/>
      <w:marRight w:val="0"/>
      <w:marTop w:val="0"/>
      <w:marBottom w:val="0"/>
      <w:divBdr>
        <w:top w:val="none" w:sz="0" w:space="0" w:color="auto"/>
        <w:left w:val="none" w:sz="0" w:space="0" w:color="auto"/>
        <w:bottom w:val="none" w:sz="0" w:space="0" w:color="auto"/>
        <w:right w:val="none" w:sz="0" w:space="0" w:color="auto"/>
      </w:divBdr>
    </w:div>
    <w:div w:id="998730889">
      <w:bodyDiv w:val="1"/>
      <w:marLeft w:val="0"/>
      <w:marRight w:val="0"/>
      <w:marTop w:val="0"/>
      <w:marBottom w:val="0"/>
      <w:divBdr>
        <w:top w:val="none" w:sz="0" w:space="0" w:color="auto"/>
        <w:left w:val="none" w:sz="0" w:space="0" w:color="auto"/>
        <w:bottom w:val="none" w:sz="0" w:space="0" w:color="auto"/>
        <w:right w:val="none" w:sz="0" w:space="0" w:color="auto"/>
      </w:divBdr>
    </w:div>
    <w:div w:id="1149786787">
      <w:bodyDiv w:val="1"/>
      <w:marLeft w:val="0"/>
      <w:marRight w:val="0"/>
      <w:marTop w:val="0"/>
      <w:marBottom w:val="0"/>
      <w:divBdr>
        <w:top w:val="none" w:sz="0" w:space="0" w:color="auto"/>
        <w:left w:val="none" w:sz="0" w:space="0" w:color="auto"/>
        <w:bottom w:val="none" w:sz="0" w:space="0" w:color="auto"/>
        <w:right w:val="none" w:sz="0" w:space="0" w:color="auto"/>
      </w:divBdr>
    </w:div>
    <w:div w:id="1158307581">
      <w:bodyDiv w:val="1"/>
      <w:marLeft w:val="0"/>
      <w:marRight w:val="0"/>
      <w:marTop w:val="0"/>
      <w:marBottom w:val="0"/>
      <w:divBdr>
        <w:top w:val="none" w:sz="0" w:space="0" w:color="auto"/>
        <w:left w:val="none" w:sz="0" w:space="0" w:color="auto"/>
        <w:bottom w:val="none" w:sz="0" w:space="0" w:color="auto"/>
        <w:right w:val="none" w:sz="0" w:space="0" w:color="auto"/>
      </w:divBdr>
    </w:div>
    <w:div w:id="1521895557">
      <w:bodyDiv w:val="1"/>
      <w:marLeft w:val="0"/>
      <w:marRight w:val="0"/>
      <w:marTop w:val="0"/>
      <w:marBottom w:val="0"/>
      <w:divBdr>
        <w:top w:val="none" w:sz="0" w:space="0" w:color="auto"/>
        <w:left w:val="none" w:sz="0" w:space="0" w:color="auto"/>
        <w:bottom w:val="none" w:sz="0" w:space="0" w:color="auto"/>
        <w:right w:val="none" w:sz="0" w:space="0" w:color="auto"/>
      </w:divBdr>
    </w:div>
    <w:div w:id="1553156438">
      <w:bodyDiv w:val="1"/>
      <w:marLeft w:val="0"/>
      <w:marRight w:val="0"/>
      <w:marTop w:val="0"/>
      <w:marBottom w:val="0"/>
      <w:divBdr>
        <w:top w:val="none" w:sz="0" w:space="0" w:color="auto"/>
        <w:left w:val="none" w:sz="0" w:space="0" w:color="auto"/>
        <w:bottom w:val="none" w:sz="0" w:space="0" w:color="auto"/>
        <w:right w:val="none" w:sz="0" w:space="0" w:color="auto"/>
      </w:divBdr>
    </w:div>
    <w:div w:id="1644115765">
      <w:bodyDiv w:val="1"/>
      <w:marLeft w:val="0"/>
      <w:marRight w:val="0"/>
      <w:marTop w:val="0"/>
      <w:marBottom w:val="0"/>
      <w:divBdr>
        <w:top w:val="none" w:sz="0" w:space="0" w:color="auto"/>
        <w:left w:val="none" w:sz="0" w:space="0" w:color="auto"/>
        <w:bottom w:val="none" w:sz="0" w:space="0" w:color="auto"/>
        <w:right w:val="none" w:sz="0" w:space="0" w:color="auto"/>
      </w:divBdr>
    </w:div>
    <w:div w:id="1744375924">
      <w:bodyDiv w:val="1"/>
      <w:marLeft w:val="0"/>
      <w:marRight w:val="0"/>
      <w:marTop w:val="0"/>
      <w:marBottom w:val="0"/>
      <w:divBdr>
        <w:top w:val="none" w:sz="0" w:space="0" w:color="auto"/>
        <w:left w:val="none" w:sz="0" w:space="0" w:color="auto"/>
        <w:bottom w:val="none" w:sz="0" w:space="0" w:color="auto"/>
        <w:right w:val="none" w:sz="0" w:space="0" w:color="auto"/>
      </w:divBdr>
    </w:div>
    <w:div w:id="1792942755">
      <w:bodyDiv w:val="1"/>
      <w:marLeft w:val="0"/>
      <w:marRight w:val="0"/>
      <w:marTop w:val="0"/>
      <w:marBottom w:val="0"/>
      <w:divBdr>
        <w:top w:val="none" w:sz="0" w:space="0" w:color="auto"/>
        <w:left w:val="none" w:sz="0" w:space="0" w:color="auto"/>
        <w:bottom w:val="none" w:sz="0" w:space="0" w:color="auto"/>
        <w:right w:val="none" w:sz="0" w:space="0" w:color="auto"/>
      </w:divBdr>
    </w:div>
    <w:div w:id="1868327654">
      <w:bodyDiv w:val="1"/>
      <w:marLeft w:val="0"/>
      <w:marRight w:val="0"/>
      <w:marTop w:val="0"/>
      <w:marBottom w:val="0"/>
      <w:divBdr>
        <w:top w:val="none" w:sz="0" w:space="0" w:color="auto"/>
        <w:left w:val="none" w:sz="0" w:space="0" w:color="auto"/>
        <w:bottom w:val="none" w:sz="0" w:space="0" w:color="auto"/>
        <w:right w:val="none" w:sz="0" w:space="0" w:color="auto"/>
      </w:divBdr>
      <w:divsChild>
        <w:div w:id="2143768721">
          <w:marLeft w:val="0"/>
          <w:marRight w:val="0"/>
          <w:marTop w:val="0"/>
          <w:marBottom w:val="0"/>
          <w:divBdr>
            <w:top w:val="none" w:sz="0" w:space="0" w:color="auto"/>
            <w:left w:val="none" w:sz="0" w:space="0" w:color="auto"/>
            <w:bottom w:val="none" w:sz="0" w:space="0" w:color="auto"/>
            <w:right w:val="none" w:sz="0" w:space="0" w:color="auto"/>
          </w:divBdr>
          <w:divsChild>
            <w:div w:id="1022634887">
              <w:marLeft w:val="0"/>
              <w:marRight w:val="0"/>
              <w:marTop w:val="0"/>
              <w:marBottom w:val="0"/>
              <w:divBdr>
                <w:top w:val="none" w:sz="0" w:space="0" w:color="auto"/>
                <w:left w:val="none" w:sz="0" w:space="0" w:color="auto"/>
                <w:bottom w:val="none" w:sz="0" w:space="0" w:color="auto"/>
                <w:right w:val="none" w:sz="0" w:space="0" w:color="auto"/>
              </w:divBdr>
              <w:divsChild>
                <w:div w:id="1605572868">
                  <w:marLeft w:val="0"/>
                  <w:marRight w:val="0"/>
                  <w:marTop w:val="0"/>
                  <w:marBottom w:val="0"/>
                  <w:divBdr>
                    <w:top w:val="none" w:sz="0" w:space="0" w:color="auto"/>
                    <w:left w:val="none" w:sz="0" w:space="0" w:color="auto"/>
                    <w:bottom w:val="none" w:sz="0" w:space="0" w:color="auto"/>
                    <w:right w:val="none" w:sz="0" w:space="0" w:color="auto"/>
                  </w:divBdr>
                  <w:divsChild>
                    <w:div w:id="320086955">
                      <w:marLeft w:val="0"/>
                      <w:marRight w:val="0"/>
                      <w:marTop w:val="0"/>
                      <w:marBottom w:val="0"/>
                      <w:divBdr>
                        <w:top w:val="none" w:sz="0" w:space="0" w:color="auto"/>
                        <w:left w:val="none" w:sz="0" w:space="0" w:color="auto"/>
                        <w:bottom w:val="none" w:sz="0" w:space="0" w:color="auto"/>
                        <w:right w:val="none" w:sz="0" w:space="0" w:color="auto"/>
                      </w:divBdr>
                      <w:divsChild>
                        <w:div w:id="38436443">
                          <w:marLeft w:val="0"/>
                          <w:marRight w:val="0"/>
                          <w:marTop w:val="0"/>
                          <w:marBottom w:val="0"/>
                          <w:divBdr>
                            <w:top w:val="none" w:sz="0" w:space="0" w:color="auto"/>
                            <w:left w:val="none" w:sz="0" w:space="0" w:color="auto"/>
                            <w:bottom w:val="none" w:sz="0" w:space="0" w:color="auto"/>
                            <w:right w:val="none" w:sz="0" w:space="0" w:color="auto"/>
                          </w:divBdr>
                          <w:divsChild>
                            <w:div w:id="501162180">
                              <w:marLeft w:val="0"/>
                              <w:marRight w:val="0"/>
                              <w:marTop w:val="0"/>
                              <w:marBottom w:val="0"/>
                              <w:divBdr>
                                <w:top w:val="none" w:sz="0" w:space="0" w:color="auto"/>
                                <w:left w:val="none" w:sz="0" w:space="0" w:color="auto"/>
                                <w:bottom w:val="none" w:sz="0" w:space="0" w:color="auto"/>
                                <w:right w:val="none" w:sz="0" w:space="0" w:color="auto"/>
                              </w:divBdr>
                              <w:divsChild>
                                <w:div w:id="150000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3943137">
              <w:marLeft w:val="0"/>
              <w:marRight w:val="0"/>
              <w:marTop w:val="0"/>
              <w:marBottom w:val="0"/>
              <w:divBdr>
                <w:top w:val="none" w:sz="0" w:space="0" w:color="auto"/>
                <w:left w:val="none" w:sz="0" w:space="0" w:color="auto"/>
                <w:bottom w:val="none" w:sz="0" w:space="0" w:color="auto"/>
                <w:right w:val="none" w:sz="0" w:space="0" w:color="auto"/>
              </w:divBdr>
              <w:divsChild>
                <w:div w:id="1652637556">
                  <w:marLeft w:val="0"/>
                  <w:marRight w:val="0"/>
                  <w:marTop w:val="0"/>
                  <w:marBottom w:val="0"/>
                  <w:divBdr>
                    <w:top w:val="none" w:sz="0" w:space="0" w:color="auto"/>
                    <w:left w:val="none" w:sz="0" w:space="0" w:color="auto"/>
                    <w:bottom w:val="none" w:sz="0" w:space="0" w:color="auto"/>
                    <w:right w:val="none" w:sz="0" w:space="0" w:color="auto"/>
                  </w:divBdr>
                  <w:divsChild>
                    <w:div w:id="201945926">
                      <w:marLeft w:val="0"/>
                      <w:marRight w:val="0"/>
                      <w:marTop w:val="0"/>
                      <w:marBottom w:val="0"/>
                      <w:divBdr>
                        <w:top w:val="none" w:sz="0" w:space="0" w:color="auto"/>
                        <w:left w:val="none" w:sz="0" w:space="0" w:color="auto"/>
                        <w:bottom w:val="none" w:sz="0" w:space="0" w:color="auto"/>
                        <w:right w:val="none" w:sz="0" w:space="0" w:color="auto"/>
                      </w:divBdr>
                      <w:divsChild>
                        <w:div w:id="185140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52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8E5DC2122BF93C30FB6EEE9CB1D234A4FDF31FC632F16931EB1FB66DChDs0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8E5DC2122BF93C30FB6EEE9CB1D234A4FDD33F8652516931EB1FB66DCD06C78930582DA07640DC4hCs4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70927534.26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8E5DC2122BF93C30FB6EEE9CB1D234A4FDD33F8652516931EB1FB66DCD06C78930582DA07640DC4hCs4H" TargetMode="External"/><Relationship Id="rId5" Type="http://schemas.openxmlformats.org/officeDocument/2006/relationships/webSettings" Target="webSettings.xml"/><Relationship Id="rId15" Type="http://schemas.openxmlformats.org/officeDocument/2006/relationships/hyperlink" Target="garantF1://70927534.261" TargetMode="External"/><Relationship Id="rId10" Type="http://schemas.openxmlformats.org/officeDocument/2006/relationships/hyperlink" Target="consultantplus://offline/ref=18E5DC2122BF93C30FB6EEE9CB1D234A4FDD33F8652516931EB1FB66DCD06C78930582DA07640DC3hCs3H" TargetMode="External"/><Relationship Id="rId4" Type="http://schemas.openxmlformats.org/officeDocument/2006/relationships/settings" Target="settings.xml"/><Relationship Id="rId9" Type="http://schemas.openxmlformats.org/officeDocument/2006/relationships/hyperlink" Target="consultantplus://offline/ref=18E5DC2122BF93C30FB6EEE9CB1D234A4FDF32FC642F16931EB1FB66DCD06C78930582DA07650AC1hCs8H" TargetMode="External"/><Relationship Id="rId14" Type="http://schemas.openxmlformats.org/officeDocument/2006/relationships/hyperlink" Target="garantF1://70927534.2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93DA1-9CDD-4401-A329-78775BECC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27</Pages>
  <Words>9702</Words>
  <Characters>55308</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Инструкция по заполнению расчетных документов для уплаты  налогов, сборов, таможенных платежей</vt:lpstr>
    </vt:vector>
  </TitlesOfParts>
  <Company>ГУ ДКСУ в АРК</Company>
  <LinksUpToDate>false</LinksUpToDate>
  <CharactersWithSpaces>64881</CharactersWithSpaces>
  <SharedDoc>false</SharedDoc>
  <HLinks>
    <vt:vector size="306" baseType="variant">
      <vt:variant>
        <vt:i4>1966112</vt:i4>
      </vt:variant>
      <vt:variant>
        <vt:i4>150</vt:i4>
      </vt:variant>
      <vt:variant>
        <vt:i4>0</vt:i4>
      </vt:variant>
      <vt:variant>
        <vt:i4>5</vt:i4>
      </vt:variant>
      <vt:variant>
        <vt:lpwstr/>
      </vt:variant>
      <vt:variant>
        <vt:lpwstr>sub_147</vt:lpwstr>
      </vt:variant>
      <vt:variant>
        <vt:i4>2621456</vt:i4>
      </vt:variant>
      <vt:variant>
        <vt:i4>147</vt:i4>
      </vt:variant>
      <vt:variant>
        <vt:i4>0</vt:i4>
      </vt:variant>
      <vt:variant>
        <vt:i4>5</vt:i4>
      </vt:variant>
      <vt:variant>
        <vt:lpwstr/>
      </vt:variant>
      <vt:variant>
        <vt:lpwstr>sub_1103</vt:lpwstr>
      </vt:variant>
      <vt:variant>
        <vt:i4>2621456</vt:i4>
      </vt:variant>
      <vt:variant>
        <vt:i4>144</vt:i4>
      </vt:variant>
      <vt:variant>
        <vt:i4>0</vt:i4>
      </vt:variant>
      <vt:variant>
        <vt:i4>5</vt:i4>
      </vt:variant>
      <vt:variant>
        <vt:lpwstr/>
      </vt:variant>
      <vt:variant>
        <vt:lpwstr>sub_1103</vt:lpwstr>
      </vt:variant>
      <vt:variant>
        <vt:i4>2621456</vt:i4>
      </vt:variant>
      <vt:variant>
        <vt:i4>141</vt:i4>
      </vt:variant>
      <vt:variant>
        <vt:i4>0</vt:i4>
      </vt:variant>
      <vt:variant>
        <vt:i4>5</vt:i4>
      </vt:variant>
      <vt:variant>
        <vt:lpwstr/>
      </vt:variant>
      <vt:variant>
        <vt:lpwstr>sub_1103</vt:lpwstr>
      </vt:variant>
      <vt:variant>
        <vt:i4>1835040</vt:i4>
      </vt:variant>
      <vt:variant>
        <vt:i4>138</vt:i4>
      </vt:variant>
      <vt:variant>
        <vt:i4>0</vt:i4>
      </vt:variant>
      <vt:variant>
        <vt:i4>5</vt:i4>
      </vt:variant>
      <vt:variant>
        <vt:lpwstr/>
      </vt:variant>
      <vt:variant>
        <vt:lpwstr>sub_163</vt:lpwstr>
      </vt:variant>
      <vt:variant>
        <vt:i4>1835040</vt:i4>
      </vt:variant>
      <vt:variant>
        <vt:i4>135</vt:i4>
      </vt:variant>
      <vt:variant>
        <vt:i4>0</vt:i4>
      </vt:variant>
      <vt:variant>
        <vt:i4>5</vt:i4>
      </vt:variant>
      <vt:variant>
        <vt:lpwstr/>
      </vt:variant>
      <vt:variant>
        <vt:lpwstr>sub_162</vt:lpwstr>
      </vt:variant>
      <vt:variant>
        <vt:i4>5701640</vt:i4>
      </vt:variant>
      <vt:variant>
        <vt:i4>132</vt:i4>
      </vt:variant>
      <vt:variant>
        <vt:i4>0</vt:i4>
      </vt:variant>
      <vt:variant>
        <vt:i4>5</vt:i4>
      </vt:variant>
      <vt:variant>
        <vt:lpwstr>garantf1://70927534.261/</vt:lpwstr>
      </vt:variant>
      <vt:variant>
        <vt:lpwstr/>
      </vt:variant>
      <vt:variant>
        <vt:i4>2621456</vt:i4>
      </vt:variant>
      <vt:variant>
        <vt:i4>129</vt:i4>
      </vt:variant>
      <vt:variant>
        <vt:i4>0</vt:i4>
      </vt:variant>
      <vt:variant>
        <vt:i4>5</vt:i4>
      </vt:variant>
      <vt:variant>
        <vt:lpwstr/>
      </vt:variant>
      <vt:variant>
        <vt:lpwstr>sub_1103</vt:lpwstr>
      </vt:variant>
      <vt:variant>
        <vt:i4>5701640</vt:i4>
      </vt:variant>
      <vt:variant>
        <vt:i4>126</vt:i4>
      </vt:variant>
      <vt:variant>
        <vt:i4>0</vt:i4>
      </vt:variant>
      <vt:variant>
        <vt:i4>5</vt:i4>
      </vt:variant>
      <vt:variant>
        <vt:lpwstr>garantf1://70927534.261/</vt:lpwstr>
      </vt:variant>
      <vt:variant>
        <vt:lpwstr/>
      </vt:variant>
      <vt:variant>
        <vt:i4>2621456</vt:i4>
      </vt:variant>
      <vt:variant>
        <vt:i4>123</vt:i4>
      </vt:variant>
      <vt:variant>
        <vt:i4>0</vt:i4>
      </vt:variant>
      <vt:variant>
        <vt:i4>5</vt:i4>
      </vt:variant>
      <vt:variant>
        <vt:lpwstr/>
      </vt:variant>
      <vt:variant>
        <vt:lpwstr>sub_1103</vt:lpwstr>
      </vt:variant>
      <vt:variant>
        <vt:i4>5701640</vt:i4>
      </vt:variant>
      <vt:variant>
        <vt:i4>120</vt:i4>
      </vt:variant>
      <vt:variant>
        <vt:i4>0</vt:i4>
      </vt:variant>
      <vt:variant>
        <vt:i4>5</vt:i4>
      </vt:variant>
      <vt:variant>
        <vt:lpwstr>garantf1://70927534.261/</vt:lpwstr>
      </vt:variant>
      <vt:variant>
        <vt:lpwstr/>
      </vt:variant>
      <vt:variant>
        <vt:i4>2621456</vt:i4>
      </vt:variant>
      <vt:variant>
        <vt:i4>117</vt:i4>
      </vt:variant>
      <vt:variant>
        <vt:i4>0</vt:i4>
      </vt:variant>
      <vt:variant>
        <vt:i4>5</vt:i4>
      </vt:variant>
      <vt:variant>
        <vt:lpwstr/>
      </vt:variant>
      <vt:variant>
        <vt:lpwstr>sub_1103</vt:lpwstr>
      </vt:variant>
      <vt:variant>
        <vt:i4>2031648</vt:i4>
      </vt:variant>
      <vt:variant>
        <vt:i4>114</vt:i4>
      </vt:variant>
      <vt:variant>
        <vt:i4>0</vt:i4>
      </vt:variant>
      <vt:variant>
        <vt:i4>5</vt:i4>
      </vt:variant>
      <vt:variant>
        <vt:lpwstr/>
      </vt:variant>
      <vt:variant>
        <vt:lpwstr>sub_151</vt:lpwstr>
      </vt:variant>
      <vt:variant>
        <vt:i4>2031648</vt:i4>
      </vt:variant>
      <vt:variant>
        <vt:i4>111</vt:i4>
      </vt:variant>
      <vt:variant>
        <vt:i4>0</vt:i4>
      </vt:variant>
      <vt:variant>
        <vt:i4>5</vt:i4>
      </vt:variant>
      <vt:variant>
        <vt:lpwstr/>
      </vt:variant>
      <vt:variant>
        <vt:lpwstr>sub_151</vt:lpwstr>
      </vt:variant>
      <vt:variant>
        <vt:i4>2031648</vt:i4>
      </vt:variant>
      <vt:variant>
        <vt:i4>108</vt:i4>
      </vt:variant>
      <vt:variant>
        <vt:i4>0</vt:i4>
      </vt:variant>
      <vt:variant>
        <vt:i4>5</vt:i4>
      </vt:variant>
      <vt:variant>
        <vt:lpwstr/>
      </vt:variant>
      <vt:variant>
        <vt:lpwstr>sub_151</vt:lpwstr>
      </vt:variant>
      <vt:variant>
        <vt:i4>2031648</vt:i4>
      </vt:variant>
      <vt:variant>
        <vt:i4>105</vt:i4>
      </vt:variant>
      <vt:variant>
        <vt:i4>0</vt:i4>
      </vt:variant>
      <vt:variant>
        <vt:i4>5</vt:i4>
      </vt:variant>
      <vt:variant>
        <vt:lpwstr/>
      </vt:variant>
      <vt:variant>
        <vt:lpwstr>sub_158</vt:lpwstr>
      </vt:variant>
      <vt:variant>
        <vt:i4>2031648</vt:i4>
      </vt:variant>
      <vt:variant>
        <vt:i4>102</vt:i4>
      </vt:variant>
      <vt:variant>
        <vt:i4>0</vt:i4>
      </vt:variant>
      <vt:variant>
        <vt:i4>5</vt:i4>
      </vt:variant>
      <vt:variant>
        <vt:lpwstr/>
      </vt:variant>
      <vt:variant>
        <vt:lpwstr>sub_157</vt:lpwstr>
      </vt:variant>
      <vt:variant>
        <vt:i4>2031648</vt:i4>
      </vt:variant>
      <vt:variant>
        <vt:i4>99</vt:i4>
      </vt:variant>
      <vt:variant>
        <vt:i4>0</vt:i4>
      </vt:variant>
      <vt:variant>
        <vt:i4>5</vt:i4>
      </vt:variant>
      <vt:variant>
        <vt:lpwstr/>
      </vt:variant>
      <vt:variant>
        <vt:lpwstr>sub_154</vt:lpwstr>
      </vt:variant>
      <vt:variant>
        <vt:i4>2621456</vt:i4>
      </vt:variant>
      <vt:variant>
        <vt:i4>96</vt:i4>
      </vt:variant>
      <vt:variant>
        <vt:i4>0</vt:i4>
      </vt:variant>
      <vt:variant>
        <vt:i4>5</vt:i4>
      </vt:variant>
      <vt:variant>
        <vt:lpwstr/>
      </vt:variant>
      <vt:variant>
        <vt:lpwstr>sub_1103</vt:lpwstr>
      </vt:variant>
      <vt:variant>
        <vt:i4>2621456</vt:i4>
      </vt:variant>
      <vt:variant>
        <vt:i4>93</vt:i4>
      </vt:variant>
      <vt:variant>
        <vt:i4>0</vt:i4>
      </vt:variant>
      <vt:variant>
        <vt:i4>5</vt:i4>
      </vt:variant>
      <vt:variant>
        <vt:lpwstr/>
      </vt:variant>
      <vt:variant>
        <vt:lpwstr>sub_1103</vt:lpwstr>
      </vt:variant>
      <vt:variant>
        <vt:i4>2621456</vt:i4>
      </vt:variant>
      <vt:variant>
        <vt:i4>90</vt:i4>
      </vt:variant>
      <vt:variant>
        <vt:i4>0</vt:i4>
      </vt:variant>
      <vt:variant>
        <vt:i4>5</vt:i4>
      </vt:variant>
      <vt:variant>
        <vt:lpwstr/>
      </vt:variant>
      <vt:variant>
        <vt:lpwstr>sub_1103</vt:lpwstr>
      </vt:variant>
      <vt:variant>
        <vt:i4>2031648</vt:i4>
      </vt:variant>
      <vt:variant>
        <vt:i4>87</vt:i4>
      </vt:variant>
      <vt:variant>
        <vt:i4>0</vt:i4>
      </vt:variant>
      <vt:variant>
        <vt:i4>5</vt:i4>
      </vt:variant>
      <vt:variant>
        <vt:lpwstr/>
      </vt:variant>
      <vt:variant>
        <vt:lpwstr>sub_151</vt:lpwstr>
      </vt:variant>
      <vt:variant>
        <vt:i4>2621456</vt:i4>
      </vt:variant>
      <vt:variant>
        <vt:i4>84</vt:i4>
      </vt:variant>
      <vt:variant>
        <vt:i4>0</vt:i4>
      </vt:variant>
      <vt:variant>
        <vt:i4>5</vt:i4>
      </vt:variant>
      <vt:variant>
        <vt:lpwstr/>
      </vt:variant>
      <vt:variant>
        <vt:lpwstr>sub_1103</vt:lpwstr>
      </vt:variant>
      <vt:variant>
        <vt:i4>2031648</vt:i4>
      </vt:variant>
      <vt:variant>
        <vt:i4>81</vt:i4>
      </vt:variant>
      <vt:variant>
        <vt:i4>0</vt:i4>
      </vt:variant>
      <vt:variant>
        <vt:i4>5</vt:i4>
      </vt:variant>
      <vt:variant>
        <vt:lpwstr/>
      </vt:variant>
      <vt:variant>
        <vt:lpwstr>sub_151</vt:lpwstr>
      </vt:variant>
      <vt:variant>
        <vt:i4>2031648</vt:i4>
      </vt:variant>
      <vt:variant>
        <vt:i4>78</vt:i4>
      </vt:variant>
      <vt:variant>
        <vt:i4>0</vt:i4>
      </vt:variant>
      <vt:variant>
        <vt:i4>5</vt:i4>
      </vt:variant>
      <vt:variant>
        <vt:lpwstr/>
      </vt:variant>
      <vt:variant>
        <vt:lpwstr>sub_151</vt:lpwstr>
      </vt:variant>
      <vt:variant>
        <vt:i4>2621456</vt:i4>
      </vt:variant>
      <vt:variant>
        <vt:i4>75</vt:i4>
      </vt:variant>
      <vt:variant>
        <vt:i4>0</vt:i4>
      </vt:variant>
      <vt:variant>
        <vt:i4>5</vt:i4>
      </vt:variant>
      <vt:variant>
        <vt:lpwstr/>
      </vt:variant>
      <vt:variant>
        <vt:lpwstr>sub_1103</vt:lpwstr>
      </vt:variant>
      <vt:variant>
        <vt:i4>2621456</vt:i4>
      </vt:variant>
      <vt:variant>
        <vt:i4>72</vt:i4>
      </vt:variant>
      <vt:variant>
        <vt:i4>0</vt:i4>
      </vt:variant>
      <vt:variant>
        <vt:i4>5</vt:i4>
      </vt:variant>
      <vt:variant>
        <vt:lpwstr/>
      </vt:variant>
      <vt:variant>
        <vt:lpwstr>sub_1103</vt:lpwstr>
      </vt:variant>
      <vt:variant>
        <vt:i4>2621456</vt:i4>
      </vt:variant>
      <vt:variant>
        <vt:i4>69</vt:i4>
      </vt:variant>
      <vt:variant>
        <vt:i4>0</vt:i4>
      </vt:variant>
      <vt:variant>
        <vt:i4>5</vt:i4>
      </vt:variant>
      <vt:variant>
        <vt:lpwstr/>
      </vt:variant>
      <vt:variant>
        <vt:lpwstr>sub_1103</vt:lpwstr>
      </vt:variant>
      <vt:variant>
        <vt:i4>2031648</vt:i4>
      </vt:variant>
      <vt:variant>
        <vt:i4>66</vt:i4>
      </vt:variant>
      <vt:variant>
        <vt:i4>0</vt:i4>
      </vt:variant>
      <vt:variant>
        <vt:i4>5</vt:i4>
      </vt:variant>
      <vt:variant>
        <vt:lpwstr/>
      </vt:variant>
      <vt:variant>
        <vt:lpwstr>sub_151</vt:lpwstr>
      </vt:variant>
      <vt:variant>
        <vt:i4>2621456</vt:i4>
      </vt:variant>
      <vt:variant>
        <vt:i4>63</vt:i4>
      </vt:variant>
      <vt:variant>
        <vt:i4>0</vt:i4>
      </vt:variant>
      <vt:variant>
        <vt:i4>5</vt:i4>
      </vt:variant>
      <vt:variant>
        <vt:lpwstr/>
      </vt:variant>
      <vt:variant>
        <vt:lpwstr>sub_1103</vt:lpwstr>
      </vt:variant>
      <vt:variant>
        <vt:i4>2621456</vt:i4>
      </vt:variant>
      <vt:variant>
        <vt:i4>60</vt:i4>
      </vt:variant>
      <vt:variant>
        <vt:i4>0</vt:i4>
      </vt:variant>
      <vt:variant>
        <vt:i4>5</vt:i4>
      </vt:variant>
      <vt:variant>
        <vt:lpwstr/>
      </vt:variant>
      <vt:variant>
        <vt:lpwstr>sub_1103</vt:lpwstr>
      </vt:variant>
      <vt:variant>
        <vt:i4>2686992</vt:i4>
      </vt:variant>
      <vt:variant>
        <vt:i4>57</vt:i4>
      </vt:variant>
      <vt:variant>
        <vt:i4>0</vt:i4>
      </vt:variant>
      <vt:variant>
        <vt:i4>5</vt:i4>
      </vt:variant>
      <vt:variant>
        <vt:lpwstr/>
      </vt:variant>
      <vt:variant>
        <vt:lpwstr>sub_1102</vt:lpwstr>
      </vt:variant>
      <vt:variant>
        <vt:i4>2686992</vt:i4>
      </vt:variant>
      <vt:variant>
        <vt:i4>54</vt:i4>
      </vt:variant>
      <vt:variant>
        <vt:i4>0</vt:i4>
      </vt:variant>
      <vt:variant>
        <vt:i4>5</vt:i4>
      </vt:variant>
      <vt:variant>
        <vt:lpwstr/>
      </vt:variant>
      <vt:variant>
        <vt:lpwstr>sub_1102</vt:lpwstr>
      </vt:variant>
      <vt:variant>
        <vt:i4>2752528</vt:i4>
      </vt:variant>
      <vt:variant>
        <vt:i4>51</vt:i4>
      </vt:variant>
      <vt:variant>
        <vt:i4>0</vt:i4>
      </vt:variant>
      <vt:variant>
        <vt:i4>5</vt:i4>
      </vt:variant>
      <vt:variant>
        <vt:lpwstr/>
      </vt:variant>
      <vt:variant>
        <vt:lpwstr>sub_1101</vt:lpwstr>
      </vt:variant>
      <vt:variant>
        <vt:i4>6619186</vt:i4>
      </vt:variant>
      <vt:variant>
        <vt:i4>48</vt:i4>
      </vt:variant>
      <vt:variant>
        <vt:i4>0</vt:i4>
      </vt:variant>
      <vt:variant>
        <vt:i4>5</vt:i4>
      </vt:variant>
      <vt:variant>
        <vt:lpwstr/>
      </vt:variant>
      <vt:variant>
        <vt:lpwstr>Par3073</vt:lpwstr>
      </vt:variant>
      <vt:variant>
        <vt:i4>6553650</vt:i4>
      </vt:variant>
      <vt:variant>
        <vt:i4>45</vt:i4>
      </vt:variant>
      <vt:variant>
        <vt:i4>0</vt:i4>
      </vt:variant>
      <vt:variant>
        <vt:i4>5</vt:i4>
      </vt:variant>
      <vt:variant>
        <vt:lpwstr/>
      </vt:variant>
      <vt:variant>
        <vt:lpwstr>Par3065</vt:lpwstr>
      </vt:variant>
      <vt:variant>
        <vt:i4>6946875</vt:i4>
      </vt:variant>
      <vt:variant>
        <vt:i4>42</vt:i4>
      </vt:variant>
      <vt:variant>
        <vt:i4>0</vt:i4>
      </vt:variant>
      <vt:variant>
        <vt:i4>5</vt:i4>
      </vt:variant>
      <vt:variant>
        <vt:lpwstr/>
      </vt:variant>
      <vt:variant>
        <vt:lpwstr>Par2992</vt:lpwstr>
      </vt:variant>
      <vt:variant>
        <vt:i4>6946875</vt:i4>
      </vt:variant>
      <vt:variant>
        <vt:i4>39</vt:i4>
      </vt:variant>
      <vt:variant>
        <vt:i4>0</vt:i4>
      </vt:variant>
      <vt:variant>
        <vt:i4>5</vt:i4>
      </vt:variant>
      <vt:variant>
        <vt:lpwstr/>
      </vt:variant>
      <vt:variant>
        <vt:lpwstr>Par2992</vt:lpwstr>
      </vt:variant>
      <vt:variant>
        <vt:i4>6750267</vt:i4>
      </vt:variant>
      <vt:variant>
        <vt:i4>36</vt:i4>
      </vt:variant>
      <vt:variant>
        <vt:i4>0</vt:i4>
      </vt:variant>
      <vt:variant>
        <vt:i4>5</vt:i4>
      </vt:variant>
      <vt:variant>
        <vt:lpwstr/>
      </vt:variant>
      <vt:variant>
        <vt:lpwstr>Par2948</vt:lpwstr>
      </vt:variant>
      <vt:variant>
        <vt:i4>6291515</vt:i4>
      </vt:variant>
      <vt:variant>
        <vt:i4>33</vt:i4>
      </vt:variant>
      <vt:variant>
        <vt:i4>0</vt:i4>
      </vt:variant>
      <vt:variant>
        <vt:i4>5</vt:i4>
      </vt:variant>
      <vt:variant>
        <vt:lpwstr/>
      </vt:variant>
      <vt:variant>
        <vt:lpwstr>Par2930</vt:lpwstr>
      </vt:variant>
      <vt:variant>
        <vt:i4>6291515</vt:i4>
      </vt:variant>
      <vt:variant>
        <vt:i4>30</vt:i4>
      </vt:variant>
      <vt:variant>
        <vt:i4>0</vt:i4>
      </vt:variant>
      <vt:variant>
        <vt:i4>5</vt:i4>
      </vt:variant>
      <vt:variant>
        <vt:lpwstr/>
      </vt:variant>
      <vt:variant>
        <vt:lpwstr>Par2930</vt:lpwstr>
      </vt:variant>
      <vt:variant>
        <vt:i4>6422587</vt:i4>
      </vt:variant>
      <vt:variant>
        <vt:i4>27</vt:i4>
      </vt:variant>
      <vt:variant>
        <vt:i4>0</vt:i4>
      </vt:variant>
      <vt:variant>
        <vt:i4>5</vt:i4>
      </vt:variant>
      <vt:variant>
        <vt:lpwstr/>
      </vt:variant>
      <vt:variant>
        <vt:lpwstr>Par2912</vt:lpwstr>
      </vt:variant>
      <vt:variant>
        <vt:i4>5701639</vt:i4>
      </vt:variant>
      <vt:variant>
        <vt:i4>24</vt:i4>
      </vt:variant>
      <vt:variant>
        <vt:i4>0</vt:i4>
      </vt:variant>
      <vt:variant>
        <vt:i4>5</vt:i4>
      </vt:variant>
      <vt:variant>
        <vt:lpwstr>consultantplus://offline/ref=18E5DC2122BF93C30FB6EEE9CB1D234A4FDF31FC632F16931EB1FB66DChDs0H</vt:lpwstr>
      </vt:variant>
      <vt:variant>
        <vt:lpwstr/>
      </vt:variant>
      <vt:variant>
        <vt:i4>6422586</vt:i4>
      </vt:variant>
      <vt:variant>
        <vt:i4>21</vt:i4>
      </vt:variant>
      <vt:variant>
        <vt:i4>0</vt:i4>
      </vt:variant>
      <vt:variant>
        <vt:i4>5</vt:i4>
      </vt:variant>
      <vt:variant>
        <vt:lpwstr/>
      </vt:variant>
      <vt:variant>
        <vt:lpwstr>Par2812</vt:lpwstr>
      </vt:variant>
      <vt:variant>
        <vt:i4>6619188</vt:i4>
      </vt:variant>
      <vt:variant>
        <vt:i4>18</vt:i4>
      </vt:variant>
      <vt:variant>
        <vt:i4>0</vt:i4>
      </vt:variant>
      <vt:variant>
        <vt:i4>5</vt:i4>
      </vt:variant>
      <vt:variant>
        <vt:lpwstr/>
      </vt:variant>
      <vt:variant>
        <vt:lpwstr>Par2664</vt:lpwstr>
      </vt:variant>
      <vt:variant>
        <vt:i4>6291508</vt:i4>
      </vt:variant>
      <vt:variant>
        <vt:i4>15</vt:i4>
      </vt:variant>
      <vt:variant>
        <vt:i4>0</vt:i4>
      </vt:variant>
      <vt:variant>
        <vt:i4>5</vt:i4>
      </vt:variant>
      <vt:variant>
        <vt:lpwstr/>
      </vt:variant>
      <vt:variant>
        <vt:lpwstr>Par2639</vt:lpwstr>
      </vt:variant>
      <vt:variant>
        <vt:i4>3276903</vt:i4>
      </vt:variant>
      <vt:variant>
        <vt:i4>12</vt:i4>
      </vt:variant>
      <vt:variant>
        <vt:i4>0</vt:i4>
      </vt:variant>
      <vt:variant>
        <vt:i4>5</vt:i4>
      </vt:variant>
      <vt:variant>
        <vt:lpwstr>consultantplus://offline/ref=18E5DC2122BF93C30FB6EEE9CB1D234A4FDD33F8652516931EB1FB66DCD06C78930582DA07640DC4hCs4H</vt:lpwstr>
      </vt:variant>
      <vt:variant>
        <vt:lpwstr/>
      </vt:variant>
      <vt:variant>
        <vt:i4>6619189</vt:i4>
      </vt:variant>
      <vt:variant>
        <vt:i4>9</vt:i4>
      </vt:variant>
      <vt:variant>
        <vt:i4>0</vt:i4>
      </vt:variant>
      <vt:variant>
        <vt:i4>5</vt:i4>
      </vt:variant>
      <vt:variant>
        <vt:lpwstr/>
      </vt:variant>
      <vt:variant>
        <vt:lpwstr>Par773</vt:lpwstr>
      </vt:variant>
      <vt:variant>
        <vt:i4>3276903</vt:i4>
      </vt:variant>
      <vt:variant>
        <vt:i4>6</vt:i4>
      </vt:variant>
      <vt:variant>
        <vt:i4>0</vt:i4>
      </vt:variant>
      <vt:variant>
        <vt:i4>5</vt:i4>
      </vt:variant>
      <vt:variant>
        <vt:lpwstr>consultantplus://offline/ref=18E5DC2122BF93C30FB6EEE9CB1D234A4FDD33F8652516931EB1FB66DCD06C78930582DA07640DC4hCs4H</vt:lpwstr>
      </vt:variant>
      <vt:variant>
        <vt:lpwstr/>
      </vt:variant>
      <vt:variant>
        <vt:i4>3276903</vt:i4>
      </vt:variant>
      <vt:variant>
        <vt:i4>3</vt:i4>
      </vt:variant>
      <vt:variant>
        <vt:i4>0</vt:i4>
      </vt:variant>
      <vt:variant>
        <vt:i4>5</vt:i4>
      </vt:variant>
      <vt:variant>
        <vt:lpwstr>consultantplus://offline/ref=18E5DC2122BF93C30FB6EEE9CB1D234A4FDD33F8652516931EB1FB66DCD06C78930582DA07640DC3hCs3H</vt:lpwstr>
      </vt:variant>
      <vt:variant>
        <vt:lpwstr/>
      </vt:variant>
      <vt:variant>
        <vt:i4>3276896</vt:i4>
      </vt:variant>
      <vt:variant>
        <vt:i4>0</vt:i4>
      </vt:variant>
      <vt:variant>
        <vt:i4>0</vt:i4>
      </vt:variant>
      <vt:variant>
        <vt:i4>5</vt:i4>
      </vt:variant>
      <vt:variant>
        <vt:lpwstr>consultantplus://offline/ref=18E5DC2122BF93C30FB6EEE9CB1D234A4FDF32FC642F16931EB1FB66DCD06C78930582DA07650AC1hCs8H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Инструкция по заполнению расчетных документов для уплаты  налогов, сборов, таможенных платежей</dc:title>
  <dc:creator>Иван Морозов</dc:creator>
  <cp:lastModifiedBy>Админ</cp:lastModifiedBy>
  <cp:revision>4</cp:revision>
  <cp:lastPrinted>2016-01-28T13:36:00Z</cp:lastPrinted>
  <dcterms:created xsi:type="dcterms:W3CDTF">2017-01-13T16:47:00Z</dcterms:created>
  <dcterms:modified xsi:type="dcterms:W3CDTF">2017-01-13T18:07:00Z</dcterms:modified>
</cp:coreProperties>
</file>