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6F" w:rsidRDefault="00A3256F" w:rsidP="00A3256F">
      <w:pPr>
        <w:jc w:val="center"/>
      </w:pPr>
      <w:r>
        <w:rPr>
          <w:noProof/>
        </w:rPr>
        <w:drawing>
          <wp:inline distT="0" distB="0" distL="0" distR="0">
            <wp:extent cx="480060" cy="533400"/>
            <wp:effectExtent l="19050" t="0" r="0" b="0"/>
            <wp:docPr id="3"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A3256F" w:rsidRDefault="00A3256F" w:rsidP="00A3256F">
      <w:pPr>
        <w:jc w:val="center"/>
        <w:rPr>
          <w:b/>
          <w:sz w:val="28"/>
          <w:szCs w:val="28"/>
        </w:rPr>
      </w:pPr>
      <w:r>
        <w:rPr>
          <w:b/>
          <w:sz w:val="28"/>
          <w:szCs w:val="28"/>
        </w:rPr>
        <w:t xml:space="preserve">АДМИНИСТРАЦИЯ </w:t>
      </w:r>
      <w:r>
        <w:rPr>
          <w:b/>
          <w:sz w:val="28"/>
          <w:szCs w:val="28"/>
          <w:lang w:val="uk-UA"/>
        </w:rPr>
        <w:t xml:space="preserve">ДМИТРОВСКОГО СЕЛЬСКОГО ПОСЕЛЕНИЯ </w:t>
      </w:r>
      <w:r>
        <w:rPr>
          <w:b/>
          <w:sz w:val="28"/>
          <w:szCs w:val="28"/>
        </w:rPr>
        <w:t>СОВ</w:t>
      </w:r>
      <w:r>
        <w:rPr>
          <w:b/>
          <w:sz w:val="28"/>
          <w:szCs w:val="28"/>
          <w:lang w:val="uk-UA"/>
        </w:rPr>
        <w:t>Е</w:t>
      </w:r>
      <w:r>
        <w:rPr>
          <w:b/>
          <w:sz w:val="28"/>
          <w:szCs w:val="28"/>
        </w:rPr>
        <w:t>ТСКОГО РАЙОНА РЕСПУБЛИКИ КРЫМ</w:t>
      </w:r>
    </w:p>
    <w:tbl>
      <w:tblPr>
        <w:tblW w:w="0" w:type="auto"/>
        <w:tblLook w:val="04A0"/>
      </w:tblPr>
      <w:tblGrid>
        <w:gridCol w:w="4785"/>
        <w:gridCol w:w="4786"/>
      </w:tblGrid>
      <w:tr w:rsidR="00A3256F" w:rsidRPr="008C03BF" w:rsidTr="00816ED9">
        <w:tc>
          <w:tcPr>
            <w:tcW w:w="4785" w:type="dxa"/>
            <w:hideMark/>
          </w:tcPr>
          <w:p w:rsidR="00A3256F" w:rsidRDefault="00A3256F" w:rsidP="00816ED9">
            <w:pPr>
              <w:jc w:val="center"/>
              <w:rPr>
                <w:rFonts w:eastAsia="Calibri"/>
                <w:b/>
                <w:sz w:val="28"/>
                <w:lang w:eastAsia="en-US"/>
              </w:rPr>
            </w:pPr>
            <w:r w:rsidRPr="008C03BF">
              <w:rPr>
                <w:b/>
                <w:sz w:val="28"/>
              </w:rPr>
              <w:t>АДМ</w:t>
            </w:r>
            <w:r w:rsidRPr="008C03BF">
              <w:rPr>
                <w:b/>
                <w:sz w:val="28"/>
                <w:lang w:val="uk-UA"/>
              </w:rPr>
              <w:t>І</w:t>
            </w:r>
            <w:r w:rsidRPr="008C03BF">
              <w:rPr>
                <w:b/>
                <w:sz w:val="28"/>
              </w:rPr>
              <w:t>Н</w:t>
            </w:r>
            <w:r w:rsidRPr="008C03BF">
              <w:rPr>
                <w:b/>
                <w:sz w:val="28"/>
                <w:lang w:val="uk-UA"/>
              </w:rPr>
              <w:t>І</w:t>
            </w:r>
            <w:r w:rsidRPr="008C03BF">
              <w:rPr>
                <w:b/>
                <w:sz w:val="28"/>
              </w:rPr>
              <w:t>СТРАЦ</w:t>
            </w:r>
            <w:r w:rsidRPr="008C03BF">
              <w:rPr>
                <w:b/>
                <w:sz w:val="28"/>
                <w:lang w:val="uk-UA"/>
              </w:rPr>
              <w:t>І</w:t>
            </w:r>
            <w:r w:rsidRPr="008C03BF">
              <w:rPr>
                <w:b/>
                <w:sz w:val="28"/>
              </w:rPr>
              <w:t>Я</w:t>
            </w:r>
          </w:p>
          <w:p w:rsidR="00A3256F" w:rsidRPr="008C03BF" w:rsidRDefault="00A3256F" w:rsidP="00816ED9">
            <w:pPr>
              <w:jc w:val="center"/>
              <w:rPr>
                <w:b/>
                <w:sz w:val="28"/>
              </w:rPr>
            </w:pPr>
            <w:r w:rsidRPr="008C03BF">
              <w:rPr>
                <w:b/>
                <w:sz w:val="28"/>
              </w:rPr>
              <w:t>ДМИТРІВСЬКОГО</w:t>
            </w:r>
          </w:p>
          <w:p w:rsidR="00A3256F" w:rsidRPr="008C03BF" w:rsidRDefault="00A3256F" w:rsidP="00816ED9">
            <w:pPr>
              <w:jc w:val="center"/>
              <w:rPr>
                <w:b/>
                <w:sz w:val="28"/>
                <w:lang w:val="uk-UA"/>
              </w:rPr>
            </w:pPr>
            <w:r w:rsidRPr="008C03BF">
              <w:rPr>
                <w:b/>
                <w:sz w:val="28"/>
                <w:lang w:val="uk-UA"/>
              </w:rPr>
              <w:t>СІЛЬСКОГО ПОСЕЛЕНИЯ</w:t>
            </w:r>
          </w:p>
          <w:p w:rsidR="00A3256F" w:rsidRPr="008C03BF" w:rsidRDefault="00A3256F" w:rsidP="00816ED9">
            <w:pPr>
              <w:jc w:val="center"/>
              <w:rPr>
                <w:b/>
                <w:sz w:val="28"/>
              </w:rPr>
            </w:pPr>
            <w:r w:rsidRPr="008C03BF">
              <w:rPr>
                <w:b/>
                <w:sz w:val="28"/>
              </w:rPr>
              <w:t>СОВ</w:t>
            </w:r>
            <w:r w:rsidRPr="008C03BF">
              <w:rPr>
                <w:b/>
                <w:sz w:val="28"/>
                <w:lang w:val="uk-UA"/>
              </w:rPr>
              <w:t xml:space="preserve">ЄТСЬКОГО РАЙОНУ </w:t>
            </w:r>
          </w:p>
          <w:p w:rsidR="00A3256F" w:rsidRPr="008C03BF" w:rsidRDefault="00E871E4" w:rsidP="00816ED9">
            <w:pPr>
              <w:jc w:val="center"/>
              <w:rPr>
                <w:lang w:val="uk-UA" w:eastAsia="en-US"/>
              </w:rPr>
            </w:pPr>
            <w:r w:rsidRPr="00E871E4">
              <w:rPr>
                <w:rFonts w:ascii="Calibri" w:hAnsi="Calibri"/>
                <w:lang w:eastAsia="en-US"/>
              </w:rPr>
              <w:pict>
                <v:line id="_x0000_s1026" style="position:absolute;left:0;text-align:left;z-index:251658240" from="2.55pt,22.15pt" to="497.55pt,22.15pt" strokeweight="4.5pt">
                  <v:stroke linestyle="thinThick"/>
                </v:line>
              </w:pict>
            </w:r>
            <w:r w:rsidR="00A3256F" w:rsidRPr="008C03BF">
              <w:rPr>
                <w:b/>
                <w:sz w:val="28"/>
              </w:rPr>
              <w:t>РЕСПУБЛ</w:t>
            </w:r>
            <w:r w:rsidR="00A3256F" w:rsidRPr="008C03BF">
              <w:rPr>
                <w:b/>
                <w:sz w:val="28"/>
                <w:lang w:val="uk-UA"/>
              </w:rPr>
              <w:t>ІКИ</w:t>
            </w:r>
            <w:r w:rsidR="00A3256F" w:rsidRPr="008C03BF">
              <w:rPr>
                <w:b/>
                <w:sz w:val="28"/>
              </w:rPr>
              <w:t xml:space="preserve"> КР</w:t>
            </w:r>
            <w:r w:rsidR="00A3256F" w:rsidRPr="008C03BF">
              <w:rPr>
                <w:b/>
                <w:sz w:val="28"/>
                <w:lang w:val="uk-UA"/>
              </w:rPr>
              <w:t>И</w:t>
            </w:r>
            <w:r w:rsidR="00A3256F" w:rsidRPr="008C03BF">
              <w:rPr>
                <w:b/>
                <w:sz w:val="28"/>
              </w:rPr>
              <w:t>М</w:t>
            </w:r>
          </w:p>
        </w:tc>
        <w:tc>
          <w:tcPr>
            <w:tcW w:w="4786" w:type="dxa"/>
          </w:tcPr>
          <w:p w:rsidR="00A3256F" w:rsidRDefault="00A3256F" w:rsidP="00816ED9">
            <w:pPr>
              <w:ind w:left="175" w:hanging="175"/>
              <w:jc w:val="center"/>
              <w:rPr>
                <w:rFonts w:eastAsia="Calibri"/>
                <w:b/>
                <w:sz w:val="28"/>
                <w:szCs w:val="28"/>
                <w:lang w:val="uk-UA" w:eastAsia="en-US"/>
              </w:rPr>
            </w:pPr>
            <w:r w:rsidRPr="008C03BF">
              <w:rPr>
                <w:b/>
                <w:sz w:val="28"/>
                <w:szCs w:val="28"/>
                <w:lang w:val="uk-UA"/>
              </w:rPr>
              <w:t xml:space="preserve">КЪЫРЫМ                      ДЖУМХУРИЕТИ                                              СОВЕТСКИЙ БОЛЮГИ                                 ДМИТРОВКА КОЙ КЪАСАБАЫНЫНЬ ИДАРЕСИ </w:t>
            </w:r>
          </w:p>
          <w:p w:rsidR="00A3256F" w:rsidRPr="008C03BF" w:rsidRDefault="00A3256F" w:rsidP="00816ED9">
            <w:pPr>
              <w:rPr>
                <w:lang w:val="uk-UA" w:eastAsia="en-US"/>
              </w:rPr>
            </w:pPr>
          </w:p>
        </w:tc>
      </w:tr>
    </w:tbl>
    <w:p w:rsidR="00A3256F" w:rsidRDefault="00A3256F" w:rsidP="00A3256F">
      <w:pPr>
        <w:jc w:val="center"/>
        <w:rPr>
          <w:b/>
          <w:sz w:val="44"/>
          <w:szCs w:val="44"/>
          <w:lang w:eastAsia="en-US"/>
        </w:rPr>
      </w:pPr>
      <w:r>
        <w:rPr>
          <w:b/>
          <w:sz w:val="44"/>
          <w:szCs w:val="44"/>
        </w:rPr>
        <w:t>ПОСТАНОВЛЕНИЕ</w:t>
      </w:r>
    </w:p>
    <w:p w:rsidR="00A3256F" w:rsidRPr="00A3256F" w:rsidRDefault="00A3256F" w:rsidP="00A3256F">
      <w:pPr>
        <w:jc w:val="center"/>
        <w:rPr>
          <w:b/>
          <w:sz w:val="28"/>
          <w:szCs w:val="28"/>
          <w:lang w:eastAsia="en-US"/>
        </w:rPr>
      </w:pPr>
      <w:r>
        <w:rPr>
          <w:b/>
          <w:sz w:val="28"/>
          <w:szCs w:val="28"/>
          <w:u w:val="single"/>
          <w:lang w:eastAsia="en-US"/>
        </w:rPr>
        <w:t>от 10</w:t>
      </w:r>
      <w:r w:rsidRPr="00A3256F">
        <w:rPr>
          <w:b/>
          <w:sz w:val="28"/>
          <w:szCs w:val="28"/>
          <w:u w:val="single"/>
          <w:lang w:eastAsia="en-US"/>
        </w:rPr>
        <w:t xml:space="preserve"> января 2020 года </w:t>
      </w:r>
      <w:r w:rsidRPr="00A3256F">
        <w:rPr>
          <w:b/>
          <w:sz w:val="28"/>
          <w:szCs w:val="28"/>
          <w:lang w:eastAsia="en-US"/>
        </w:rPr>
        <w:t>№ 2</w:t>
      </w:r>
    </w:p>
    <w:p w:rsidR="00A3256F" w:rsidRDefault="00A3256F" w:rsidP="00A3256F">
      <w:pPr>
        <w:jc w:val="center"/>
        <w:rPr>
          <w:b/>
          <w:sz w:val="28"/>
          <w:szCs w:val="28"/>
          <w:lang w:eastAsia="en-US"/>
        </w:rPr>
      </w:pPr>
      <w:r w:rsidRPr="00A3256F">
        <w:rPr>
          <w:b/>
          <w:sz w:val="28"/>
          <w:szCs w:val="28"/>
          <w:lang w:eastAsia="en-US"/>
        </w:rPr>
        <w:t>с. Дмитровка</w:t>
      </w:r>
    </w:p>
    <w:p w:rsidR="00DF02CF" w:rsidRPr="000360A1" w:rsidRDefault="00DF02CF" w:rsidP="00A3256F">
      <w:pPr>
        <w:jc w:val="center"/>
        <w:rPr>
          <w:b/>
          <w:sz w:val="26"/>
          <w:szCs w:val="26"/>
          <w:lang w:eastAsia="en-US"/>
        </w:rPr>
      </w:pPr>
    </w:p>
    <w:p w:rsidR="00043CC5" w:rsidRDefault="00D66ADD" w:rsidP="00A3256F">
      <w:pPr>
        <w:pStyle w:val="ConsPlusTitle"/>
        <w:spacing w:after="40"/>
        <w:jc w:val="both"/>
        <w:rPr>
          <w:rFonts w:ascii="Times New Roman" w:hAnsi="Times New Roman" w:cs="Times New Roman"/>
          <w:sz w:val="24"/>
          <w:szCs w:val="24"/>
          <w:lang w:val="ru-RU"/>
        </w:rPr>
      </w:pPr>
      <w:r w:rsidRPr="00A3256F">
        <w:rPr>
          <w:rFonts w:ascii="Times New Roman" w:hAnsi="Times New Roman" w:cs="Times New Roman"/>
          <w:sz w:val="28"/>
          <w:szCs w:val="28"/>
          <w:lang w:eastAsia="ar-SA"/>
        </w:rPr>
        <w:t xml:space="preserve">О внесении изменений в постановление </w:t>
      </w:r>
      <w:r w:rsidRPr="00A3256F">
        <w:rPr>
          <w:rFonts w:ascii="Times New Roman" w:hAnsi="Times New Roman" w:cs="Times New Roman"/>
          <w:sz w:val="28"/>
          <w:szCs w:val="28"/>
        </w:rPr>
        <w:t xml:space="preserve">Администрации </w:t>
      </w:r>
      <w:r w:rsidR="004F0F1A" w:rsidRPr="00A3256F">
        <w:rPr>
          <w:rFonts w:ascii="Times New Roman" w:hAnsi="Times New Roman" w:cs="Times New Roman"/>
          <w:sz w:val="28"/>
          <w:szCs w:val="28"/>
        </w:rPr>
        <w:t>Дмитровск</w:t>
      </w:r>
      <w:r w:rsidRPr="00A3256F">
        <w:rPr>
          <w:rFonts w:ascii="Times New Roman" w:hAnsi="Times New Roman" w:cs="Times New Roman"/>
          <w:sz w:val="28"/>
          <w:szCs w:val="28"/>
        </w:rPr>
        <w:t>ого</w:t>
      </w:r>
      <w:r w:rsidR="003B65F0" w:rsidRPr="00A3256F">
        <w:rPr>
          <w:rFonts w:ascii="Times New Roman" w:hAnsi="Times New Roman" w:cs="Times New Roman"/>
          <w:sz w:val="28"/>
          <w:szCs w:val="28"/>
        </w:rPr>
        <w:t xml:space="preserve"> сельского поселения </w:t>
      </w:r>
      <w:r w:rsidR="004F0F1A" w:rsidRPr="00A3256F">
        <w:rPr>
          <w:rFonts w:ascii="Times New Roman" w:hAnsi="Times New Roman" w:cs="Times New Roman"/>
          <w:sz w:val="28"/>
          <w:szCs w:val="28"/>
        </w:rPr>
        <w:t>от 16</w:t>
      </w:r>
      <w:r w:rsidR="00B24C78" w:rsidRPr="00A3256F">
        <w:rPr>
          <w:rFonts w:ascii="Times New Roman" w:hAnsi="Times New Roman" w:cs="Times New Roman"/>
          <w:sz w:val="28"/>
          <w:szCs w:val="28"/>
        </w:rPr>
        <w:t>.01.2019</w:t>
      </w:r>
      <w:r w:rsidR="00CC39C6" w:rsidRPr="00A3256F">
        <w:rPr>
          <w:rFonts w:ascii="Times New Roman" w:hAnsi="Times New Roman" w:cs="Times New Roman"/>
          <w:sz w:val="28"/>
          <w:szCs w:val="28"/>
        </w:rPr>
        <w:t xml:space="preserve"> № </w:t>
      </w:r>
      <w:r w:rsidR="004F0F1A" w:rsidRPr="00A3256F">
        <w:rPr>
          <w:rFonts w:ascii="Times New Roman" w:hAnsi="Times New Roman" w:cs="Times New Roman"/>
          <w:sz w:val="28"/>
          <w:szCs w:val="28"/>
        </w:rPr>
        <w:t>2</w:t>
      </w:r>
      <w:r w:rsidRPr="00A3256F">
        <w:rPr>
          <w:rFonts w:ascii="Times New Roman" w:hAnsi="Times New Roman" w:cs="Times New Roman"/>
          <w:sz w:val="28"/>
          <w:szCs w:val="28"/>
        </w:rPr>
        <w:t xml:space="preserve"> «</w:t>
      </w:r>
      <w:r w:rsidR="00A3256F" w:rsidRPr="00A3256F">
        <w:rPr>
          <w:rFonts w:ascii="Times New Roman" w:hAnsi="Times New Roman" w:cs="Times New Roman"/>
          <w:sz w:val="28"/>
          <w:szCs w:val="28"/>
          <w:lang w:val="ru-RU"/>
        </w:rPr>
        <w:t xml:space="preserve">О Порядке учета </w:t>
      </w:r>
      <w:r w:rsidR="00A3256F">
        <w:rPr>
          <w:rFonts w:ascii="Times New Roman" w:hAnsi="Times New Roman" w:cs="Times New Roman"/>
          <w:sz w:val="28"/>
          <w:szCs w:val="28"/>
          <w:lang w:val="ru-RU"/>
        </w:rPr>
        <w:t>У</w:t>
      </w:r>
      <w:r w:rsidR="00A3256F" w:rsidRPr="00A3256F">
        <w:rPr>
          <w:rFonts w:ascii="Times New Roman" w:hAnsi="Times New Roman" w:cs="Times New Roman"/>
          <w:sz w:val="28"/>
          <w:szCs w:val="28"/>
          <w:lang w:val="ru-RU"/>
        </w:rPr>
        <w:t>правления Федерального казначейства по Республике Крым бюджетных и денежных обязательств получателей бюджетных средств муниципального образования Дмитровское сельское поселение Советского района Республики</w:t>
      </w:r>
      <w:r w:rsidR="00FE20E2">
        <w:rPr>
          <w:rFonts w:ascii="Times New Roman" w:hAnsi="Times New Roman" w:cs="Times New Roman"/>
          <w:sz w:val="28"/>
          <w:szCs w:val="28"/>
          <w:lang w:val="ru-RU"/>
        </w:rPr>
        <w:t xml:space="preserve"> Крым</w:t>
      </w:r>
      <w:r w:rsidR="004F0F1A" w:rsidRPr="00A3256F">
        <w:rPr>
          <w:rFonts w:ascii="Times New Roman" w:hAnsi="Times New Roman" w:cs="Times New Roman"/>
          <w:sz w:val="24"/>
          <w:szCs w:val="24"/>
          <w:lang w:val="ru-RU"/>
        </w:rPr>
        <w:t>»</w:t>
      </w:r>
    </w:p>
    <w:p w:rsidR="00DF02CF" w:rsidRPr="00705603" w:rsidRDefault="00DF02CF" w:rsidP="00A3256F">
      <w:pPr>
        <w:pStyle w:val="ConsPlusTitle"/>
        <w:spacing w:after="40"/>
        <w:jc w:val="both"/>
        <w:rPr>
          <w:sz w:val="28"/>
          <w:szCs w:val="28"/>
        </w:rPr>
      </w:pPr>
    </w:p>
    <w:p w:rsidR="00A3256F" w:rsidRPr="00705603" w:rsidRDefault="00B24C78" w:rsidP="00FA54F3">
      <w:pPr>
        <w:ind w:right="-1" w:firstLine="709"/>
        <w:jc w:val="both"/>
        <w:rPr>
          <w:sz w:val="28"/>
          <w:szCs w:val="28"/>
        </w:rPr>
      </w:pPr>
      <w:r>
        <w:rPr>
          <w:rFonts w:eastAsiaTheme="minorHAnsi"/>
          <w:sz w:val="28"/>
          <w:szCs w:val="28"/>
          <w:lang w:eastAsia="en-US"/>
        </w:rPr>
        <w:t>В</w:t>
      </w:r>
      <w:r w:rsidR="00D66ADD" w:rsidRPr="00705603">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w:t>
      </w:r>
      <w:r w:rsidR="005F65CC" w:rsidRPr="00705603">
        <w:rPr>
          <w:sz w:val="28"/>
          <w:szCs w:val="28"/>
        </w:rPr>
        <w:t>управления в Республики Крым»</w:t>
      </w:r>
      <w:r w:rsidR="00D66ADD" w:rsidRPr="00705603">
        <w:rPr>
          <w:sz w:val="28"/>
          <w:szCs w:val="28"/>
        </w:rPr>
        <w:t xml:space="preserve">, Администрация </w:t>
      </w:r>
      <w:r w:rsidR="004F0F1A">
        <w:rPr>
          <w:sz w:val="28"/>
          <w:szCs w:val="28"/>
        </w:rPr>
        <w:t>Дмитровск</w:t>
      </w:r>
      <w:r w:rsidR="00D66ADD" w:rsidRPr="00705603">
        <w:rPr>
          <w:sz w:val="28"/>
          <w:szCs w:val="28"/>
        </w:rPr>
        <w:t xml:space="preserve">ого сельского поселения </w:t>
      </w:r>
    </w:p>
    <w:p w:rsidR="00D66ADD" w:rsidRPr="00705603" w:rsidRDefault="00CF724F" w:rsidP="00A3256F">
      <w:pPr>
        <w:pStyle w:val="Default"/>
        <w:ind w:firstLine="540"/>
        <w:jc w:val="center"/>
        <w:rPr>
          <w:color w:val="auto"/>
          <w:sz w:val="28"/>
          <w:szCs w:val="28"/>
        </w:rPr>
      </w:pPr>
      <w:r w:rsidRPr="00705603">
        <w:rPr>
          <w:color w:val="auto"/>
          <w:sz w:val="28"/>
          <w:szCs w:val="28"/>
        </w:rPr>
        <w:t>ПОСТАНОВЛЯЕТ</w:t>
      </w:r>
      <w:r w:rsidR="00D66ADD" w:rsidRPr="00705603">
        <w:rPr>
          <w:color w:val="auto"/>
          <w:sz w:val="28"/>
          <w:szCs w:val="28"/>
        </w:rPr>
        <w:t>:</w:t>
      </w:r>
    </w:p>
    <w:p w:rsidR="00D66ADD" w:rsidRPr="004F0F1A" w:rsidRDefault="00CC39C6" w:rsidP="004F0F1A">
      <w:pPr>
        <w:pStyle w:val="ConsPlusTitle"/>
        <w:spacing w:after="40"/>
        <w:ind w:firstLine="709"/>
        <w:jc w:val="both"/>
        <w:rPr>
          <w:b w:val="0"/>
          <w:lang w:val="ru-RU"/>
        </w:rPr>
      </w:pPr>
      <w:r w:rsidRPr="00B24C78">
        <w:rPr>
          <w:rFonts w:ascii="Times New Roman" w:hAnsi="Times New Roman" w:cs="Times New Roman"/>
          <w:b w:val="0"/>
          <w:sz w:val="28"/>
          <w:szCs w:val="28"/>
        </w:rPr>
        <w:t xml:space="preserve">1. </w:t>
      </w:r>
      <w:r w:rsidR="00A3256F" w:rsidRPr="00A3256F">
        <w:rPr>
          <w:rFonts w:ascii="Times New Roman" w:hAnsi="Times New Roman" w:cs="Times New Roman"/>
          <w:b w:val="0"/>
          <w:sz w:val="28"/>
          <w:szCs w:val="28"/>
        </w:rPr>
        <w:t xml:space="preserve">О внесении изменений в постановление Администрации Дмитровского сельского поселения от 16.01.2019 № 2 «О Порядке учета </w:t>
      </w:r>
      <w:r w:rsidR="00A3256F">
        <w:rPr>
          <w:rFonts w:ascii="Times New Roman" w:hAnsi="Times New Roman" w:cs="Times New Roman"/>
          <w:b w:val="0"/>
          <w:sz w:val="28"/>
          <w:szCs w:val="28"/>
          <w:lang w:val="ru-RU"/>
        </w:rPr>
        <w:t>У</w:t>
      </w:r>
      <w:r w:rsidR="00A3256F" w:rsidRPr="00A3256F">
        <w:rPr>
          <w:rFonts w:ascii="Times New Roman" w:hAnsi="Times New Roman" w:cs="Times New Roman"/>
          <w:b w:val="0"/>
          <w:sz w:val="28"/>
          <w:szCs w:val="28"/>
        </w:rPr>
        <w:t>правления Федерального казначейства по Республике Крым бюджетных и денежных обязательств получателей бюджетных средств муниципального образования Дмитровское сельское поселение Советского района Республики</w:t>
      </w:r>
      <w:r w:rsidR="00FE20E2">
        <w:rPr>
          <w:rFonts w:ascii="Times New Roman" w:hAnsi="Times New Roman" w:cs="Times New Roman"/>
          <w:b w:val="0"/>
          <w:sz w:val="28"/>
          <w:szCs w:val="28"/>
          <w:lang w:val="ru-RU"/>
        </w:rPr>
        <w:t xml:space="preserve"> Крым</w:t>
      </w:r>
      <w:r w:rsidR="00A3256F" w:rsidRPr="00A3256F">
        <w:rPr>
          <w:rFonts w:ascii="Times New Roman" w:hAnsi="Times New Roman" w:cs="Times New Roman"/>
          <w:b w:val="0"/>
          <w:sz w:val="28"/>
          <w:szCs w:val="28"/>
        </w:rPr>
        <w:t>»</w:t>
      </w:r>
      <w:r w:rsidR="004F0F1A" w:rsidRPr="00B24C78">
        <w:rPr>
          <w:rFonts w:ascii="Times New Roman" w:hAnsi="Times New Roman" w:cs="Times New Roman"/>
          <w:b w:val="0"/>
          <w:sz w:val="28"/>
          <w:szCs w:val="28"/>
        </w:rPr>
        <w:t xml:space="preserve"> </w:t>
      </w:r>
      <w:r w:rsidR="00BF7CDB" w:rsidRPr="00B24C78">
        <w:rPr>
          <w:rFonts w:ascii="Times New Roman" w:hAnsi="Times New Roman" w:cs="Times New Roman"/>
          <w:b w:val="0"/>
          <w:sz w:val="28"/>
          <w:szCs w:val="28"/>
        </w:rPr>
        <w:t>(д</w:t>
      </w:r>
      <w:r w:rsidR="00B24C78">
        <w:rPr>
          <w:rFonts w:ascii="Times New Roman" w:hAnsi="Times New Roman" w:cs="Times New Roman"/>
          <w:b w:val="0"/>
          <w:sz w:val="28"/>
          <w:szCs w:val="28"/>
        </w:rPr>
        <w:t>алее</w:t>
      </w:r>
      <w:r w:rsidR="00B24C78">
        <w:rPr>
          <w:rFonts w:ascii="Times New Roman" w:hAnsi="Times New Roman" w:cs="Times New Roman"/>
          <w:b w:val="0"/>
          <w:sz w:val="28"/>
          <w:szCs w:val="28"/>
          <w:lang w:val="ru-RU"/>
        </w:rPr>
        <w:t xml:space="preserve"> </w:t>
      </w:r>
      <w:r w:rsidR="00B24C78">
        <w:rPr>
          <w:rFonts w:ascii="Times New Roman" w:hAnsi="Times New Roman" w:cs="Times New Roman"/>
          <w:b w:val="0"/>
          <w:sz w:val="28"/>
          <w:szCs w:val="28"/>
        </w:rPr>
        <w:t xml:space="preserve">- </w:t>
      </w:r>
      <w:r w:rsidR="00B24C78">
        <w:rPr>
          <w:rFonts w:ascii="Times New Roman" w:hAnsi="Times New Roman" w:cs="Times New Roman"/>
          <w:b w:val="0"/>
          <w:sz w:val="28"/>
          <w:szCs w:val="28"/>
          <w:lang w:val="ru-RU"/>
        </w:rPr>
        <w:t>Постановление</w:t>
      </w:r>
      <w:r w:rsidR="00CF724F" w:rsidRPr="00B24C78">
        <w:rPr>
          <w:rFonts w:ascii="Times New Roman" w:hAnsi="Times New Roman" w:cs="Times New Roman"/>
          <w:b w:val="0"/>
          <w:sz w:val="28"/>
          <w:szCs w:val="28"/>
        </w:rPr>
        <w:t xml:space="preserve">) </w:t>
      </w:r>
      <w:r w:rsidR="00D66ADD" w:rsidRPr="00B24C78">
        <w:rPr>
          <w:rFonts w:ascii="Times New Roman" w:hAnsi="Times New Roman" w:cs="Times New Roman"/>
          <w:b w:val="0"/>
          <w:sz w:val="28"/>
          <w:szCs w:val="28"/>
        </w:rPr>
        <w:t>следующие изменения:</w:t>
      </w:r>
    </w:p>
    <w:p w:rsidR="00006452" w:rsidRDefault="00D66ADD" w:rsidP="00B24C78">
      <w:pPr>
        <w:autoSpaceDE w:val="0"/>
        <w:autoSpaceDN w:val="0"/>
        <w:adjustRightInd w:val="0"/>
        <w:ind w:firstLine="709"/>
        <w:jc w:val="both"/>
        <w:outlineLvl w:val="0"/>
        <w:rPr>
          <w:sz w:val="28"/>
          <w:szCs w:val="28"/>
        </w:rPr>
      </w:pPr>
      <w:r w:rsidRPr="00705603">
        <w:rPr>
          <w:sz w:val="28"/>
          <w:szCs w:val="28"/>
        </w:rPr>
        <w:t>1.1.</w:t>
      </w:r>
      <w:r w:rsidR="00AF6083" w:rsidRPr="00705603">
        <w:rPr>
          <w:sz w:val="28"/>
          <w:szCs w:val="28"/>
        </w:rPr>
        <w:t xml:space="preserve"> </w:t>
      </w:r>
      <w:r w:rsidR="00B24C78">
        <w:rPr>
          <w:sz w:val="28"/>
          <w:szCs w:val="28"/>
        </w:rPr>
        <w:t xml:space="preserve">В пункте 3 </w:t>
      </w:r>
      <w:r w:rsidR="00526ACC">
        <w:rPr>
          <w:sz w:val="28"/>
          <w:szCs w:val="28"/>
        </w:rPr>
        <w:t xml:space="preserve">Раздела 1 Постановления </w:t>
      </w:r>
      <w:r w:rsidR="00B24C78">
        <w:rPr>
          <w:sz w:val="28"/>
          <w:szCs w:val="28"/>
        </w:rPr>
        <w:t>после слов «(</w:t>
      </w:r>
      <w:r w:rsidR="00B24C78" w:rsidRPr="00313056">
        <w:rPr>
          <w:sz w:val="28"/>
          <w:szCs w:val="28"/>
        </w:rPr>
        <w:t>далее - Сведения о бюджетном обязательстве)</w:t>
      </w:r>
      <w:r w:rsidR="00B24C78">
        <w:rPr>
          <w:sz w:val="28"/>
          <w:szCs w:val="28"/>
        </w:rPr>
        <w:t>» дополнить словами «и сведений о денежном обязательстве, содержащих информацию согласно приложению № 1 к Порядку (далее – Сведения о денежном обязательстве),».</w:t>
      </w:r>
    </w:p>
    <w:p w:rsidR="00B24C78" w:rsidRDefault="00B24C78" w:rsidP="00B24C78">
      <w:pPr>
        <w:autoSpaceDE w:val="0"/>
        <w:autoSpaceDN w:val="0"/>
        <w:adjustRightInd w:val="0"/>
        <w:ind w:firstLine="709"/>
        <w:jc w:val="both"/>
        <w:outlineLvl w:val="0"/>
        <w:rPr>
          <w:sz w:val="28"/>
          <w:szCs w:val="28"/>
        </w:rPr>
      </w:pPr>
      <w:r>
        <w:rPr>
          <w:sz w:val="28"/>
          <w:szCs w:val="28"/>
        </w:rPr>
        <w:t xml:space="preserve">1.2. </w:t>
      </w:r>
      <w:r w:rsidR="00526ACC">
        <w:rPr>
          <w:sz w:val="28"/>
          <w:szCs w:val="28"/>
        </w:rPr>
        <w:t>В пункте 4 Раздела 1 Постановления после слов «Сведения о бюджетном обязательстве» дополнить словами «и Сведения о денежном обязательстве»;</w:t>
      </w:r>
    </w:p>
    <w:p w:rsidR="00526ACC" w:rsidRDefault="00526ACC" w:rsidP="00B24C78">
      <w:pPr>
        <w:autoSpaceDE w:val="0"/>
        <w:autoSpaceDN w:val="0"/>
        <w:adjustRightInd w:val="0"/>
        <w:ind w:firstLine="709"/>
        <w:jc w:val="both"/>
        <w:outlineLvl w:val="0"/>
        <w:rPr>
          <w:sz w:val="28"/>
          <w:szCs w:val="28"/>
        </w:rPr>
      </w:pPr>
      <w:r>
        <w:rPr>
          <w:sz w:val="28"/>
          <w:szCs w:val="28"/>
        </w:rPr>
        <w:t>1.3. Пункты 5 и 6 Раздела 1 Постановления изложить в новой редакции:</w:t>
      </w:r>
    </w:p>
    <w:p w:rsidR="00526ACC" w:rsidRDefault="00526ACC" w:rsidP="00526ACC">
      <w:pPr>
        <w:ind w:firstLine="708"/>
        <w:jc w:val="both"/>
        <w:rPr>
          <w:sz w:val="28"/>
          <w:szCs w:val="28"/>
        </w:rPr>
      </w:pPr>
      <w:r>
        <w:rPr>
          <w:sz w:val="28"/>
          <w:szCs w:val="28"/>
        </w:rPr>
        <w:t xml:space="preserve">«5. Сведения о бюджетном обязательстве, в случае отсутствия технической возможности их предоставления в УФК по Республике Крым в электронном виде, формируются на бумажном носителе (код формы по ОКУД 0506101) и </w:t>
      </w:r>
      <w:r>
        <w:rPr>
          <w:sz w:val="28"/>
          <w:szCs w:val="28"/>
        </w:rPr>
        <w:lastRenderedPageBreak/>
        <w:t>подписываются лицом, имеющим право действовать от имени получателя бюджетных средств.</w:t>
      </w:r>
    </w:p>
    <w:p w:rsidR="00526ACC" w:rsidRDefault="00526ACC" w:rsidP="00526ACC">
      <w:pPr>
        <w:ind w:firstLine="708"/>
        <w:jc w:val="both"/>
        <w:rPr>
          <w:sz w:val="28"/>
          <w:szCs w:val="28"/>
        </w:rPr>
      </w:pPr>
      <w:r>
        <w:rPr>
          <w:sz w:val="28"/>
          <w:szCs w:val="28"/>
        </w:rPr>
        <w:t>Сведения о денежном обязательстве, в случае отсутствия технической возможности их предоставления в УФК по Республике Крым в электронном виде, формируются на бумажном носителе (код формы по ОКУД 0506102) и подписываются лицом, имеющим право действовать от имени получателя бюджетных средств.</w:t>
      </w:r>
    </w:p>
    <w:p w:rsidR="00526ACC" w:rsidRDefault="00526ACC" w:rsidP="00526ACC">
      <w:pPr>
        <w:ind w:firstLine="708"/>
        <w:jc w:val="both"/>
        <w:rPr>
          <w:sz w:val="28"/>
          <w:szCs w:val="28"/>
        </w:rPr>
      </w:pPr>
      <w:r>
        <w:rPr>
          <w:sz w:val="28"/>
          <w:szCs w:val="28"/>
        </w:rPr>
        <w:t>Получатели бюджетных средств обеспечивают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526ACC" w:rsidRDefault="00526ACC" w:rsidP="00526ACC">
      <w:pPr>
        <w:ind w:firstLine="708"/>
        <w:jc w:val="both"/>
        <w:rPr>
          <w:sz w:val="28"/>
          <w:szCs w:val="28"/>
        </w:rPr>
      </w:pPr>
      <w:r>
        <w:rPr>
          <w:sz w:val="28"/>
          <w:szCs w:val="28"/>
        </w:rPr>
        <w:t xml:space="preserve">При формировании Сведений о бюджетном обязательстве, Сведений о денежном обязательстве на бумажном носителе ошибки </w:t>
      </w:r>
      <w:r w:rsidRPr="003139EF">
        <w:rPr>
          <w:sz w:val="28"/>
          <w:szCs w:val="28"/>
        </w:rPr>
        <w:t>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526ACC" w:rsidRPr="003139EF" w:rsidRDefault="00526ACC" w:rsidP="00526ACC">
      <w:pPr>
        <w:ind w:firstLine="708"/>
        <w:jc w:val="both"/>
        <w:rPr>
          <w:sz w:val="28"/>
          <w:szCs w:val="28"/>
        </w:rPr>
      </w:pPr>
      <w:r w:rsidRPr="003139EF">
        <w:rPr>
          <w:sz w:val="28"/>
          <w:szCs w:val="28"/>
        </w:rPr>
        <w:t>6. Лица, имеющие право действовать от имени получателя бюджетных средств,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526ACC" w:rsidRPr="003139EF" w:rsidRDefault="00526ACC" w:rsidP="00526ACC">
      <w:pPr>
        <w:ind w:firstLine="708"/>
        <w:jc w:val="both"/>
        <w:rPr>
          <w:sz w:val="28"/>
          <w:szCs w:val="28"/>
        </w:rPr>
      </w:pPr>
      <w:r w:rsidRPr="003139EF">
        <w:rPr>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Федерального казначейства (далее - информационная система), в соответствии с настоящим Порядком.</w:t>
      </w:r>
    </w:p>
    <w:p w:rsidR="00B24C78" w:rsidRDefault="00526ACC" w:rsidP="00526ACC">
      <w:pPr>
        <w:autoSpaceDE w:val="0"/>
        <w:autoSpaceDN w:val="0"/>
        <w:adjustRightInd w:val="0"/>
        <w:ind w:firstLine="709"/>
        <w:jc w:val="both"/>
        <w:outlineLvl w:val="0"/>
        <w:rPr>
          <w:sz w:val="28"/>
          <w:szCs w:val="28"/>
        </w:rPr>
      </w:pPr>
      <w:r w:rsidRPr="003139EF">
        <w:rPr>
          <w:sz w:val="28"/>
          <w:szCs w:val="28"/>
        </w:rPr>
        <w:t>Сведения о бюджетном обязательстве и Сведения о денежном обязательстве могут быть отозваны получателем бюджетных средств по письменному запросу до момента постановки их на учет в УФК по Республике Крым.»</w:t>
      </w:r>
    </w:p>
    <w:p w:rsidR="00B24C78" w:rsidRDefault="00526ACC" w:rsidP="00B24C78">
      <w:pPr>
        <w:autoSpaceDE w:val="0"/>
        <w:autoSpaceDN w:val="0"/>
        <w:adjustRightInd w:val="0"/>
        <w:ind w:firstLine="709"/>
        <w:jc w:val="both"/>
        <w:outlineLvl w:val="0"/>
        <w:rPr>
          <w:sz w:val="28"/>
          <w:szCs w:val="28"/>
        </w:rPr>
      </w:pPr>
      <w:r>
        <w:rPr>
          <w:sz w:val="28"/>
          <w:szCs w:val="28"/>
        </w:rPr>
        <w:t>1.4. В разделе 4 Постановления пункты 25-27 изложить в новой редакции:</w:t>
      </w:r>
    </w:p>
    <w:p w:rsidR="00526ACC" w:rsidRPr="00A47742" w:rsidRDefault="00526ACC" w:rsidP="00526ACC">
      <w:pPr>
        <w:ind w:firstLine="708"/>
        <w:jc w:val="both"/>
        <w:rPr>
          <w:sz w:val="28"/>
          <w:szCs w:val="28"/>
        </w:rPr>
      </w:pPr>
      <w:r>
        <w:rPr>
          <w:sz w:val="28"/>
          <w:szCs w:val="28"/>
        </w:rPr>
        <w:t>«</w:t>
      </w:r>
      <w:r w:rsidRPr="00A47742">
        <w:rPr>
          <w:sz w:val="28"/>
          <w:szCs w:val="28"/>
        </w:rPr>
        <w:t>25. Постановка на учет денежного обязательства и внесение изменений в поставленное на учет денежное обязательство осуществляются по денежным обязательствам, возникшим из:</w:t>
      </w:r>
    </w:p>
    <w:p w:rsidR="00526ACC" w:rsidRPr="00A47742" w:rsidRDefault="00526ACC" w:rsidP="00526ACC">
      <w:pPr>
        <w:ind w:firstLine="708"/>
        <w:jc w:val="both"/>
        <w:rPr>
          <w:sz w:val="28"/>
          <w:szCs w:val="28"/>
        </w:rPr>
      </w:pPr>
      <w:r w:rsidRPr="00A47742">
        <w:rPr>
          <w:sz w:val="28"/>
          <w:szCs w:val="28"/>
        </w:rPr>
        <w:t>1) муниципального контракта (договора), сведения о котором подлежат включению в реестр контрактов, на основании:</w:t>
      </w:r>
    </w:p>
    <w:p w:rsidR="00526ACC" w:rsidRPr="00A47742" w:rsidRDefault="00526ACC" w:rsidP="00526ACC">
      <w:pPr>
        <w:ind w:firstLine="708"/>
        <w:jc w:val="both"/>
        <w:rPr>
          <w:sz w:val="28"/>
          <w:szCs w:val="28"/>
        </w:rPr>
      </w:pPr>
      <w:r w:rsidRPr="00A47742">
        <w:rPr>
          <w:sz w:val="28"/>
          <w:szCs w:val="28"/>
        </w:rPr>
        <w:t>- акта выполненных работ;</w:t>
      </w:r>
    </w:p>
    <w:p w:rsidR="00526ACC" w:rsidRPr="00A47742" w:rsidRDefault="00526ACC" w:rsidP="00526ACC">
      <w:pPr>
        <w:ind w:firstLine="708"/>
        <w:jc w:val="both"/>
        <w:rPr>
          <w:sz w:val="28"/>
          <w:szCs w:val="28"/>
        </w:rPr>
      </w:pPr>
      <w:r w:rsidRPr="00A47742">
        <w:rPr>
          <w:sz w:val="28"/>
          <w:szCs w:val="28"/>
        </w:rPr>
        <w:t>- акта об оказании услуг;</w:t>
      </w:r>
    </w:p>
    <w:p w:rsidR="00526ACC" w:rsidRPr="00A47742" w:rsidRDefault="00526ACC" w:rsidP="00526ACC">
      <w:pPr>
        <w:ind w:firstLine="708"/>
        <w:jc w:val="both"/>
        <w:rPr>
          <w:sz w:val="28"/>
          <w:szCs w:val="28"/>
        </w:rPr>
      </w:pPr>
      <w:r w:rsidRPr="00A47742">
        <w:rPr>
          <w:sz w:val="28"/>
          <w:szCs w:val="28"/>
        </w:rPr>
        <w:t>- акта приема-передачи;</w:t>
      </w:r>
    </w:p>
    <w:p w:rsidR="00526ACC" w:rsidRPr="00A47742" w:rsidRDefault="00526ACC" w:rsidP="00526ACC">
      <w:pPr>
        <w:ind w:firstLine="708"/>
        <w:jc w:val="both"/>
        <w:rPr>
          <w:sz w:val="28"/>
          <w:szCs w:val="28"/>
        </w:rPr>
      </w:pPr>
      <w:r w:rsidRPr="00A47742">
        <w:rPr>
          <w:sz w:val="28"/>
          <w:szCs w:val="28"/>
        </w:rPr>
        <w:t>- муниципального контракта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rsidR="00526ACC" w:rsidRPr="00A47742" w:rsidRDefault="00526ACC" w:rsidP="00526ACC">
      <w:pPr>
        <w:ind w:firstLine="708"/>
        <w:jc w:val="both"/>
        <w:rPr>
          <w:sz w:val="28"/>
          <w:szCs w:val="28"/>
        </w:rPr>
      </w:pPr>
      <w:r w:rsidRPr="00A47742">
        <w:rPr>
          <w:sz w:val="28"/>
          <w:szCs w:val="28"/>
        </w:rPr>
        <w:t>- справки-расчета или иного документа, являющимся основанием для оплаты неустойки;</w:t>
      </w:r>
    </w:p>
    <w:p w:rsidR="00526ACC" w:rsidRPr="00A47742" w:rsidRDefault="00526ACC" w:rsidP="00526ACC">
      <w:pPr>
        <w:ind w:firstLine="708"/>
        <w:jc w:val="both"/>
        <w:rPr>
          <w:sz w:val="28"/>
          <w:szCs w:val="28"/>
        </w:rPr>
      </w:pPr>
      <w:r w:rsidRPr="00A47742">
        <w:rPr>
          <w:sz w:val="28"/>
          <w:szCs w:val="28"/>
        </w:rPr>
        <w:lastRenderedPageBreak/>
        <w:t>- счета;</w:t>
      </w:r>
    </w:p>
    <w:p w:rsidR="00526ACC" w:rsidRPr="00A47742" w:rsidRDefault="00526ACC" w:rsidP="00526ACC">
      <w:pPr>
        <w:ind w:firstLine="708"/>
        <w:jc w:val="both"/>
        <w:rPr>
          <w:sz w:val="28"/>
          <w:szCs w:val="28"/>
        </w:rPr>
      </w:pPr>
      <w:r w:rsidRPr="00A47742">
        <w:rPr>
          <w:sz w:val="28"/>
          <w:szCs w:val="28"/>
        </w:rPr>
        <w:t>- счета-фактуры;</w:t>
      </w:r>
    </w:p>
    <w:p w:rsidR="00526ACC" w:rsidRPr="00A47742" w:rsidRDefault="00526ACC" w:rsidP="00526ACC">
      <w:pPr>
        <w:ind w:firstLine="708"/>
        <w:jc w:val="both"/>
        <w:rPr>
          <w:sz w:val="28"/>
          <w:szCs w:val="28"/>
        </w:rPr>
      </w:pPr>
      <w:r w:rsidRPr="00A47742">
        <w:rPr>
          <w:sz w:val="28"/>
          <w:szCs w:val="28"/>
        </w:rPr>
        <w:t>- товарной накладной (унифицированная форма № ТОРГ-12) (ф. 0330212);</w:t>
      </w:r>
    </w:p>
    <w:p w:rsidR="00526ACC" w:rsidRPr="00A47742" w:rsidRDefault="00526ACC" w:rsidP="00526ACC">
      <w:pPr>
        <w:ind w:firstLine="708"/>
        <w:jc w:val="both"/>
        <w:rPr>
          <w:sz w:val="28"/>
          <w:szCs w:val="28"/>
        </w:rPr>
      </w:pPr>
      <w:r w:rsidRPr="00A47742">
        <w:rPr>
          <w:sz w:val="28"/>
          <w:szCs w:val="28"/>
        </w:rPr>
        <w:t>- универсального передаточного документа;</w:t>
      </w:r>
    </w:p>
    <w:p w:rsidR="00526ACC" w:rsidRPr="00A47742" w:rsidRDefault="00526ACC" w:rsidP="00526ACC">
      <w:pPr>
        <w:ind w:firstLine="708"/>
        <w:jc w:val="both"/>
        <w:rPr>
          <w:sz w:val="28"/>
          <w:szCs w:val="28"/>
        </w:rPr>
      </w:pPr>
      <w:r w:rsidRPr="00A47742">
        <w:rPr>
          <w:sz w:val="28"/>
          <w:szCs w:val="28"/>
        </w:rPr>
        <w:t>- чека;</w:t>
      </w:r>
    </w:p>
    <w:p w:rsidR="00526ACC" w:rsidRPr="00432B91" w:rsidRDefault="00526ACC" w:rsidP="00526ACC">
      <w:pPr>
        <w:ind w:firstLine="708"/>
        <w:jc w:val="both"/>
        <w:rPr>
          <w:sz w:val="28"/>
          <w:szCs w:val="28"/>
        </w:rPr>
      </w:pPr>
      <w:r>
        <w:rPr>
          <w:sz w:val="28"/>
          <w:szCs w:val="28"/>
        </w:rPr>
        <w:t xml:space="preserve">- </w:t>
      </w:r>
      <w:r w:rsidRPr="00432B91">
        <w:rPr>
          <w:sz w:val="28"/>
          <w:szCs w:val="28"/>
        </w:rPr>
        <w:t xml:space="preserve">иного документа, подтверждающего возникновение денежного обязательства получателя средств бюджета муниципального образования </w:t>
      </w:r>
      <w:r w:rsidR="004F0F1A">
        <w:rPr>
          <w:sz w:val="28"/>
          <w:szCs w:val="28"/>
        </w:rPr>
        <w:t>Дмитровск</w:t>
      </w:r>
      <w:r w:rsidR="006A35FF">
        <w:rPr>
          <w:sz w:val="28"/>
          <w:szCs w:val="28"/>
        </w:rPr>
        <w:t>ое сельское поселение Советского района Республики Крым</w:t>
      </w:r>
      <w:r w:rsidR="006A35FF" w:rsidRPr="00432B91">
        <w:rPr>
          <w:sz w:val="28"/>
          <w:szCs w:val="28"/>
        </w:rPr>
        <w:t xml:space="preserve"> </w:t>
      </w:r>
      <w:r w:rsidRPr="00432B91">
        <w:rPr>
          <w:sz w:val="28"/>
          <w:szCs w:val="28"/>
        </w:rPr>
        <w:t>по бюджетному обязательству получателя средств бюджета муниципального образования</w:t>
      </w:r>
      <w:r w:rsidR="006A35FF" w:rsidRPr="006A35FF">
        <w:rPr>
          <w:sz w:val="28"/>
          <w:szCs w:val="28"/>
        </w:rPr>
        <w:t xml:space="preserve"> </w:t>
      </w:r>
      <w:r w:rsidR="004F0F1A">
        <w:rPr>
          <w:sz w:val="28"/>
          <w:szCs w:val="28"/>
        </w:rPr>
        <w:t>Дмитровск</w:t>
      </w:r>
      <w:r w:rsidR="006A35FF">
        <w:rPr>
          <w:sz w:val="28"/>
          <w:szCs w:val="28"/>
        </w:rPr>
        <w:t>ое сельское поселение Советского района Республики Крым</w:t>
      </w:r>
      <w:r w:rsidRPr="00432B91">
        <w:rPr>
          <w:sz w:val="28"/>
          <w:szCs w:val="28"/>
        </w:rPr>
        <w:t>, возникшему на основании муниципального контракта.</w:t>
      </w:r>
    </w:p>
    <w:p w:rsidR="00526ACC" w:rsidRPr="00432B91" w:rsidRDefault="00526ACC" w:rsidP="00526ACC">
      <w:pPr>
        <w:ind w:firstLine="708"/>
        <w:jc w:val="both"/>
        <w:rPr>
          <w:sz w:val="28"/>
          <w:szCs w:val="28"/>
        </w:rPr>
      </w:pPr>
      <w:r w:rsidRPr="00432B91">
        <w:rPr>
          <w:sz w:val="28"/>
          <w:szCs w:val="28"/>
        </w:rPr>
        <w:t>2) муниципального контракта (договора), сведения о котором не подлежат включению в реестр контрактов, на основании:</w:t>
      </w:r>
    </w:p>
    <w:p w:rsidR="00526ACC" w:rsidRPr="00432B91" w:rsidRDefault="00526ACC" w:rsidP="00526ACC">
      <w:pPr>
        <w:ind w:firstLine="708"/>
        <w:jc w:val="both"/>
        <w:rPr>
          <w:sz w:val="28"/>
          <w:szCs w:val="28"/>
        </w:rPr>
      </w:pPr>
      <w:r w:rsidRPr="00432B91">
        <w:rPr>
          <w:sz w:val="28"/>
          <w:szCs w:val="28"/>
        </w:rPr>
        <w:t>- акта выполненных работ;</w:t>
      </w:r>
    </w:p>
    <w:p w:rsidR="00526ACC" w:rsidRPr="00432B91" w:rsidRDefault="00526ACC" w:rsidP="00526ACC">
      <w:pPr>
        <w:ind w:firstLine="708"/>
        <w:jc w:val="both"/>
        <w:rPr>
          <w:sz w:val="28"/>
          <w:szCs w:val="28"/>
        </w:rPr>
      </w:pPr>
      <w:r w:rsidRPr="00432B91">
        <w:rPr>
          <w:sz w:val="28"/>
          <w:szCs w:val="28"/>
        </w:rPr>
        <w:t>- акта об оказании услуг;</w:t>
      </w:r>
    </w:p>
    <w:p w:rsidR="00526ACC" w:rsidRPr="00432B91" w:rsidRDefault="00526ACC" w:rsidP="00526ACC">
      <w:pPr>
        <w:ind w:firstLine="708"/>
        <w:jc w:val="both"/>
        <w:rPr>
          <w:sz w:val="28"/>
          <w:szCs w:val="28"/>
        </w:rPr>
      </w:pPr>
      <w:r w:rsidRPr="00432B91">
        <w:rPr>
          <w:sz w:val="28"/>
          <w:szCs w:val="28"/>
        </w:rPr>
        <w:t>- акта приема-передачи;</w:t>
      </w:r>
    </w:p>
    <w:p w:rsidR="00526ACC" w:rsidRPr="00432B91" w:rsidRDefault="00526ACC" w:rsidP="00526ACC">
      <w:pPr>
        <w:ind w:firstLine="708"/>
        <w:jc w:val="both"/>
        <w:rPr>
          <w:sz w:val="28"/>
          <w:szCs w:val="28"/>
        </w:rPr>
      </w:pPr>
      <w:r w:rsidRPr="00432B91">
        <w:rPr>
          <w:sz w:val="28"/>
          <w:szCs w:val="28"/>
        </w:rPr>
        <w:t>- договора (в случае осуществления авансовых платежей в соответствии с условиями договора, внесения арендной платы по договору);</w:t>
      </w:r>
    </w:p>
    <w:p w:rsidR="00526ACC" w:rsidRPr="00432B91" w:rsidRDefault="00526ACC" w:rsidP="00526ACC">
      <w:pPr>
        <w:ind w:firstLine="708"/>
        <w:jc w:val="both"/>
        <w:rPr>
          <w:sz w:val="28"/>
          <w:szCs w:val="28"/>
        </w:rPr>
      </w:pPr>
      <w:r w:rsidRPr="00432B91">
        <w:rPr>
          <w:sz w:val="28"/>
          <w:szCs w:val="28"/>
        </w:rPr>
        <w:t>- справки-расчета или иного документа, являющегося основанием для оплаты неустойки;</w:t>
      </w:r>
    </w:p>
    <w:p w:rsidR="00526ACC" w:rsidRPr="00432B91" w:rsidRDefault="00526ACC" w:rsidP="00526ACC">
      <w:pPr>
        <w:ind w:firstLine="708"/>
        <w:jc w:val="both"/>
        <w:rPr>
          <w:sz w:val="28"/>
          <w:szCs w:val="28"/>
        </w:rPr>
      </w:pPr>
      <w:r w:rsidRPr="00432B91">
        <w:rPr>
          <w:sz w:val="28"/>
          <w:szCs w:val="28"/>
        </w:rPr>
        <w:t>- счета;</w:t>
      </w:r>
    </w:p>
    <w:p w:rsidR="00526ACC" w:rsidRPr="00432B91" w:rsidRDefault="00526ACC" w:rsidP="00526ACC">
      <w:pPr>
        <w:ind w:firstLine="708"/>
        <w:jc w:val="both"/>
        <w:rPr>
          <w:sz w:val="28"/>
          <w:szCs w:val="28"/>
        </w:rPr>
      </w:pPr>
      <w:r w:rsidRPr="00432B91">
        <w:rPr>
          <w:sz w:val="28"/>
          <w:szCs w:val="28"/>
        </w:rPr>
        <w:t>- счета-фактуры;</w:t>
      </w:r>
    </w:p>
    <w:p w:rsidR="00526ACC" w:rsidRPr="00432B91" w:rsidRDefault="00526ACC" w:rsidP="00526ACC">
      <w:pPr>
        <w:ind w:firstLine="708"/>
        <w:jc w:val="both"/>
        <w:rPr>
          <w:sz w:val="28"/>
          <w:szCs w:val="28"/>
        </w:rPr>
      </w:pPr>
      <w:r w:rsidRPr="00432B91">
        <w:rPr>
          <w:sz w:val="28"/>
          <w:szCs w:val="28"/>
        </w:rPr>
        <w:t>- товарной накладной (унифицированная форма № ТОРГ-12) (ф. 0330212);</w:t>
      </w:r>
    </w:p>
    <w:p w:rsidR="00526ACC" w:rsidRPr="00432B91" w:rsidRDefault="00526ACC" w:rsidP="00526ACC">
      <w:pPr>
        <w:ind w:firstLine="708"/>
        <w:jc w:val="both"/>
        <w:rPr>
          <w:sz w:val="28"/>
          <w:szCs w:val="28"/>
        </w:rPr>
      </w:pPr>
      <w:r w:rsidRPr="00432B91">
        <w:rPr>
          <w:sz w:val="28"/>
          <w:szCs w:val="28"/>
        </w:rPr>
        <w:t>- универсального передаточного документа;</w:t>
      </w:r>
    </w:p>
    <w:p w:rsidR="00526ACC" w:rsidRPr="00432B91" w:rsidRDefault="00526ACC" w:rsidP="00526ACC">
      <w:pPr>
        <w:ind w:firstLine="708"/>
        <w:jc w:val="both"/>
        <w:rPr>
          <w:sz w:val="28"/>
          <w:szCs w:val="28"/>
        </w:rPr>
      </w:pPr>
      <w:r w:rsidRPr="00432B91">
        <w:rPr>
          <w:sz w:val="28"/>
          <w:szCs w:val="28"/>
        </w:rPr>
        <w:t>- чека;</w:t>
      </w:r>
    </w:p>
    <w:p w:rsidR="00526ACC" w:rsidRPr="00432B91" w:rsidRDefault="00526ACC" w:rsidP="00526ACC">
      <w:pPr>
        <w:ind w:firstLine="708"/>
        <w:jc w:val="both"/>
        <w:rPr>
          <w:sz w:val="28"/>
          <w:szCs w:val="28"/>
        </w:rPr>
      </w:pPr>
      <w:r w:rsidRPr="00432B91">
        <w:rPr>
          <w:sz w:val="28"/>
          <w:szCs w:val="28"/>
        </w:rPr>
        <w:t xml:space="preserve">- иного документа, подтверждающего возникновение денежного обязательства по бюджетному обязательству получателя средств бюджета муниципального образования </w:t>
      </w:r>
      <w:r w:rsidR="004F0F1A">
        <w:rPr>
          <w:sz w:val="28"/>
          <w:szCs w:val="28"/>
        </w:rPr>
        <w:t>Дмитровск</w:t>
      </w:r>
      <w:r w:rsidR="006A35FF">
        <w:rPr>
          <w:sz w:val="28"/>
          <w:szCs w:val="28"/>
        </w:rPr>
        <w:t>ое сельское поселение Советского района Республики Крым</w:t>
      </w:r>
      <w:r w:rsidRPr="00432B91">
        <w:rPr>
          <w:sz w:val="28"/>
          <w:szCs w:val="28"/>
        </w:rPr>
        <w:t>, возникшему на основании договора.</w:t>
      </w:r>
    </w:p>
    <w:p w:rsidR="00526ACC" w:rsidRPr="000A45DD" w:rsidRDefault="00526ACC" w:rsidP="00526ACC">
      <w:pPr>
        <w:ind w:firstLine="708"/>
        <w:jc w:val="both"/>
        <w:rPr>
          <w:sz w:val="28"/>
          <w:szCs w:val="28"/>
        </w:rPr>
      </w:pPr>
      <w:r w:rsidRPr="000A45DD">
        <w:rPr>
          <w:sz w:val="28"/>
          <w:szCs w:val="28"/>
        </w:rPr>
        <w:t>3) в соответствии с исполнительным документом на основании:</w:t>
      </w:r>
    </w:p>
    <w:p w:rsidR="00526ACC" w:rsidRPr="000A45DD" w:rsidRDefault="00526ACC" w:rsidP="00526ACC">
      <w:pPr>
        <w:ind w:firstLine="708"/>
        <w:jc w:val="both"/>
        <w:rPr>
          <w:sz w:val="28"/>
          <w:szCs w:val="28"/>
        </w:rPr>
      </w:pPr>
      <w:r w:rsidRPr="000A45DD">
        <w:rPr>
          <w:sz w:val="28"/>
          <w:szCs w:val="28"/>
        </w:rPr>
        <w:t>- бухгалтерской справки (ф. 0504833);</w:t>
      </w:r>
    </w:p>
    <w:p w:rsidR="00526ACC" w:rsidRPr="000A45DD" w:rsidRDefault="00526ACC" w:rsidP="00526ACC">
      <w:pPr>
        <w:ind w:firstLine="708"/>
        <w:jc w:val="both"/>
        <w:rPr>
          <w:sz w:val="28"/>
          <w:szCs w:val="28"/>
        </w:rPr>
      </w:pPr>
      <w:r w:rsidRPr="000A45DD">
        <w:rPr>
          <w:sz w:val="28"/>
          <w:szCs w:val="28"/>
        </w:rPr>
        <w:t>- графика выплат по исполнительному документу, предусматривающему выплаты периодического характера;</w:t>
      </w:r>
    </w:p>
    <w:p w:rsidR="00526ACC" w:rsidRPr="000A45DD" w:rsidRDefault="00526ACC" w:rsidP="00526ACC">
      <w:pPr>
        <w:ind w:firstLine="708"/>
        <w:jc w:val="both"/>
        <w:rPr>
          <w:sz w:val="28"/>
          <w:szCs w:val="28"/>
        </w:rPr>
      </w:pPr>
      <w:r w:rsidRPr="000A45DD">
        <w:rPr>
          <w:sz w:val="28"/>
          <w:szCs w:val="28"/>
        </w:rPr>
        <w:t>- исполнительного документа;</w:t>
      </w:r>
    </w:p>
    <w:p w:rsidR="00526ACC" w:rsidRDefault="00526ACC" w:rsidP="00526ACC">
      <w:pPr>
        <w:ind w:firstLine="708"/>
        <w:jc w:val="both"/>
        <w:rPr>
          <w:sz w:val="28"/>
          <w:szCs w:val="28"/>
        </w:rPr>
      </w:pPr>
      <w:r w:rsidRPr="000A45DD">
        <w:rPr>
          <w:sz w:val="28"/>
          <w:szCs w:val="28"/>
        </w:rPr>
        <w:t xml:space="preserve">- </w:t>
      </w:r>
      <w:r>
        <w:rPr>
          <w:sz w:val="28"/>
          <w:szCs w:val="28"/>
        </w:rPr>
        <w:t>справки-расчета;</w:t>
      </w:r>
    </w:p>
    <w:p w:rsidR="00526ACC" w:rsidRPr="000A45DD" w:rsidRDefault="00526ACC" w:rsidP="00526ACC">
      <w:pPr>
        <w:ind w:firstLine="708"/>
        <w:jc w:val="both"/>
        <w:rPr>
          <w:sz w:val="28"/>
          <w:szCs w:val="28"/>
        </w:rPr>
      </w:pPr>
      <w:r w:rsidRPr="000A45DD">
        <w:rPr>
          <w:sz w:val="28"/>
          <w:szCs w:val="28"/>
        </w:rPr>
        <w:t>- иного документа, подтверждающего возникновение денежного обязательства по бюджетному обязательству получателя средств бюджета муниципального образования</w:t>
      </w:r>
      <w:r w:rsidR="006A35FF" w:rsidRPr="006A35FF">
        <w:rPr>
          <w:sz w:val="28"/>
          <w:szCs w:val="28"/>
        </w:rPr>
        <w:t xml:space="preserve"> </w:t>
      </w:r>
      <w:r w:rsidR="004F0F1A">
        <w:rPr>
          <w:sz w:val="28"/>
          <w:szCs w:val="28"/>
        </w:rPr>
        <w:t>Дмитровск</w:t>
      </w:r>
      <w:r w:rsidR="006A35FF">
        <w:rPr>
          <w:sz w:val="28"/>
          <w:szCs w:val="28"/>
        </w:rPr>
        <w:t>ое сельское поселение Советского района Республики Крым</w:t>
      </w:r>
      <w:r w:rsidRPr="000A45DD">
        <w:rPr>
          <w:sz w:val="28"/>
          <w:szCs w:val="28"/>
        </w:rPr>
        <w:t>, возникшему на основании исполнительного документа.</w:t>
      </w:r>
    </w:p>
    <w:p w:rsidR="00526ACC" w:rsidRPr="000A45DD" w:rsidRDefault="00526ACC" w:rsidP="00526ACC">
      <w:pPr>
        <w:ind w:firstLine="708"/>
        <w:jc w:val="both"/>
        <w:rPr>
          <w:sz w:val="28"/>
          <w:szCs w:val="28"/>
        </w:rPr>
      </w:pPr>
      <w:r w:rsidRPr="000A45DD">
        <w:rPr>
          <w:sz w:val="28"/>
          <w:szCs w:val="28"/>
        </w:rPr>
        <w:t>4) в соответствии с решением налогового органа на основании:</w:t>
      </w:r>
    </w:p>
    <w:p w:rsidR="00526ACC" w:rsidRPr="000A45DD" w:rsidRDefault="00526ACC" w:rsidP="00526ACC">
      <w:pPr>
        <w:ind w:firstLine="708"/>
        <w:jc w:val="both"/>
        <w:rPr>
          <w:sz w:val="28"/>
          <w:szCs w:val="28"/>
        </w:rPr>
      </w:pPr>
      <w:r w:rsidRPr="000A45DD">
        <w:rPr>
          <w:sz w:val="28"/>
          <w:szCs w:val="28"/>
        </w:rPr>
        <w:t>- бухгалтерской справки (ф. 0504833);</w:t>
      </w:r>
    </w:p>
    <w:p w:rsidR="00526ACC" w:rsidRPr="000A45DD" w:rsidRDefault="00526ACC" w:rsidP="00526ACC">
      <w:pPr>
        <w:ind w:firstLine="708"/>
        <w:jc w:val="both"/>
        <w:rPr>
          <w:sz w:val="28"/>
          <w:szCs w:val="28"/>
        </w:rPr>
      </w:pPr>
      <w:r w:rsidRPr="000A45DD">
        <w:rPr>
          <w:sz w:val="28"/>
          <w:szCs w:val="28"/>
        </w:rPr>
        <w:t>- решения налогового органа;</w:t>
      </w:r>
    </w:p>
    <w:p w:rsidR="00526ACC" w:rsidRPr="000A45DD" w:rsidRDefault="00526ACC" w:rsidP="00526ACC">
      <w:pPr>
        <w:ind w:firstLine="708"/>
        <w:jc w:val="both"/>
        <w:rPr>
          <w:sz w:val="28"/>
          <w:szCs w:val="28"/>
        </w:rPr>
      </w:pPr>
      <w:r w:rsidRPr="000A45DD">
        <w:rPr>
          <w:sz w:val="28"/>
          <w:szCs w:val="28"/>
        </w:rPr>
        <w:t>- справки-расчета;</w:t>
      </w:r>
    </w:p>
    <w:p w:rsidR="00526ACC" w:rsidRPr="000A45DD" w:rsidRDefault="00526ACC" w:rsidP="00526ACC">
      <w:pPr>
        <w:ind w:firstLine="708"/>
        <w:jc w:val="both"/>
        <w:rPr>
          <w:sz w:val="28"/>
          <w:szCs w:val="28"/>
        </w:rPr>
      </w:pPr>
      <w:r w:rsidRPr="000A45DD">
        <w:rPr>
          <w:sz w:val="28"/>
          <w:szCs w:val="28"/>
        </w:rPr>
        <w:t xml:space="preserve">- иного документа, подтверждающего возникновение денежного обязательства по бюджетному обязательству получателя средств бюджета муниципального </w:t>
      </w:r>
      <w:r w:rsidRPr="000A45DD">
        <w:rPr>
          <w:sz w:val="28"/>
          <w:szCs w:val="28"/>
        </w:rPr>
        <w:lastRenderedPageBreak/>
        <w:t>образования</w:t>
      </w:r>
      <w:r w:rsidR="0037153A" w:rsidRPr="0037153A">
        <w:rPr>
          <w:sz w:val="28"/>
          <w:szCs w:val="28"/>
        </w:rPr>
        <w:t xml:space="preserve"> </w:t>
      </w:r>
      <w:r w:rsidR="004F0F1A">
        <w:rPr>
          <w:sz w:val="28"/>
          <w:szCs w:val="28"/>
        </w:rPr>
        <w:t>Дмитровск</w:t>
      </w:r>
      <w:r w:rsidR="0037153A">
        <w:rPr>
          <w:sz w:val="28"/>
          <w:szCs w:val="28"/>
        </w:rPr>
        <w:t>ое сельское поселение Советского района Республики Крым</w:t>
      </w:r>
      <w:r w:rsidRPr="000A45DD">
        <w:rPr>
          <w:sz w:val="28"/>
          <w:szCs w:val="28"/>
        </w:rPr>
        <w:t>, возникшему на основании решения налогового органа.</w:t>
      </w:r>
    </w:p>
    <w:p w:rsidR="00526ACC" w:rsidRPr="001B0E69" w:rsidRDefault="00526ACC" w:rsidP="00526ACC">
      <w:pPr>
        <w:ind w:firstLine="708"/>
        <w:jc w:val="both"/>
        <w:rPr>
          <w:sz w:val="28"/>
          <w:szCs w:val="28"/>
        </w:rPr>
      </w:pPr>
      <w:r w:rsidRPr="001B0E69">
        <w:rPr>
          <w:sz w:val="28"/>
          <w:szCs w:val="28"/>
        </w:rPr>
        <w:t>5) Постановка на учет денежного обязательства и внесение изменений в поставленное на учет денежное обязательство осуществляются по денежным обязательствам, возникшим:</w:t>
      </w:r>
    </w:p>
    <w:p w:rsidR="00526ACC" w:rsidRPr="001B0E69" w:rsidRDefault="00526ACC" w:rsidP="00526ACC">
      <w:pPr>
        <w:ind w:firstLine="708"/>
        <w:jc w:val="both"/>
        <w:rPr>
          <w:sz w:val="28"/>
          <w:szCs w:val="28"/>
        </w:rPr>
      </w:pPr>
      <w:r>
        <w:rPr>
          <w:sz w:val="28"/>
          <w:szCs w:val="28"/>
        </w:rPr>
        <w:t xml:space="preserve">5.1) </w:t>
      </w:r>
      <w:r w:rsidRPr="001B0E69">
        <w:rPr>
          <w:sz w:val="28"/>
          <w:szCs w:val="28"/>
        </w:rPr>
        <w:t>в соответствии с законом, иным нормативным правовым актом, в том</w:t>
      </w:r>
      <w:r w:rsidRPr="001B0E69">
        <w:t xml:space="preserve"> </w:t>
      </w:r>
      <w:r w:rsidRPr="001B0E69">
        <w:rPr>
          <w:sz w:val="28"/>
          <w:szCs w:val="28"/>
        </w:rPr>
        <w:t>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526ACC" w:rsidRPr="001B0E69" w:rsidRDefault="00526ACC" w:rsidP="00526ACC">
      <w:pPr>
        <w:ind w:firstLine="708"/>
        <w:jc w:val="both"/>
        <w:rPr>
          <w:sz w:val="28"/>
          <w:szCs w:val="28"/>
        </w:rPr>
      </w:pPr>
      <w:r>
        <w:rPr>
          <w:sz w:val="28"/>
          <w:szCs w:val="28"/>
        </w:rPr>
        <w:t xml:space="preserve">5.2) </w:t>
      </w:r>
      <w:r w:rsidRPr="001B0E69">
        <w:rPr>
          <w:sz w:val="28"/>
          <w:szCs w:val="28"/>
        </w:rPr>
        <w:t>в соответствии с договором, оформление в письменной форме по которому законодательством Российской Федерации не требуется;</w:t>
      </w:r>
    </w:p>
    <w:p w:rsidR="00526ACC" w:rsidRPr="001B0E69" w:rsidRDefault="00526ACC" w:rsidP="00526ACC">
      <w:pPr>
        <w:ind w:firstLine="708"/>
        <w:jc w:val="both"/>
        <w:rPr>
          <w:sz w:val="28"/>
          <w:szCs w:val="28"/>
        </w:rPr>
      </w:pPr>
      <w:r>
        <w:rPr>
          <w:sz w:val="28"/>
          <w:szCs w:val="28"/>
        </w:rPr>
        <w:t xml:space="preserve">5.3) </w:t>
      </w:r>
      <w:r w:rsidRPr="001B0E69">
        <w:rPr>
          <w:sz w:val="28"/>
          <w:szCs w:val="28"/>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бюджетных средств в УФК по Республике Крым не направлены информация и документы по указанному договору для их включения в реестр контрактов;</w:t>
      </w:r>
    </w:p>
    <w:p w:rsidR="00526ACC" w:rsidRPr="001B0E69" w:rsidRDefault="00526ACC" w:rsidP="00526ACC">
      <w:pPr>
        <w:ind w:firstLine="708"/>
        <w:jc w:val="both"/>
        <w:rPr>
          <w:sz w:val="28"/>
          <w:szCs w:val="28"/>
        </w:rPr>
      </w:pPr>
      <w:r w:rsidRPr="001B0E69">
        <w:rPr>
          <w:sz w:val="28"/>
          <w:szCs w:val="28"/>
        </w:rPr>
        <w:t>5.4) в связи с обслуживанием муниципального долга;</w:t>
      </w:r>
    </w:p>
    <w:p w:rsidR="00526ACC" w:rsidRPr="001B0E69" w:rsidRDefault="00526ACC" w:rsidP="00526ACC">
      <w:pPr>
        <w:ind w:firstLine="708"/>
        <w:jc w:val="both"/>
        <w:rPr>
          <w:sz w:val="28"/>
          <w:szCs w:val="28"/>
        </w:rPr>
      </w:pPr>
      <w:r w:rsidRPr="001B0E69">
        <w:rPr>
          <w:sz w:val="28"/>
          <w:szCs w:val="28"/>
        </w:rPr>
        <w:t>5.5)</w:t>
      </w:r>
      <w:r>
        <w:rPr>
          <w:sz w:val="28"/>
          <w:szCs w:val="28"/>
        </w:rPr>
        <w:t xml:space="preserve"> </w:t>
      </w:r>
      <w:r w:rsidRPr="001B0E69">
        <w:rPr>
          <w:sz w:val="28"/>
          <w:szCs w:val="28"/>
        </w:rPr>
        <w:t>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муниципального образования</w:t>
      </w:r>
      <w:r w:rsidR="0037153A" w:rsidRPr="0037153A">
        <w:rPr>
          <w:sz w:val="28"/>
          <w:szCs w:val="28"/>
        </w:rPr>
        <w:t xml:space="preserve"> </w:t>
      </w:r>
      <w:r w:rsidR="004F0F1A">
        <w:rPr>
          <w:sz w:val="28"/>
          <w:szCs w:val="28"/>
        </w:rPr>
        <w:t>Дмитровск</w:t>
      </w:r>
      <w:r w:rsidR="0037153A">
        <w:rPr>
          <w:sz w:val="28"/>
          <w:szCs w:val="28"/>
        </w:rPr>
        <w:t>ое сельское поселение Советского района Республики Крым</w:t>
      </w:r>
      <w:r w:rsidRPr="001B0E69">
        <w:rPr>
          <w:sz w:val="28"/>
          <w:szCs w:val="28"/>
        </w:rPr>
        <w:t>);</w:t>
      </w:r>
    </w:p>
    <w:p w:rsidR="00526ACC" w:rsidRPr="002A5807" w:rsidRDefault="00526ACC" w:rsidP="00526ACC">
      <w:pPr>
        <w:ind w:firstLine="708"/>
        <w:jc w:val="both"/>
        <w:rPr>
          <w:sz w:val="28"/>
          <w:szCs w:val="28"/>
        </w:rPr>
      </w:pPr>
      <w:r w:rsidRPr="002A5807">
        <w:rPr>
          <w:sz w:val="28"/>
          <w:szCs w:val="28"/>
        </w:rPr>
        <w:t xml:space="preserve">5.6) в связи с перечислением в доход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2A5807">
        <w:rPr>
          <w:sz w:val="28"/>
          <w:szCs w:val="28"/>
        </w:rPr>
        <w:t xml:space="preserve"> </w:t>
      </w:r>
      <w:r w:rsidRPr="002A5807">
        <w:rPr>
          <w:sz w:val="28"/>
          <w:szCs w:val="28"/>
        </w:rPr>
        <w:t>сумм возврата дебиторской задолженности прошлых лет, а также с уплатой платежей в бюджет, не требующих заключения договора;</w:t>
      </w:r>
    </w:p>
    <w:p w:rsidR="00526ACC" w:rsidRPr="00A71CD6" w:rsidRDefault="00526ACC" w:rsidP="00526ACC">
      <w:pPr>
        <w:ind w:firstLine="708"/>
        <w:jc w:val="both"/>
        <w:rPr>
          <w:sz w:val="28"/>
          <w:szCs w:val="28"/>
        </w:rPr>
      </w:pPr>
      <w:r w:rsidRPr="00A71CD6">
        <w:rPr>
          <w:sz w:val="28"/>
          <w:szCs w:val="28"/>
        </w:rPr>
        <w:t>5.7) в соответствии с договором с физическими лицами, не являющимися индивидуальными предпринимателями;</w:t>
      </w:r>
    </w:p>
    <w:p w:rsidR="00526ACC" w:rsidRPr="00A71CD6" w:rsidRDefault="00526ACC" w:rsidP="00526ACC">
      <w:pPr>
        <w:ind w:firstLine="708"/>
        <w:jc w:val="both"/>
        <w:rPr>
          <w:sz w:val="28"/>
          <w:szCs w:val="28"/>
        </w:rPr>
      </w:pPr>
      <w:r w:rsidRPr="00A71CD6">
        <w:rPr>
          <w:sz w:val="28"/>
          <w:szCs w:val="28"/>
        </w:rPr>
        <w:t>5.8) из соглашения о предоставлении межбюджетного трансферта, имеющего целевое назначение;</w:t>
      </w:r>
    </w:p>
    <w:p w:rsidR="00526ACC" w:rsidRPr="00A71CD6" w:rsidRDefault="00526ACC" w:rsidP="00526ACC">
      <w:pPr>
        <w:ind w:firstLine="708"/>
        <w:jc w:val="both"/>
        <w:rPr>
          <w:sz w:val="28"/>
          <w:szCs w:val="28"/>
        </w:rPr>
      </w:pPr>
      <w:r w:rsidRPr="00A71CD6">
        <w:rPr>
          <w:sz w:val="28"/>
          <w:szCs w:val="28"/>
        </w:rPr>
        <w:t>5.9) из нормативного правового акта о предоставлении межбюджетного трансферта;</w:t>
      </w:r>
    </w:p>
    <w:p w:rsidR="00526ACC" w:rsidRPr="00A71CD6" w:rsidRDefault="00526ACC" w:rsidP="00526ACC">
      <w:pPr>
        <w:ind w:firstLine="708"/>
        <w:jc w:val="both"/>
        <w:rPr>
          <w:sz w:val="28"/>
          <w:szCs w:val="28"/>
        </w:rPr>
      </w:pPr>
      <w:r w:rsidRPr="00A71CD6">
        <w:rPr>
          <w:sz w:val="28"/>
          <w:szCs w:val="28"/>
        </w:rPr>
        <w:t>5.10)</w:t>
      </w:r>
      <w:r w:rsidRPr="00A71CD6">
        <w:rPr>
          <w:sz w:val="28"/>
          <w:szCs w:val="28"/>
        </w:rPr>
        <w:tab/>
        <w:t xml:space="preserve"> из договора (соглашения) о предоставлении субсидии бюджетному или автономному учреждению муниципального образования</w:t>
      </w:r>
      <w:r w:rsidR="0037153A" w:rsidRPr="0037153A">
        <w:rPr>
          <w:sz w:val="28"/>
          <w:szCs w:val="28"/>
        </w:rPr>
        <w:t xml:space="preserve"> </w:t>
      </w:r>
      <w:r w:rsidR="004F0F1A">
        <w:rPr>
          <w:sz w:val="28"/>
          <w:szCs w:val="28"/>
        </w:rPr>
        <w:t>Дмитровск</w:t>
      </w:r>
      <w:r w:rsidR="0037153A">
        <w:rPr>
          <w:sz w:val="28"/>
          <w:szCs w:val="28"/>
        </w:rPr>
        <w:t>ое сельское поселение Советского района Республики Крым</w:t>
      </w:r>
      <w:r w:rsidRPr="00A71CD6">
        <w:rPr>
          <w:sz w:val="28"/>
          <w:szCs w:val="28"/>
        </w:rPr>
        <w:t>;</w:t>
      </w:r>
    </w:p>
    <w:p w:rsidR="00526ACC" w:rsidRPr="00483FC7" w:rsidRDefault="00526ACC" w:rsidP="00526ACC">
      <w:pPr>
        <w:ind w:firstLine="708"/>
        <w:jc w:val="both"/>
        <w:rPr>
          <w:sz w:val="28"/>
          <w:szCs w:val="28"/>
        </w:rPr>
      </w:pPr>
      <w:r w:rsidRPr="00483FC7">
        <w:rPr>
          <w:sz w:val="28"/>
          <w:szCs w:val="28"/>
        </w:rPr>
        <w:t>5.11) из договора (соглашения) о предоставлении субсидии юридическому лицу;</w:t>
      </w:r>
    </w:p>
    <w:p w:rsidR="00526ACC" w:rsidRPr="00483FC7" w:rsidRDefault="00526ACC" w:rsidP="00526ACC">
      <w:pPr>
        <w:ind w:firstLine="708"/>
        <w:jc w:val="both"/>
        <w:rPr>
          <w:sz w:val="28"/>
          <w:szCs w:val="28"/>
        </w:rPr>
      </w:pPr>
      <w:r w:rsidRPr="00483FC7">
        <w:rPr>
          <w:sz w:val="28"/>
          <w:szCs w:val="28"/>
        </w:rPr>
        <w:t>5.12) из нормативного правового акта о предоставлении субсидии юридическому лицу;</w:t>
      </w:r>
    </w:p>
    <w:p w:rsidR="00526ACC" w:rsidRPr="0037153A" w:rsidRDefault="00526ACC" w:rsidP="0037153A">
      <w:pPr>
        <w:widowControl w:val="0"/>
        <w:autoSpaceDE w:val="0"/>
        <w:autoSpaceDN w:val="0"/>
        <w:adjustRightInd w:val="0"/>
        <w:ind w:firstLine="709"/>
        <w:jc w:val="both"/>
        <w:rPr>
          <w:bCs/>
          <w:sz w:val="28"/>
          <w:szCs w:val="28"/>
        </w:rPr>
      </w:pPr>
      <w:r w:rsidRPr="003235D3">
        <w:rPr>
          <w:sz w:val="28"/>
          <w:szCs w:val="28"/>
        </w:rPr>
        <w:t>5.13)</w:t>
      </w:r>
      <w:r w:rsidRPr="003235D3">
        <w:rPr>
          <w:sz w:val="28"/>
          <w:szCs w:val="28"/>
        </w:rPr>
        <w:tab/>
        <w:t xml:space="preserve"> </w:t>
      </w:r>
      <w:r w:rsidRPr="0037153A">
        <w:rPr>
          <w:sz w:val="28"/>
          <w:szCs w:val="28"/>
        </w:rPr>
        <w:t>в соответствии с иным документом, по которому возникает денежное обязательство получателя бюджетных средств формируются УФК по Республике Крым одновременно с осуществлением кассовых выплат на основании документов, предусмотренных</w:t>
      </w:r>
      <w:r w:rsidR="0037153A" w:rsidRPr="0037153A">
        <w:rPr>
          <w:bCs/>
          <w:sz w:val="28"/>
          <w:szCs w:val="28"/>
        </w:rPr>
        <w:t xml:space="preserve"> Порядком</w:t>
      </w:r>
      <w:r w:rsidR="0037153A">
        <w:rPr>
          <w:bCs/>
          <w:sz w:val="28"/>
          <w:szCs w:val="28"/>
        </w:rPr>
        <w:t xml:space="preserve"> </w:t>
      </w:r>
      <w:r w:rsidR="0037153A" w:rsidRPr="0037153A">
        <w:rPr>
          <w:bCs/>
          <w:sz w:val="28"/>
          <w:szCs w:val="28"/>
        </w:rPr>
        <w:t xml:space="preserve">санкционирования оплаты денежных обязательств получателей средств бюджета  муниципального образования </w:t>
      </w:r>
      <w:r w:rsidR="004F0F1A">
        <w:rPr>
          <w:bCs/>
          <w:sz w:val="28"/>
          <w:szCs w:val="28"/>
        </w:rPr>
        <w:t>Дмитровск</w:t>
      </w:r>
      <w:r w:rsidR="0037153A" w:rsidRPr="0037153A">
        <w:rPr>
          <w:bCs/>
          <w:sz w:val="28"/>
          <w:szCs w:val="28"/>
        </w:rPr>
        <w:t xml:space="preserve">ое сельское </w:t>
      </w:r>
      <w:r w:rsidR="0037153A" w:rsidRPr="0037153A">
        <w:rPr>
          <w:bCs/>
          <w:sz w:val="28"/>
          <w:szCs w:val="28"/>
        </w:rPr>
        <w:lastRenderedPageBreak/>
        <w:t xml:space="preserve">поселение </w:t>
      </w:r>
      <w:r w:rsidR="0037153A" w:rsidRPr="0037153A">
        <w:rPr>
          <w:bCs/>
          <w:sz w:val="20"/>
          <w:szCs w:val="20"/>
        </w:rPr>
        <w:t xml:space="preserve"> </w:t>
      </w:r>
      <w:r w:rsidR="0037153A" w:rsidRPr="0037153A">
        <w:rPr>
          <w:bCs/>
          <w:sz w:val="28"/>
          <w:szCs w:val="28"/>
        </w:rPr>
        <w:t>Советского района Республики Крым и администраторов источником финансирования дефицита бюджета муниципального образования</w:t>
      </w:r>
      <w:r w:rsidR="0037153A" w:rsidRPr="0037153A">
        <w:rPr>
          <w:bCs/>
          <w:sz w:val="20"/>
          <w:szCs w:val="20"/>
        </w:rPr>
        <w:t xml:space="preserve"> </w:t>
      </w:r>
      <w:r w:rsidR="0037153A" w:rsidRPr="0037153A">
        <w:rPr>
          <w:bCs/>
          <w:sz w:val="28"/>
          <w:szCs w:val="28"/>
        </w:rPr>
        <w:t xml:space="preserve"> </w:t>
      </w:r>
      <w:r w:rsidR="004F0F1A">
        <w:rPr>
          <w:bCs/>
          <w:sz w:val="28"/>
          <w:szCs w:val="28"/>
        </w:rPr>
        <w:t>Дмитровск</w:t>
      </w:r>
      <w:r w:rsidR="0037153A" w:rsidRPr="0037153A">
        <w:rPr>
          <w:bCs/>
          <w:sz w:val="28"/>
          <w:szCs w:val="28"/>
        </w:rPr>
        <w:t xml:space="preserve">ое сельское поселение Советского района </w:t>
      </w:r>
      <w:r w:rsidR="0037153A">
        <w:rPr>
          <w:bCs/>
          <w:sz w:val="28"/>
          <w:szCs w:val="28"/>
        </w:rPr>
        <w:t>Республики Крым</w:t>
      </w:r>
      <w:r w:rsidRPr="0037153A">
        <w:rPr>
          <w:sz w:val="28"/>
          <w:szCs w:val="28"/>
        </w:rPr>
        <w:t xml:space="preserve">, утвержденным </w:t>
      </w:r>
      <w:r w:rsidR="0037153A">
        <w:rPr>
          <w:sz w:val="28"/>
          <w:szCs w:val="28"/>
        </w:rPr>
        <w:t xml:space="preserve">постановлением </w:t>
      </w:r>
      <w:r w:rsidRPr="0037153A">
        <w:rPr>
          <w:sz w:val="28"/>
          <w:szCs w:val="28"/>
        </w:rPr>
        <w:t>администрации</w:t>
      </w:r>
      <w:r w:rsidRPr="00E232F8">
        <w:rPr>
          <w:sz w:val="28"/>
          <w:szCs w:val="28"/>
        </w:rPr>
        <w:t xml:space="preserve"> </w:t>
      </w:r>
      <w:r w:rsidR="004F0F1A">
        <w:rPr>
          <w:sz w:val="28"/>
          <w:szCs w:val="28"/>
        </w:rPr>
        <w:t>Дмитровск</w:t>
      </w:r>
      <w:r w:rsidR="0037153A">
        <w:rPr>
          <w:sz w:val="28"/>
          <w:szCs w:val="28"/>
        </w:rPr>
        <w:t xml:space="preserve">ого сельского поселения </w:t>
      </w:r>
      <w:r w:rsidRPr="00E232F8">
        <w:rPr>
          <w:sz w:val="28"/>
          <w:szCs w:val="28"/>
        </w:rPr>
        <w:t xml:space="preserve">Советского района Республики Крым от </w:t>
      </w:r>
      <w:r w:rsidR="0037153A">
        <w:rPr>
          <w:sz w:val="28"/>
          <w:szCs w:val="28"/>
        </w:rPr>
        <w:t>30</w:t>
      </w:r>
      <w:r w:rsidRPr="00E232F8">
        <w:rPr>
          <w:sz w:val="28"/>
          <w:szCs w:val="28"/>
        </w:rPr>
        <w:t xml:space="preserve"> декабря 201</w:t>
      </w:r>
      <w:r w:rsidR="0037153A">
        <w:rPr>
          <w:sz w:val="28"/>
          <w:szCs w:val="28"/>
        </w:rPr>
        <w:t>6</w:t>
      </w:r>
      <w:r w:rsidRPr="00E232F8">
        <w:rPr>
          <w:sz w:val="28"/>
          <w:szCs w:val="28"/>
        </w:rPr>
        <w:t xml:space="preserve"> года № </w:t>
      </w:r>
      <w:r w:rsidR="0037153A">
        <w:rPr>
          <w:sz w:val="28"/>
          <w:szCs w:val="28"/>
        </w:rPr>
        <w:t>211</w:t>
      </w:r>
      <w:r w:rsidRPr="00E232F8">
        <w:rPr>
          <w:sz w:val="28"/>
          <w:szCs w:val="28"/>
        </w:rPr>
        <w:t xml:space="preserve"> (далее - Порядок санкционирования оплаты денежных обязательств получателей бюджетных средств).</w:t>
      </w:r>
    </w:p>
    <w:p w:rsidR="00526ACC" w:rsidRPr="00CC74A8" w:rsidRDefault="00526ACC" w:rsidP="00526ACC">
      <w:pPr>
        <w:ind w:firstLine="708"/>
        <w:jc w:val="both"/>
        <w:rPr>
          <w:sz w:val="28"/>
          <w:szCs w:val="28"/>
        </w:rPr>
      </w:pPr>
      <w:r w:rsidRPr="00CC74A8">
        <w:rPr>
          <w:sz w:val="28"/>
          <w:szCs w:val="28"/>
        </w:rPr>
        <w:t>26. Сведения о денежных обязательствах, включая авансовые платежи, предусмотренные условиями муниципального контракта, договора</w:t>
      </w:r>
      <w:r w:rsidRPr="00CC74A8">
        <w:t xml:space="preserve"> </w:t>
      </w:r>
      <w:r w:rsidRPr="00CC74A8">
        <w:rPr>
          <w:sz w:val="28"/>
          <w:szCs w:val="28"/>
        </w:rPr>
        <w:t>формируются:</w:t>
      </w:r>
    </w:p>
    <w:p w:rsidR="00526ACC" w:rsidRPr="00C90953" w:rsidRDefault="00526ACC" w:rsidP="00526ACC">
      <w:pPr>
        <w:ind w:firstLine="708"/>
        <w:jc w:val="both"/>
        <w:rPr>
          <w:sz w:val="28"/>
          <w:szCs w:val="28"/>
        </w:rPr>
      </w:pPr>
      <w:r w:rsidRPr="00C90953">
        <w:rPr>
          <w:sz w:val="28"/>
          <w:szCs w:val="28"/>
        </w:rPr>
        <w:t xml:space="preserve">а) получателем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C90953">
        <w:rPr>
          <w:sz w:val="28"/>
          <w:szCs w:val="28"/>
        </w:rPr>
        <w:t xml:space="preserve"> </w:t>
      </w:r>
      <w:r w:rsidRPr="00C90953">
        <w:rPr>
          <w:sz w:val="28"/>
          <w:szCs w:val="28"/>
        </w:rPr>
        <w:t>не позднее трех рабочих дней со дня возникновения денежного обязательства в случае:</w:t>
      </w:r>
    </w:p>
    <w:p w:rsidR="00526ACC" w:rsidRPr="00C90953" w:rsidRDefault="00526ACC" w:rsidP="00526ACC">
      <w:pPr>
        <w:ind w:firstLine="708"/>
        <w:jc w:val="both"/>
        <w:rPr>
          <w:sz w:val="28"/>
          <w:szCs w:val="28"/>
        </w:rPr>
      </w:pPr>
      <w:r w:rsidRPr="00C90953">
        <w:rPr>
          <w:sz w:val="28"/>
          <w:szCs w:val="28"/>
        </w:rPr>
        <w:t>исполнения денежного обязательства неоднократно (в том числе с учетом ранее произведенных авансовых платежей);</w:t>
      </w:r>
    </w:p>
    <w:p w:rsidR="00526ACC" w:rsidRPr="005822FD" w:rsidRDefault="00526ACC" w:rsidP="00526ACC">
      <w:pPr>
        <w:ind w:firstLine="708"/>
        <w:jc w:val="both"/>
        <w:rPr>
          <w:sz w:val="28"/>
          <w:szCs w:val="28"/>
        </w:rPr>
      </w:pPr>
      <w:r w:rsidRPr="00C90953">
        <w:rPr>
          <w:sz w:val="28"/>
          <w:szCs w:val="28"/>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w:t>
      </w:r>
      <w:r w:rsidRPr="005822FD">
        <w:rPr>
          <w:sz w:val="28"/>
          <w:szCs w:val="28"/>
        </w:rPr>
        <w:t>муниципального контракта (договора);</w:t>
      </w:r>
    </w:p>
    <w:p w:rsidR="00526ACC" w:rsidRPr="005822FD" w:rsidRDefault="00526ACC" w:rsidP="00526ACC">
      <w:pPr>
        <w:ind w:firstLine="708"/>
        <w:jc w:val="both"/>
        <w:rPr>
          <w:sz w:val="28"/>
          <w:szCs w:val="28"/>
        </w:rPr>
      </w:pPr>
      <w:r w:rsidRPr="005822FD">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средств бюджета муниципального образования</w:t>
      </w:r>
      <w:r w:rsidR="0037153A" w:rsidRPr="0037153A">
        <w:rPr>
          <w:sz w:val="28"/>
          <w:szCs w:val="28"/>
        </w:rPr>
        <w:t xml:space="preserve"> </w:t>
      </w:r>
      <w:r w:rsidR="004F0F1A">
        <w:rPr>
          <w:sz w:val="28"/>
          <w:szCs w:val="28"/>
        </w:rPr>
        <w:t>Дмитровск</w:t>
      </w:r>
      <w:r w:rsidR="0037153A">
        <w:rPr>
          <w:sz w:val="28"/>
          <w:szCs w:val="28"/>
        </w:rPr>
        <w:t>ое сельское поселение Советского района Республики Крым</w:t>
      </w:r>
      <w:r w:rsidRPr="005822FD">
        <w:rPr>
          <w:sz w:val="28"/>
          <w:szCs w:val="28"/>
        </w:rPr>
        <w:t>.</w:t>
      </w:r>
    </w:p>
    <w:p w:rsidR="00526ACC" w:rsidRPr="005822FD" w:rsidRDefault="00526ACC" w:rsidP="00526ACC">
      <w:pPr>
        <w:ind w:firstLine="708"/>
        <w:jc w:val="both"/>
        <w:rPr>
          <w:sz w:val="28"/>
          <w:szCs w:val="28"/>
        </w:rPr>
      </w:pPr>
      <w:r w:rsidRPr="005822FD">
        <w:rPr>
          <w:sz w:val="28"/>
          <w:szCs w:val="28"/>
        </w:rPr>
        <w:t>б) УФК по Республике Крым:</w:t>
      </w:r>
    </w:p>
    <w:p w:rsidR="00526ACC" w:rsidRPr="005822FD" w:rsidRDefault="00526ACC" w:rsidP="00526ACC">
      <w:pPr>
        <w:ind w:firstLine="708"/>
        <w:jc w:val="both"/>
        <w:rPr>
          <w:sz w:val="28"/>
          <w:szCs w:val="28"/>
        </w:rPr>
      </w:pPr>
      <w:r w:rsidRPr="005822FD">
        <w:rPr>
          <w:sz w:val="28"/>
          <w:szCs w:val="28"/>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5822FD">
        <w:rPr>
          <w:sz w:val="28"/>
          <w:szCs w:val="28"/>
        </w:rPr>
        <w:t xml:space="preserve"> </w:t>
      </w:r>
      <w:r w:rsidRPr="005822FD">
        <w:rPr>
          <w:sz w:val="28"/>
          <w:szCs w:val="28"/>
        </w:rPr>
        <w:t>в УФК по Республике Крым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526ACC" w:rsidRPr="00220E6E" w:rsidRDefault="00526ACC" w:rsidP="00526ACC">
      <w:pPr>
        <w:ind w:firstLine="708"/>
        <w:jc w:val="both"/>
        <w:rPr>
          <w:sz w:val="28"/>
          <w:szCs w:val="28"/>
        </w:rPr>
      </w:pPr>
      <w:r w:rsidRPr="00220E6E">
        <w:rPr>
          <w:sz w:val="28"/>
          <w:szCs w:val="28"/>
        </w:rPr>
        <w:t>в случае если денежное обязательство возникло в рамках осуществления операций по казначейскому обеспечению обязательств.</w:t>
      </w:r>
    </w:p>
    <w:p w:rsidR="00526ACC" w:rsidRPr="002F5FED" w:rsidRDefault="00526ACC" w:rsidP="00526ACC">
      <w:pPr>
        <w:ind w:firstLine="708"/>
        <w:jc w:val="both"/>
        <w:rPr>
          <w:sz w:val="28"/>
          <w:szCs w:val="28"/>
        </w:rPr>
      </w:pPr>
      <w:r w:rsidRPr="002F5FED">
        <w:rPr>
          <w:sz w:val="28"/>
          <w:szCs w:val="28"/>
        </w:rPr>
        <w:t>27. В случае если в рамках бюджетного обязательства, возникшего по договору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526ACC" w:rsidRDefault="00526ACC" w:rsidP="00526ACC">
      <w:pPr>
        <w:ind w:firstLine="708"/>
        <w:jc w:val="both"/>
        <w:rPr>
          <w:sz w:val="28"/>
          <w:szCs w:val="28"/>
        </w:rPr>
      </w:pPr>
      <w:r w:rsidRPr="002F5FED">
        <w:rPr>
          <w:sz w:val="28"/>
          <w:szCs w:val="28"/>
        </w:rPr>
        <w:t>В случае если указами Президента Российской Федерации, федеральными законами, нормативными правовыми актами Правительства Российской Федерации предусмотрено не однократное авансирование выполнения работ, оказания услуг, поставки товаров, требование абзаца первого настоящего пункта не распространяются на авансовые плате</w:t>
      </w:r>
      <w:r w:rsidR="002A76F7">
        <w:rPr>
          <w:sz w:val="28"/>
          <w:szCs w:val="28"/>
        </w:rPr>
        <w:t>жи по денежным обязательствам.»</w:t>
      </w:r>
    </w:p>
    <w:p w:rsidR="00526ACC" w:rsidRPr="002F5FED" w:rsidRDefault="002A76F7" w:rsidP="002A76F7">
      <w:pPr>
        <w:ind w:firstLine="708"/>
        <w:jc w:val="both"/>
        <w:rPr>
          <w:sz w:val="28"/>
          <w:szCs w:val="28"/>
        </w:rPr>
      </w:pPr>
      <w:r>
        <w:rPr>
          <w:sz w:val="28"/>
          <w:szCs w:val="28"/>
        </w:rPr>
        <w:lastRenderedPageBreak/>
        <w:t>1.5. Пункт 27 Раздела 4 Постановления дополнить</w:t>
      </w:r>
      <w:r w:rsidR="00526ACC" w:rsidRPr="002F5FED">
        <w:rPr>
          <w:sz w:val="28"/>
          <w:szCs w:val="28"/>
        </w:rPr>
        <w:t xml:space="preserve"> </w:t>
      </w:r>
      <w:r>
        <w:rPr>
          <w:sz w:val="28"/>
          <w:szCs w:val="28"/>
        </w:rPr>
        <w:t>под</w:t>
      </w:r>
      <w:r w:rsidR="00526ACC" w:rsidRPr="002F5FED">
        <w:rPr>
          <w:sz w:val="28"/>
          <w:szCs w:val="28"/>
        </w:rPr>
        <w:t>пунктами 27(1)-27(6) следующего содержания:</w:t>
      </w:r>
    </w:p>
    <w:p w:rsidR="00526ACC" w:rsidRPr="00FC64D5" w:rsidRDefault="00526ACC" w:rsidP="00526ACC">
      <w:pPr>
        <w:ind w:firstLine="708"/>
        <w:jc w:val="both"/>
        <w:rPr>
          <w:sz w:val="28"/>
          <w:szCs w:val="28"/>
        </w:rPr>
      </w:pPr>
      <w:r w:rsidRPr="00FC64D5">
        <w:rPr>
          <w:sz w:val="28"/>
          <w:szCs w:val="28"/>
        </w:rPr>
        <w:t>«27(1).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направляются в УФК по Республике Крым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w:t>
      </w:r>
      <w:r w:rsidRPr="00FC64D5">
        <w:t xml:space="preserve"> </w:t>
      </w:r>
      <w:r w:rsidRPr="00FC64D5">
        <w:rPr>
          <w:sz w:val="28"/>
          <w:szCs w:val="28"/>
        </w:rPr>
        <w:t>государственную тайну.</w:t>
      </w:r>
    </w:p>
    <w:p w:rsidR="00526ACC" w:rsidRPr="00F94804" w:rsidRDefault="00526ACC" w:rsidP="00526ACC">
      <w:pPr>
        <w:ind w:firstLine="708"/>
        <w:jc w:val="both"/>
        <w:rPr>
          <w:sz w:val="28"/>
          <w:szCs w:val="28"/>
        </w:rPr>
      </w:pPr>
      <w:r w:rsidRPr="00F94804">
        <w:rPr>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w:t>
      </w:r>
      <w:r w:rsidR="0037153A">
        <w:rPr>
          <w:sz w:val="28"/>
          <w:szCs w:val="28"/>
        </w:rPr>
        <w:t xml:space="preserve">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Pr="00F94804">
        <w:rPr>
          <w:sz w:val="28"/>
          <w:szCs w:val="28"/>
        </w:rPr>
        <w:t>.</w:t>
      </w:r>
    </w:p>
    <w:p w:rsidR="00526ACC" w:rsidRPr="00964070" w:rsidRDefault="00526ACC" w:rsidP="00526ACC">
      <w:pPr>
        <w:ind w:firstLine="708"/>
        <w:jc w:val="both"/>
        <w:rPr>
          <w:sz w:val="28"/>
          <w:szCs w:val="28"/>
        </w:rPr>
      </w:pPr>
      <w:r w:rsidRPr="00964070">
        <w:rPr>
          <w:sz w:val="28"/>
          <w:szCs w:val="28"/>
        </w:rPr>
        <w:t>Требования настоящего пункта не распространяются на документы- основания, представление которых в УФК по Республике Крым в соответствии с Порядком санкционирования не требуется.</w:t>
      </w:r>
    </w:p>
    <w:p w:rsidR="00526ACC" w:rsidRPr="000C2218" w:rsidRDefault="00526ACC" w:rsidP="00526ACC">
      <w:pPr>
        <w:ind w:firstLine="708"/>
        <w:jc w:val="both"/>
        <w:rPr>
          <w:sz w:val="28"/>
          <w:szCs w:val="28"/>
        </w:rPr>
      </w:pPr>
      <w:r w:rsidRPr="000C2218">
        <w:rPr>
          <w:sz w:val="28"/>
          <w:szCs w:val="28"/>
        </w:rPr>
        <w:t xml:space="preserve">27(2). УФК по Республике Крым не позднее следующего рабочего дня со дня представления получателем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0C2218">
        <w:rPr>
          <w:sz w:val="28"/>
          <w:szCs w:val="28"/>
        </w:rPr>
        <w:t xml:space="preserve"> </w:t>
      </w:r>
      <w:r w:rsidRPr="000C2218">
        <w:rPr>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526ACC" w:rsidRPr="001F6ACC" w:rsidRDefault="00526ACC" w:rsidP="00526ACC">
      <w:pPr>
        <w:ind w:firstLine="708"/>
        <w:jc w:val="both"/>
        <w:rPr>
          <w:sz w:val="28"/>
          <w:szCs w:val="28"/>
        </w:rPr>
      </w:pPr>
      <w:r w:rsidRPr="001F6ACC">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526ACC" w:rsidRPr="001F6ACC" w:rsidRDefault="00526ACC" w:rsidP="00526ACC">
      <w:pPr>
        <w:ind w:firstLine="708"/>
        <w:jc w:val="both"/>
        <w:rPr>
          <w:sz w:val="28"/>
          <w:szCs w:val="28"/>
        </w:rPr>
      </w:pPr>
      <w:r w:rsidRPr="001F6ACC">
        <w:rPr>
          <w:sz w:val="28"/>
          <w:szCs w:val="28"/>
        </w:rPr>
        <w:t>составу информации, подлежащей включению в Сведения о денежном обязательстве, с соблюдением правил формирования Сведений о денежном обязательстве, установленных настоящей главой;</w:t>
      </w:r>
    </w:p>
    <w:p w:rsidR="00526ACC" w:rsidRPr="001F6ACC" w:rsidRDefault="00526ACC" w:rsidP="00526ACC">
      <w:pPr>
        <w:ind w:firstLine="708"/>
        <w:jc w:val="both"/>
        <w:rPr>
          <w:sz w:val="28"/>
          <w:szCs w:val="28"/>
        </w:rPr>
      </w:pPr>
      <w:r w:rsidRPr="001F6ACC">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1F6ACC">
        <w:rPr>
          <w:sz w:val="28"/>
          <w:szCs w:val="28"/>
        </w:rPr>
        <w:t xml:space="preserve"> </w:t>
      </w:r>
      <w:r w:rsidRPr="001F6ACC">
        <w:rPr>
          <w:sz w:val="28"/>
          <w:szCs w:val="28"/>
        </w:rPr>
        <w:t>в УФК по Республике Крым для постановки на учет денежных обязательств в соответствии с Порядком или включения в установленном порядке в реестр контрактов, за исключением документов-оснований, представление которых в УФК по Республике Крым в соответствии с Порядком санкционирования не требуется.</w:t>
      </w:r>
    </w:p>
    <w:p w:rsidR="00526ACC" w:rsidRPr="009B2EF6" w:rsidRDefault="00526ACC" w:rsidP="00526ACC">
      <w:pPr>
        <w:ind w:firstLine="708"/>
        <w:jc w:val="both"/>
        <w:rPr>
          <w:sz w:val="28"/>
          <w:szCs w:val="28"/>
        </w:rPr>
      </w:pPr>
      <w:r w:rsidRPr="009B2EF6">
        <w:rPr>
          <w:sz w:val="28"/>
          <w:szCs w:val="28"/>
        </w:rPr>
        <w:t>27(3). В случае представления в УФК по Республике Крым Сведений о денежном обязательстве на бумажном носителе в дополнение к проверке, предусмотренной пунктом 27(2) Порядка, также осуществляется проверка Сведений о денежном обязательстве на:</w:t>
      </w:r>
    </w:p>
    <w:p w:rsidR="00526ACC" w:rsidRPr="009B2EF6" w:rsidRDefault="00526ACC" w:rsidP="00526ACC">
      <w:pPr>
        <w:ind w:firstLine="708"/>
        <w:jc w:val="both"/>
        <w:rPr>
          <w:sz w:val="28"/>
          <w:szCs w:val="28"/>
        </w:rPr>
      </w:pPr>
      <w:r w:rsidRPr="009B2EF6">
        <w:rPr>
          <w:sz w:val="28"/>
          <w:szCs w:val="28"/>
        </w:rPr>
        <w:t>соответствие формы Сведений о денежном обязательстве форме Сведений о денежном обязательстве;</w:t>
      </w:r>
    </w:p>
    <w:p w:rsidR="00526ACC" w:rsidRPr="00FE2EB9" w:rsidRDefault="00526ACC" w:rsidP="00526ACC">
      <w:pPr>
        <w:ind w:firstLine="708"/>
        <w:jc w:val="both"/>
        <w:rPr>
          <w:sz w:val="28"/>
          <w:szCs w:val="28"/>
        </w:rPr>
      </w:pPr>
      <w:r w:rsidRPr="009B2EF6">
        <w:rPr>
          <w:sz w:val="28"/>
          <w:szCs w:val="28"/>
        </w:rPr>
        <w:t xml:space="preserve">отсутствие в представленных Сведениях о денежном обязательстве </w:t>
      </w:r>
      <w:r w:rsidRPr="00FE2EB9">
        <w:rPr>
          <w:sz w:val="28"/>
          <w:szCs w:val="28"/>
        </w:rPr>
        <w:t>исправлений, не соответствующих требованиям, установленным Порядком, или не заверенных в порядке, установленном Порядком;</w:t>
      </w:r>
    </w:p>
    <w:p w:rsidR="00526ACC" w:rsidRPr="00FE2EB9" w:rsidRDefault="00526ACC" w:rsidP="00526ACC">
      <w:pPr>
        <w:ind w:firstLine="708"/>
        <w:jc w:val="both"/>
        <w:rPr>
          <w:sz w:val="28"/>
          <w:szCs w:val="28"/>
        </w:rPr>
      </w:pPr>
      <w:r w:rsidRPr="00FE2EB9">
        <w:rPr>
          <w:sz w:val="28"/>
          <w:szCs w:val="28"/>
        </w:rPr>
        <w:lastRenderedPageBreak/>
        <w:t xml:space="preserve">27(4). В случае положительного результата проверки Сведений о денежном обязательстве УФК по Республике Крым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FE2EB9">
        <w:rPr>
          <w:sz w:val="28"/>
          <w:szCs w:val="28"/>
        </w:rPr>
        <w:t xml:space="preserve"> </w:t>
      </w:r>
      <w:r w:rsidRPr="00FE2EB9">
        <w:rPr>
          <w:sz w:val="28"/>
          <w:szCs w:val="28"/>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526ACC" w:rsidRPr="00E433C6" w:rsidRDefault="00526ACC" w:rsidP="00526ACC">
      <w:pPr>
        <w:ind w:firstLine="708"/>
        <w:jc w:val="both"/>
        <w:rPr>
          <w:sz w:val="28"/>
          <w:szCs w:val="28"/>
        </w:rPr>
      </w:pPr>
      <w:r w:rsidRPr="00E433C6">
        <w:rPr>
          <w:sz w:val="28"/>
          <w:szCs w:val="28"/>
        </w:rPr>
        <w:t xml:space="preserve">Извещение о денежном обязательстве направляется получателю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E433C6">
        <w:rPr>
          <w:sz w:val="28"/>
          <w:szCs w:val="28"/>
        </w:rPr>
        <w:t xml:space="preserve"> </w:t>
      </w:r>
      <w:r w:rsidRPr="00E433C6">
        <w:rPr>
          <w:sz w:val="28"/>
          <w:szCs w:val="28"/>
        </w:rPr>
        <w:t>УФК по Республике Крым:</w:t>
      </w:r>
    </w:p>
    <w:p w:rsidR="00526ACC" w:rsidRPr="00E433C6" w:rsidRDefault="00526ACC" w:rsidP="00526ACC">
      <w:pPr>
        <w:ind w:firstLine="708"/>
        <w:jc w:val="both"/>
        <w:rPr>
          <w:sz w:val="28"/>
          <w:szCs w:val="28"/>
        </w:rPr>
      </w:pPr>
      <w:r w:rsidRPr="00E433C6">
        <w:rPr>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УФК по Республике Крым, - в отношении Сведений о денежном обязательстве, представленных в форме электронного документа;</w:t>
      </w:r>
    </w:p>
    <w:p w:rsidR="00526ACC" w:rsidRPr="00E433C6" w:rsidRDefault="00526ACC" w:rsidP="00526ACC">
      <w:pPr>
        <w:ind w:firstLine="708"/>
        <w:jc w:val="both"/>
        <w:rPr>
          <w:sz w:val="28"/>
          <w:szCs w:val="28"/>
        </w:rPr>
      </w:pPr>
      <w:r w:rsidRPr="00E433C6">
        <w:rPr>
          <w:sz w:val="28"/>
          <w:szCs w:val="28"/>
        </w:rPr>
        <w:t>на бумажном носителе (код формы по ОКУД 0506106) - в отношении Сведений о денежном обязательстве, представленных на бумажном носителе.</w:t>
      </w:r>
    </w:p>
    <w:p w:rsidR="00526ACC" w:rsidRPr="00E433C6" w:rsidRDefault="00526ACC" w:rsidP="00526ACC">
      <w:pPr>
        <w:ind w:firstLine="708"/>
        <w:jc w:val="both"/>
        <w:rPr>
          <w:sz w:val="28"/>
          <w:szCs w:val="28"/>
        </w:rPr>
      </w:pPr>
      <w:r w:rsidRPr="00E433C6">
        <w:rPr>
          <w:sz w:val="28"/>
          <w:szCs w:val="28"/>
        </w:rPr>
        <w:t>Извещение о денежном обязательстве, сформированное на бумажном носителе, подписывается лицом, имеющим право действовать от имени УФК по Республике Крым.</w:t>
      </w:r>
    </w:p>
    <w:p w:rsidR="00526ACC" w:rsidRPr="008E442F" w:rsidRDefault="00526ACC" w:rsidP="00526ACC">
      <w:pPr>
        <w:ind w:firstLine="708"/>
        <w:jc w:val="both"/>
        <w:rPr>
          <w:sz w:val="28"/>
          <w:szCs w:val="28"/>
        </w:rPr>
      </w:pPr>
      <w:r w:rsidRPr="008E442F">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26ACC" w:rsidRPr="008E442F" w:rsidRDefault="00526ACC" w:rsidP="00526ACC">
      <w:pPr>
        <w:ind w:firstLine="708"/>
        <w:jc w:val="both"/>
        <w:rPr>
          <w:sz w:val="28"/>
          <w:szCs w:val="28"/>
        </w:rPr>
      </w:pPr>
      <w:r w:rsidRPr="008E442F">
        <w:rPr>
          <w:sz w:val="28"/>
          <w:szCs w:val="28"/>
        </w:rPr>
        <w:t>Учетный номер денежного обязательства имеет следующую структуру, состоящую из двадцати двух разрядов:</w:t>
      </w:r>
    </w:p>
    <w:p w:rsidR="00526ACC" w:rsidRPr="008E442F" w:rsidRDefault="00526ACC" w:rsidP="00526ACC">
      <w:pPr>
        <w:ind w:firstLine="708"/>
        <w:jc w:val="both"/>
        <w:rPr>
          <w:sz w:val="28"/>
          <w:szCs w:val="28"/>
        </w:rPr>
      </w:pPr>
      <w:r w:rsidRPr="008E442F">
        <w:rPr>
          <w:sz w:val="28"/>
          <w:szCs w:val="28"/>
        </w:rPr>
        <w:t>с 1 по 19 разряд - учетный номер соответствующего бюджетного обязательства;</w:t>
      </w:r>
    </w:p>
    <w:p w:rsidR="00526ACC" w:rsidRPr="008E442F" w:rsidRDefault="00526ACC" w:rsidP="00526ACC">
      <w:pPr>
        <w:ind w:firstLine="708"/>
        <w:jc w:val="both"/>
        <w:rPr>
          <w:sz w:val="28"/>
          <w:szCs w:val="28"/>
        </w:rPr>
      </w:pPr>
      <w:r w:rsidRPr="008E442F">
        <w:rPr>
          <w:sz w:val="28"/>
          <w:szCs w:val="28"/>
        </w:rPr>
        <w:t>с 20 по 22 разряд - порядковый номер денежного обязательства.</w:t>
      </w:r>
    </w:p>
    <w:p w:rsidR="00526ACC" w:rsidRPr="008E442F" w:rsidRDefault="00526ACC" w:rsidP="00526ACC">
      <w:pPr>
        <w:ind w:firstLine="708"/>
        <w:jc w:val="both"/>
        <w:rPr>
          <w:sz w:val="28"/>
          <w:szCs w:val="28"/>
        </w:rPr>
      </w:pPr>
      <w:r w:rsidRPr="008E442F">
        <w:rPr>
          <w:sz w:val="28"/>
          <w:szCs w:val="28"/>
        </w:rPr>
        <w:t>27(5). В случае отрицательного результата проверки Сведений о денежном обязательстве УФК по Республике Крым в срок, установленный в пункте 27(2) Порядка:</w:t>
      </w:r>
    </w:p>
    <w:p w:rsidR="00526ACC" w:rsidRPr="00983177" w:rsidRDefault="00526ACC" w:rsidP="00526ACC">
      <w:pPr>
        <w:ind w:firstLine="708"/>
        <w:jc w:val="both"/>
        <w:rPr>
          <w:sz w:val="28"/>
          <w:szCs w:val="28"/>
        </w:rPr>
      </w:pPr>
      <w:r w:rsidRPr="00983177">
        <w:rPr>
          <w:sz w:val="28"/>
          <w:szCs w:val="28"/>
        </w:rPr>
        <w:t xml:space="preserve">возвращает получателю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983177">
        <w:rPr>
          <w:sz w:val="28"/>
          <w:szCs w:val="28"/>
        </w:rPr>
        <w:t xml:space="preserve"> </w:t>
      </w:r>
      <w:r w:rsidRPr="00983177">
        <w:rPr>
          <w:sz w:val="28"/>
          <w:szCs w:val="28"/>
        </w:rPr>
        <w:t>представленные на бумажном носителе Сведения о денежном обязательстве с приложением Протокола;</w:t>
      </w:r>
    </w:p>
    <w:p w:rsidR="00526ACC" w:rsidRPr="00EF0393" w:rsidRDefault="00526ACC" w:rsidP="00526ACC">
      <w:pPr>
        <w:ind w:firstLine="708"/>
        <w:jc w:val="both"/>
        <w:rPr>
          <w:sz w:val="28"/>
          <w:szCs w:val="28"/>
        </w:rPr>
      </w:pPr>
      <w:r w:rsidRPr="00EF0393">
        <w:rPr>
          <w:sz w:val="28"/>
          <w:szCs w:val="28"/>
        </w:rPr>
        <w:t xml:space="preserve">направляет получателю средств бюджета муниципального образования </w:t>
      </w:r>
      <w:r w:rsidR="004F0F1A">
        <w:rPr>
          <w:sz w:val="28"/>
          <w:szCs w:val="28"/>
        </w:rPr>
        <w:t>Дмитровск</w:t>
      </w:r>
      <w:r w:rsidR="0037153A">
        <w:rPr>
          <w:sz w:val="28"/>
          <w:szCs w:val="28"/>
        </w:rPr>
        <w:t>ое сельское поселение Советского района Республики Крым</w:t>
      </w:r>
      <w:r w:rsidR="0037153A" w:rsidRPr="00EF0393">
        <w:rPr>
          <w:sz w:val="28"/>
          <w:szCs w:val="28"/>
        </w:rPr>
        <w:t xml:space="preserve"> </w:t>
      </w:r>
      <w:r w:rsidRPr="00EF0393">
        <w:rPr>
          <w:sz w:val="28"/>
          <w:szCs w:val="28"/>
        </w:rPr>
        <w:t>Протокол в электронном виде, если Сведения о денежном обязательстве представлялись в форме электронного документа.</w:t>
      </w:r>
    </w:p>
    <w:p w:rsidR="00526ACC" w:rsidRPr="00115B7B" w:rsidRDefault="00526ACC" w:rsidP="00526ACC">
      <w:pPr>
        <w:ind w:firstLine="708"/>
        <w:jc w:val="both"/>
        <w:rPr>
          <w:sz w:val="28"/>
          <w:szCs w:val="28"/>
        </w:rPr>
      </w:pPr>
      <w:r w:rsidRPr="00115B7B">
        <w:rPr>
          <w:sz w:val="28"/>
          <w:szCs w:val="28"/>
        </w:rPr>
        <w:t>В Протоколе указывается причина возврата без исполнения Сведений о денежном обязательстве.</w:t>
      </w:r>
    </w:p>
    <w:p w:rsidR="00526ACC" w:rsidRPr="00115B7B" w:rsidRDefault="00526ACC" w:rsidP="00526ACC">
      <w:pPr>
        <w:ind w:firstLine="708"/>
        <w:jc w:val="both"/>
        <w:rPr>
          <w:sz w:val="28"/>
          <w:szCs w:val="28"/>
        </w:rPr>
      </w:pPr>
      <w:r w:rsidRPr="00115B7B">
        <w:rPr>
          <w:sz w:val="28"/>
          <w:szCs w:val="28"/>
        </w:rPr>
        <w:t xml:space="preserve">27(6).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19 Порядка, подлежит учету в текущем финансовом году на основании </w:t>
      </w:r>
      <w:r w:rsidRPr="00115B7B">
        <w:rPr>
          <w:sz w:val="28"/>
          <w:szCs w:val="28"/>
        </w:rPr>
        <w:lastRenderedPageBreak/>
        <w:t>Сведений о денежном обязательстве, представленных получателем бюджетных средств в УФК по Республике Крым.</w:t>
      </w:r>
    </w:p>
    <w:p w:rsidR="00526ACC" w:rsidRDefault="00526ACC" w:rsidP="00526ACC">
      <w:pPr>
        <w:autoSpaceDE w:val="0"/>
        <w:autoSpaceDN w:val="0"/>
        <w:adjustRightInd w:val="0"/>
        <w:ind w:firstLine="709"/>
        <w:jc w:val="both"/>
        <w:outlineLvl w:val="0"/>
        <w:rPr>
          <w:sz w:val="28"/>
          <w:szCs w:val="28"/>
        </w:rPr>
      </w:pPr>
      <w:r w:rsidRPr="00115B7B">
        <w:rPr>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B24C78" w:rsidRDefault="002A76F7" w:rsidP="00B24C78">
      <w:pPr>
        <w:autoSpaceDE w:val="0"/>
        <w:autoSpaceDN w:val="0"/>
        <w:adjustRightInd w:val="0"/>
        <w:ind w:firstLine="709"/>
        <w:jc w:val="both"/>
        <w:outlineLvl w:val="0"/>
        <w:rPr>
          <w:sz w:val="28"/>
          <w:szCs w:val="28"/>
        </w:rPr>
      </w:pPr>
      <w:r>
        <w:rPr>
          <w:sz w:val="28"/>
          <w:szCs w:val="28"/>
        </w:rPr>
        <w:t>1.6</w:t>
      </w:r>
      <w:r w:rsidR="00526ACC">
        <w:rPr>
          <w:sz w:val="28"/>
          <w:szCs w:val="28"/>
        </w:rPr>
        <w:t xml:space="preserve">. Дополнить Постановление Приложением </w:t>
      </w:r>
      <w:r w:rsidR="00DF02CF">
        <w:rPr>
          <w:sz w:val="28"/>
          <w:szCs w:val="28"/>
        </w:rPr>
        <w:t>1</w:t>
      </w:r>
      <w:r w:rsidR="00526ACC">
        <w:rPr>
          <w:sz w:val="28"/>
          <w:szCs w:val="28"/>
        </w:rPr>
        <w:t xml:space="preserve"> </w:t>
      </w:r>
      <w:r w:rsidR="006A35FF">
        <w:rPr>
          <w:sz w:val="28"/>
          <w:szCs w:val="28"/>
        </w:rPr>
        <w:t>(прилагается).</w:t>
      </w:r>
    </w:p>
    <w:p w:rsidR="006A35FF" w:rsidRPr="00705603" w:rsidRDefault="006A35FF" w:rsidP="006A35FF">
      <w:pPr>
        <w:pStyle w:val="a3"/>
        <w:shd w:val="clear" w:color="auto" w:fill="FFFFFF"/>
        <w:spacing w:before="0" w:beforeAutospacing="0" w:after="0"/>
        <w:ind w:firstLine="709"/>
        <w:jc w:val="both"/>
        <w:rPr>
          <w:sz w:val="28"/>
          <w:szCs w:val="28"/>
        </w:rPr>
      </w:pPr>
      <w:r w:rsidRPr="00705603">
        <w:rPr>
          <w:sz w:val="28"/>
          <w:szCs w:val="28"/>
        </w:rPr>
        <w:t>2. Обнародовать настоящее Постановление в соответствии с Уставом муниципального образования.</w:t>
      </w:r>
    </w:p>
    <w:p w:rsidR="006A35FF" w:rsidRPr="00705603" w:rsidRDefault="006A35FF" w:rsidP="006A35FF">
      <w:pPr>
        <w:pStyle w:val="a3"/>
        <w:shd w:val="clear" w:color="auto" w:fill="FFFFFF"/>
        <w:spacing w:before="0" w:beforeAutospacing="0" w:after="0"/>
        <w:ind w:firstLine="709"/>
        <w:jc w:val="both"/>
        <w:rPr>
          <w:sz w:val="28"/>
          <w:szCs w:val="28"/>
        </w:rPr>
      </w:pPr>
      <w:r w:rsidRPr="00705603">
        <w:rPr>
          <w:sz w:val="28"/>
          <w:szCs w:val="28"/>
        </w:rPr>
        <w:t>3.</w:t>
      </w:r>
      <w:r>
        <w:rPr>
          <w:sz w:val="28"/>
          <w:szCs w:val="28"/>
        </w:rPr>
        <w:t xml:space="preserve"> Настоящее П</w:t>
      </w:r>
      <w:r w:rsidRPr="00705603">
        <w:rPr>
          <w:sz w:val="28"/>
          <w:szCs w:val="28"/>
        </w:rPr>
        <w:t>остановление вступает в силу с момента его официального обнародования.</w:t>
      </w:r>
    </w:p>
    <w:p w:rsidR="006A35FF" w:rsidRPr="00705603" w:rsidRDefault="006A35FF" w:rsidP="006A35FF">
      <w:pPr>
        <w:pStyle w:val="a4"/>
        <w:ind w:firstLine="709"/>
        <w:jc w:val="both"/>
        <w:rPr>
          <w:sz w:val="28"/>
          <w:szCs w:val="28"/>
        </w:rPr>
      </w:pPr>
      <w:r w:rsidRPr="00705603">
        <w:rPr>
          <w:sz w:val="28"/>
          <w:szCs w:val="28"/>
        </w:rPr>
        <w:t>4. Контроль за выполнением настоящего постановления оставляю за собой.</w:t>
      </w:r>
    </w:p>
    <w:p w:rsidR="006A35FF" w:rsidRPr="00705603" w:rsidRDefault="006A35FF" w:rsidP="006A35FF">
      <w:pPr>
        <w:ind w:firstLine="709"/>
        <w:rPr>
          <w:sz w:val="28"/>
          <w:szCs w:val="28"/>
        </w:rPr>
      </w:pPr>
    </w:p>
    <w:p w:rsidR="006A35FF" w:rsidRPr="00A3256F" w:rsidRDefault="006A35FF" w:rsidP="006A35FF">
      <w:pPr>
        <w:rPr>
          <w:b/>
          <w:sz w:val="28"/>
          <w:szCs w:val="28"/>
        </w:rPr>
      </w:pPr>
      <w:r w:rsidRPr="00A3256F">
        <w:rPr>
          <w:b/>
          <w:sz w:val="28"/>
          <w:szCs w:val="28"/>
        </w:rPr>
        <w:t xml:space="preserve">Председатель </w:t>
      </w:r>
      <w:r w:rsidR="004F0F1A" w:rsidRPr="00A3256F">
        <w:rPr>
          <w:b/>
          <w:sz w:val="28"/>
          <w:szCs w:val="28"/>
        </w:rPr>
        <w:t>Дмитровск</w:t>
      </w:r>
      <w:r w:rsidRPr="00A3256F">
        <w:rPr>
          <w:b/>
          <w:sz w:val="28"/>
          <w:szCs w:val="28"/>
        </w:rPr>
        <w:t>ого сельского совета –</w:t>
      </w:r>
    </w:p>
    <w:p w:rsidR="002A76F7" w:rsidRPr="00A3256F" w:rsidRDefault="006A35FF" w:rsidP="006A35FF">
      <w:pPr>
        <w:rPr>
          <w:b/>
          <w:sz w:val="28"/>
          <w:szCs w:val="28"/>
        </w:rPr>
      </w:pPr>
      <w:r w:rsidRPr="00A3256F">
        <w:rPr>
          <w:b/>
          <w:sz w:val="28"/>
          <w:szCs w:val="28"/>
        </w:rPr>
        <w:t xml:space="preserve">глава администрации </w:t>
      </w:r>
    </w:p>
    <w:p w:rsidR="004F0F1A" w:rsidRPr="00A3256F" w:rsidRDefault="004F0F1A" w:rsidP="00A3256F">
      <w:pPr>
        <w:rPr>
          <w:b/>
          <w:sz w:val="28"/>
          <w:szCs w:val="28"/>
        </w:rPr>
      </w:pPr>
      <w:r w:rsidRPr="00A3256F">
        <w:rPr>
          <w:b/>
          <w:sz w:val="28"/>
          <w:szCs w:val="28"/>
        </w:rPr>
        <w:t>Дмитровск</w:t>
      </w:r>
      <w:r w:rsidR="006A35FF" w:rsidRPr="00A3256F">
        <w:rPr>
          <w:b/>
          <w:sz w:val="28"/>
          <w:szCs w:val="28"/>
        </w:rPr>
        <w:t>ого сельского поселения</w:t>
      </w:r>
      <w:r w:rsidR="00A3256F" w:rsidRPr="00A3256F">
        <w:rPr>
          <w:b/>
          <w:sz w:val="28"/>
          <w:szCs w:val="28"/>
        </w:rPr>
        <w:tab/>
      </w:r>
      <w:r w:rsidR="00A3256F" w:rsidRPr="00A3256F">
        <w:rPr>
          <w:b/>
          <w:sz w:val="28"/>
          <w:szCs w:val="28"/>
        </w:rPr>
        <w:tab/>
      </w:r>
      <w:r w:rsidR="00A3256F" w:rsidRPr="00A3256F">
        <w:rPr>
          <w:b/>
          <w:sz w:val="28"/>
          <w:szCs w:val="28"/>
        </w:rPr>
        <w:tab/>
      </w:r>
      <w:r w:rsidR="00A3256F" w:rsidRPr="00A3256F">
        <w:rPr>
          <w:b/>
          <w:sz w:val="28"/>
          <w:szCs w:val="28"/>
        </w:rPr>
        <w:tab/>
      </w:r>
      <w:r w:rsidR="00A3256F" w:rsidRPr="00A3256F">
        <w:rPr>
          <w:b/>
          <w:sz w:val="28"/>
          <w:szCs w:val="28"/>
        </w:rPr>
        <w:tab/>
        <w:t>Д.А.Ефременко</w:t>
      </w:r>
    </w:p>
    <w:p w:rsidR="00A3256F" w:rsidRDefault="00A3256F">
      <w:pPr>
        <w:spacing w:after="200" w:line="276" w:lineRule="auto"/>
        <w:rPr>
          <w:sz w:val="28"/>
          <w:szCs w:val="28"/>
        </w:rPr>
      </w:pPr>
      <w:r>
        <w:rPr>
          <w:sz w:val="28"/>
          <w:szCs w:val="28"/>
        </w:rPr>
        <w:br w:type="page"/>
      </w:r>
    </w:p>
    <w:p w:rsidR="006A35FF" w:rsidRPr="009C7852" w:rsidRDefault="006A35FF" w:rsidP="006A35FF">
      <w:pPr>
        <w:widowControl w:val="0"/>
        <w:autoSpaceDE w:val="0"/>
        <w:autoSpaceDN w:val="0"/>
        <w:jc w:val="right"/>
        <w:outlineLvl w:val="1"/>
        <w:rPr>
          <w:sz w:val="28"/>
          <w:szCs w:val="28"/>
        </w:rPr>
      </w:pPr>
      <w:r>
        <w:rPr>
          <w:sz w:val="28"/>
          <w:szCs w:val="28"/>
        </w:rPr>
        <w:lastRenderedPageBreak/>
        <w:t xml:space="preserve">Приложение N </w:t>
      </w:r>
      <w:r w:rsidR="00DF02CF">
        <w:rPr>
          <w:sz w:val="28"/>
          <w:szCs w:val="28"/>
        </w:rPr>
        <w:t>1</w:t>
      </w:r>
    </w:p>
    <w:p w:rsidR="006A35FF" w:rsidRPr="00313056" w:rsidRDefault="006A35FF" w:rsidP="006A35FF">
      <w:pPr>
        <w:pStyle w:val="ConsPlusNormal"/>
        <w:jc w:val="right"/>
        <w:rPr>
          <w:rFonts w:ascii="Times New Roman" w:hAnsi="Times New Roman" w:cs="Times New Roman"/>
          <w:sz w:val="28"/>
          <w:szCs w:val="28"/>
        </w:rPr>
      </w:pPr>
      <w:r w:rsidRPr="00313056">
        <w:rPr>
          <w:rFonts w:ascii="Times New Roman" w:hAnsi="Times New Roman" w:cs="Times New Roman"/>
          <w:sz w:val="28"/>
          <w:szCs w:val="28"/>
        </w:rPr>
        <w:t>к Порядку</w:t>
      </w:r>
    </w:p>
    <w:p w:rsidR="006A35FF" w:rsidRPr="00313056" w:rsidRDefault="006A35FF" w:rsidP="006A35FF">
      <w:pPr>
        <w:pStyle w:val="ConsPlusNormal"/>
        <w:jc w:val="right"/>
        <w:rPr>
          <w:rFonts w:ascii="Times New Roman" w:hAnsi="Times New Roman" w:cs="Times New Roman"/>
          <w:sz w:val="28"/>
          <w:szCs w:val="28"/>
        </w:rPr>
      </w:pPr>
      <w:r w:rsidRPr="00313056">
        <w:rPr>
          <w:rFonts w:ascii="Times New Roman" w:hAnsi="Times New Roman" w:cs="Times New Roman"/>
          <w:sz w:val="28"/>
          <w:szCs w:val="28"/>
        </w:rPr>
        <w:t>учета Управлением Федерального казначейства</w:t>
      </w:r>
    </w:p>
    <w:p w:rsidR="006A35FF" w:rsidRPr="00313056" w:rsidRDefault="006A35FF" w:rsidP="006A35FF">
      <w:pPr>
        <w:pStyle w:val="ConsPlusNormal"/>
        <w:jc w:val="right"/>
        <w:rPr>
          <w:rFonts w:ascii="Times New Roman" w:hAnsi="Times New Roman" w:cs="Times New Roman"/>
          <w:sz w:val="28"/>
          <w:szCs w:val="28"/>
        </w:rPr>
      </w:pPr>
      <w:r w:rsidRPr="00313056">
        <w:rPr>
          <w:rFonts w:ascii="Times New Roman" w:hAnsi="Times New Roman" w:cs="Times New Roman"/>
          <w:sz w:val="28"/>
          <w:szCs w:val="28"/>
        </w:rPr>
        <w:t>по Республике Крым бюджетных и денежных обязательств</w:t>
      </w:r>
    </w:p>
    <w:p w:rsidR="006A35FF" w:rsidRPr="00313056" w:rsidRDefault="006A35FF" w:rsidP="00A3256F">
      <w:pPr>
        <w:pStyle w:val="ConsPlusNormal"/>
        <w:ind w:firstLine="708"/>
        <w:jc w:val="right"/>
        <w:rPr>
          <w:rFonts w:ascii="Times New Roman" w:hAnsi="Times New Roman" w:cs="Times New Roman"/>
          <w:sz w:val="28"/>
          <w:szCs w:val="28"/>
        </w:rPr>
      </w:pPr>
      <w:r w:rsidRPr="00313056">
        <w:rPr>
          <w:rFonts w:ascii="Times New Roman" w:hAnsi="Times New Roman" w:cs="Times New Roman"/>
          <w:sz w:val="28"/>
          <w:szCs w:val="28"/>
        </w:rPr>
        <w:t>получателей бюджетных средств</w:t>
      </w:r>
      <w:r w:rsidRPr="000B708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4F0F1A">
        <w:rPr>
          <w:rFonts w:ascii="Times New Roman" w:hAnsi="Times New Roman" w:cs="Times New Roman"/>
          <w:sz w:val="28"/>
          <w:szCs w:val="28"/>
        </w:rPr>
        <w:t>Дмитровск</w:t>
      </w:r>
      <w:r>
        <w:rPr>
          <w:rFonts w:ascii="Times New Roman" w:hAnsi="Times New Roman" w:cs="Times New Roman"/>
          <w:sz w:val="28"/>
          <w:szCs w:val="28"/>
        </w:rPr>
        <w:t>ое сельское поселение Советского района Республики Крым</w:t>
      </w:r>
    </w:p>
    <w:p w:rsidR="006A35FF" w:rsidRPr="009C7852" w:rsidRDefault="006A35FF" w:rsidP="006A35FF">
      <w:pPr>
        <w:widowControl w:val="0"/>
        <w:autoSpaceDE w:val="0"/>
        <w:autoSpaceDN w:val="0"/>
        <w:jc w:val="right"/>
        <w:rPr>
          <w:sz w:val="28"/>
          <w:szCs w:val="28"/>
        </w:rPr>
      </w:pPr>
    </w:p>
    <w:p w:rsidR="006A35FF" w:rsidRPr="009C7852" w:rsidRDefault="006A35FF" w:rsidP="006A35FF">
      <w:pPr>
        <w:widowControl w:val="0"/>
        <w:autoSpaceDE w:val="0"/>
        <w:autoSpaceDN w:val="0"/>
        <w:jc w:val="center"/>
        <w:rPr>
          <w:b/>
          <w:sz w:val="28"/>
          <w:szCs w:val="28"/>
        </w:rPr>
      </w:pPr>
      <w:bookmarkStart w:id="0" w:name="P295"/>
      <w:bookmarkEnd w:id="0"/>
      <w:r w:rsidRPr="009C7852">
        <w:rPr>
          <w:b/>
          <w:sz w:val="28"/>
          <w:szCs w:val="28"/>
        </w:rPr>
        <w:t xml:space="preserve">Информация, необходимая для постановки на учет </w:t>
      </w:r>
      <w:r>
        <w:rPr>
          <w:b/>
          <w:sz w:val="28"/>
          <w:szCs w:val="28"/>
        </w:rPr>
        <w:t>денежного</w:t>
      </w:r>
    </w:p>
    <w:p w:rsidR="006A35FF" w:rsidRPr="009C7852" w:rsidRDefault="006A35FF" w:rsidP="006A35FF">
      <w:pPr>
        <w:widowControl w:val="0"/>
        <w:autoSpaceDE w:val="0"/>
        <w:autoSpaceDN w:val="0"/>
        <w:jc w:val="center"/>
        <w:rPr>
          <w:b/>
          <w:sz w:val="28"/>
          <w:szCs w:val="28"/>
        </w:rPr>
      </w:pPr>
      <w:r w:rsidRPr="009C7852">
        <w:rPr>
          <w:b/>
          <w:sz w:val="28"/>
          <w:szCs w:val="28"/>
        </w:rPr>
        <w:t>обязательства (внесения изменений в поставленное</w:t>
      </w:r>
    </w:p>
    <w:p w:rsidR="006A35FF" w:rsidRPr="009C7852" w:rsidRDefault="006A35FF" w:rsidP="006A35FF">
      <w:pPr>
        <w:widowControl w:val="0"/>
        <w:autoSpaceDE w:val="0"/>
        <w:autoSpaceDN w:val="0"/>
        <w:jc w:val="center"/>
        <w:rPr>
          <w:b/>
          <w:sz w:val="28"/>
          <w:szCs w:val="28"/>
        </w:rPr>
      </w:pPr>
      <w:r w:rsidRPr="009C7852">
        <w:rPr>
          <w:b/>
          <w:sz w:val="28"/>
          <w:szCs w:val="28"/>
        </w:rPr>
        <w:t xml:space="preserve">на учет </w:t>
      </w:r>
      <w:r>
        <w:rPr>
          <w:b/>
          <w:sz w:val="28"/>
          <w:szCs w:val="28"/>
        </w:rPr>
        <w:t>денежное</w:t>
      </w:r>
      <w:r w:rsidRPr="009C7852">
        <w:rPr>
          <w:b/>
          <w:sz w:val="28"/>
          <w:szCs w:val="28"/>
        </w:rPr>
        <w:t xml:space="preserve"> обязательство)</w:t>
      </w:r>
    </w:p>
    <w:p w:rsidR="006A35FF" w:rsidRPr="009C7852" w:rsidRDefault="006A35FF" w:rsidP="006A35FF">
      <w:pPr>
        <w:widowControl w:val="0"/>
        <w:autoSpaceDE w:val="0"/>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6378"/>
      </w:tblGrid>
      <w:tr w:rsidR="006A35FF" w:rsidRPr="009C7852" w:rsidTr="00A3256F">
        <w:tc>
          <w:tcPr>
            <w:tcW w:w="3890" w:type="dxa"/>
          </w:tcPr>
          <w:p w:rsidR="006A35FF" w:rsidRPr="009C7852" w:rsidRDefault="006A35FF" w:rsidP="00D14C2F">
            <w:pPr>
              <w:widowControl w:val="0"/>
              <w:autoSpaceDE w:val="0"/>
              <w:autoSpaceDN w:val="0"/>
              <w:jc w:val="center"/>
              <w:rPr>
                <w:sz w:val="28"/>
                <w:szCs w:val="28"/>
              </w:rPr>
            </w:pPr>
            <w:r w:rsidRPr="009C7852">
              <w:rPr>
                <w:sz w:val="28"/>
                <w:szCs w:val="28"/>
              </w:rPr>
              <w:t>Наименование информации (реквизита, показателя)</w:t>
            </w:r>
          </w:p>
        </w:tc>
        <w:tc>
          <w:tcPr>
            <w:tcW w:w="6378" w:type="dxa"/>
          </w:tcPr>
          <w:p w:rsidR="006A35FF" w:rsidRPr="009C7852" w:rsidRDefault="006A35FF" w:rsidP="00D14C2F">
            <w:pPr>
              <w:widowControl w:val="0"/>
              <w:autoSpaceDE w:val="0"/>
              <w:autoSpaceDN w:val="0"/>
              <w:jc w:val="center"/>
              <w:rPr>
                <w:sz w:val="28"/>
                <w:szCs w:val="28"/>
              </w:rPr>
            </w:pPr>
            <w:r w:rsidRPr="009C7852">
              <w:rPr>
                <w:sz w:val="28"/>
                <w:szCs w:val="28"/>
              </w:rPr>
              <w:t>Правила формирования информации (реквизита, показателя)</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9C7852">
              <w:rPr>
                <w:sz w:val="28"/>
                <w:szCs w:val="28"/>
              </w:rPr>
              <w:t xml:space="preserve">1. Номер сведений о </w:t>
            </w:r>
            <w:r w:rsidRPr="007F0195">
              <w:rPr>
                <w:sz w:val="28"/>
                <w:szCs w:val="28"/>
              </w:rPr>
              <w:t>денежном</w:t>
            </w:r>
            <w:r w:rsidRPr="009C7852">
              <w:rPr>
                <w:sz w:val="28"/>
                <w:szCs w:val="28"/>
              </w:rPr>
              <w:t xml:space="preserve"> обязательстве получателя бюджетных средств</w:t>
            </w:r>
          </w:p>
        </w:tc>
        <w:tc>
          <w:tcPr>
            <w:tcW w:w="6378" w:type="dxa"/>
          </w:tcPr>
          <w:p w:rsidR="006A35FF" w:rsidRPr="009C7852" w:rsidRDefault="006A35FF" w:rsidP="00D14C2F">
            <w:pPr>
              <w:widowControl w:val="0"/>
              <w:autoSpaceDE w:val="0"/>
              <w:autoSpaceDN w:val="0"/>
              <w:jc w:val="both"/>
              <w:rPr>
                <w:sz w:val="28"/>
                <w:szCs w:val="28"/>
              </w:rPr>
            </w:pPr>
            <w:r w:rsidRPr="009C7852">
              <w:rPr>
                <w:sz w:val="28"/>
                <w:szCs w:val="28"/>
              </w:rPr>
              <w:t xml:space="preserve">Указывается порядковый номер Сведений о </w:t>
            </w:r>
            <w:r w:rsidRPr="007F0195">
              <w:rPr>
                <w:sz w:val="28"/>
                <w:szCs w:val="28"/>
              </w:rPr>
              <w:t>денежном</w:t>
            </w:r>
            <w:r w:rsidRPr="009C7852">
              <w:rPr>
                <w:sz w:val="28"/>
                <w:szCs w:val="28"/>
              </w:rPr>
              <w:t xml:space="preserve"> обязательстве</w:t>
            </w:r>
          </w:p>
        </w:tc>
      </w:tr>
      <w:tr w:rsidR="006A35FF" w:rsidRPr="009C7852" w:rsidTr="00A3256F">
        <w:trPr>
          <w:trHeight w:val="1094"/>
        </w:trPr>
        <w:tc>
          <w:tcPr>
            <w:tcW w:w="3890" w:type="dxa"/>
          </w:tcPr>
          <w:p w:rsidR="006A35FF" w:rsidRPr="007F0195" w:rsidRDefault="006A35FF" w:rsidP="00D14C2F">
            <w:pPr>
              <w:rPr>
                <w:sz w:val="28"/>
                <w:szCs w:val="28"/>
              </w:rPr>
            </w:pPr>
            <w:r w:rsidRPr="007F0195">
              <w:rPr>
                <w:sz w:val="28"/>
                <w:szCs w:val="28"/>
              </w:rPr>
              <w:t>2. Дата Сведений о денежном обязательстве</w:t>
            </w:r>
          </w:p>
        </w:tc>
        <w:tc>
          <w:tcPr>
            <w:tcW w:w="6378" w:type="dxa"/>
          </w:tcPr>
          <w:p w:rsidR="006A35FF" w:rsidRPr="007F0195" w:rsidRDefault="006A35FF" w:rsidP="00D14C2F">
            <w:pPr>
              <w:rPr>
                <w:sz w:val="28"/>
                <w:szCs w:val="28"/>
              </w:rPr>
            </w:pPr>
            <w:r w:rsidRPr="007F0195">
              <w:rPr>
                <w:sz w:val="28"/>
                <w:szCs w:val="28"/>
              </w:rPr>
              <w:t>Указывается дата подписания Сведений о денежном обязательстве получателем бюджетных средств.</w:t>
            </w:r>
          </w:p>
        </w:tc>
      </w:tr>
      <w:tr w:rsidR="006A35FF" w:rsidRPr="009C7852" w:rsidTr="00A3256F">
        <w:tc>
          <w:tcPr>
            <w:tcW w:w="3890" w:type="dxa"/>
          </w:tcPr>
          <w:p w:rsidR="006A35FF" w:rsidRPr="007F0195" w:rsidRDefault="006A35FF" w:rsidP="00D14C2F">
            <w:pPr>
              <w:rPr>
                <w:sz w:val="28"/>
                <w:szCs w:val="28"/>
              </w:rPr>
            </w:pPr>
            <w:r w:rsidRPr="007F0195">
              <w:rPr>
                <w:sz w:val="28"/>
                <w:szCs w:val="28"/>
              </w:rPr>
              <w:t>3. Учетный номер денежного обязательства</w:t>
            </w:r>
          </w:p>
        </w:tc>
        <w:tc>
          <w:tcPr>
            <w:tcW w:w="6378" w:type="dxa"/>
          </w:tcPr>
          <w:p w:rsidR="006A35FF" w:rsidRPr="007F0195" w:rsidRDefault="006A35FF" w:rsidP="00D14C2F">
            <w:pPr>
              <w:rPr>
                <w:sz w:val="28"/>
                <w:szCs w:val="28"/>
              </w:rPr>
            </w:pPr>
            <w:r w:rsidRPr="007F0195">
              <w:rPr>
                <w:sz w:val="28"/>
                <w:szCs w:val="28"/>
              </w:rPr>
              <w:t>Указывается при внесении изменений в поставленное на учет денежное обязательство.</w:t>
            </w:r>
          </w:p>
          <w:p w:rsidR="006A35FF" w:rsidRPr="007F0195" w:rsidRDefault="006A35FF" w:rsidP="00D14C2F">
            <w:pPr>
              <w:rPr>
                <w:sz w:val="28"/>
                <w:szCs w:val="28"/>
              </w:rPr>
            </w:pPr>
            <w:r w:rsidRPr="007F0195">
              <w:rPr>
                <w:sz w:val="28"/>
                <w:szCs w:val="28"/>
              </w:rPr>
              <w:t>Указывается учетный номер обязательства, в которое вносятся изменения, присвоенный ему при постановке на учет.</w:t>
            </w:r>
          </w:p>
        </w:tc>
      </w:tr>
      <w:tr w:rsidR="006A35FF" w:rsidRPr="009C7852" w:rsidTr="00A3256F">
        <w:tc>
          <w:tcPr>
            <w:tcW w:w="3890" w:type="dxa"/>
          </w:tcPr>
          <w:p w:rsidR="006A35FF" w:rsidRPr="007F0195" w:rsidRDefault="006A35FF" w:rsidP="00D14C2F">
            <w:pPr>
              <w:rPr>
                <w:sz w:val="28"/>
                <w:szCs w:val="28"/>
              </w:rPr>
            </w:pPr>
            <w:r w:rsidRPr="007F0195">
              <w:rPr>
                <w:sz w:val="28"/>
                <w:szCs w:val="28"/>
              </w:rPr>
              <w:t>4. Учетный номер бюджетного обязательства</w:t>
            </w:r>
          </w:p>
        </w:tc>
        <w:tc>
          <w:tcPr>
            <w:tcW w:w="6378" w:type="dxa"/>
          </w:tcPr>
          <w:p w:rsidR="006A35FF" w:rsidRPr="007F0195" w:rsidRDefault="006A35FF" w:rsidP="00D14C2F">
            <w:pPr>
              <w:rPr>
                <w:sz w:val="28"/>
                <w:szCs w:val="28"/>
              </w:rPr>
            </w:pPr>
            <w:r w:rsidRPr="007F0195">
              <w:rPr>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7F0195">
              <w:rPr>
                <w:sz w:val="28"/>
                <w:szCs w:val="28"/>
              </w:rPr>
              <w:t>5. Код объекта федеральной адресной инвестиционной программы (далее ФАИП) (код мероприятия по информатизации) &lt;**&gt;</w:t>
            </w:r>
          </w:p>
        </w:tc>
        <w:tc>
          <w:tcPr>
            <w:tcW w:w="6378" w:type="dxa"/>
          </w:tcPr>
          <w:p w:rsidR="006A35FF" w:rsidRPr="009C7852" w:rsidRDefault="006A35FF" w:rsidP="00D14C2F">
            <w:pPr>
              <w:widowControl w:val="0"/>
              <w:autoSpaceDE w:val="0"/>
              <w:autoSpaceDN w:val="0"/>
              <w:jc w:val="both"/>
              <w:rPr>
                <w:sz w:val="28"/>
                <w:szCs w:val="28"/>
              </w:rPr>
            </w:pPr>
            <w:r w:rsidRPr="007F0195">
              <w:rPr>
                <w:sz w:val="28"/>
                <w:szCs w:val="28"/>
              </w:rPr>
              <w:t>Не указывается</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highlight w:val="yellow"/>
              </w:rPr>
            </w:pPr>
            <w:r w:rsidRPr="007F0195">
              <w:rPr>
                <w:sz w:val="28"/>
                <w:szCs w:val="28"/>
              </w:rPr>
              <w:t>6. Информация о получателе бюджетных средств</w:t>
            </w:r>
          </w:p>
        </w:tc>
        <w:tc>
          <w:tcPr>
            <w:tcW w:w="6378" w:type="dxa"/>
          </w:tcPr>
          <w:p w:rsidR="006A35FF" w:rsidRPr="009C7852" w:rsidRDefault="006A35FF" w:rsidP="00D14C2F">
            <w:pPr>
              <w:widowControl w:val="0"/>
              <w:autoSpaceDE w:val="0"/>
              <w:autoSpaceDN w:val="0"/>
              <w:jc w:val="both"/>
              <w:rPr>
                <w:sz w:val="28"/>
                <w:szCs w:val="28"/>
                <w:highlight w:val="yellow"/>
              </w:rPr>
            </w:pPr>
          </w:p>
        </w:tc>
      </w:tr>
      <w:tr w:rsidR="006A35FF" w:rsidRPr="009C7852" w:rsidTr="00A3256F">
        <w:tc>
          <w:tcPr>
            <w:tcW w:w="3890" w:type="dxa"/>
          </w:tcPr>
          <w:p w:rsidR="006A35FF" w:rsidRPr="007F0195" w:rsidRDefault="006A35FF" w:rsidP="00D14C2F">
            <w:pPr>
              <w:rPr>
                <w:sz w:val="28"/>
                <w:szCs w:val="28"/>
              </w:rPr>
            </w:pPr>
            <w:r w:rsidRPr="007F0195">
              <w:rPr>
                <w:sz w:val="28"/>
                <w:szCs w:val="28"/>
              </w:rPr>
              <w:t>6.1. Получатель бюджетных средств &lt;*&gt;</w:t>
            </w:r>
          </w:p>
        </w:tc>
        <w:tc>
          <w:tcPr>
            <w:tcW w:w="6378" w:type="dxa"/>
          </w:tcPr>
          <w:p w:rsidR="006A35FF" w:rsidRPr="007F0195" w:rsidRDefault="006A35FF" w:rsidP="00D14C2F">
            <w:pPr>
              <w:rPr>
                <w:sz w:val="28"/>
                <w:szCs w:val="28"/>
              </w:rPr>
            </w:pPr>
            <w:r w:rsidRPr="007F0195">
              <w:rPr>
                <w:sz w:val="28"/>
                <w:szCs w:val="28"/>
              </w:rPr>
              <w:t>Указывается наименование получателя бюджетных средств.</w:t>
            </w:r>
          </w:p>
        </w:tc>
      </w:tr>
      <w:tr w:rsidR="006A35FF" w:rsidRPr="009C7852" w:rsidTr="00A3256F">
        <w:tc>
          <w:tcPr>
            <w:tcW w:w="3890" w:type="dxa"/>
          </w:tcPr>
          <w:p w:rsidR="006A35FF" w:rsidRPr="007F0195" w:rsidRDefault="006A35FF" w:rsidP="00D14C2F">
            <w:pPr>
              <w:rPr>
                <w:sz w:val="28"/>
                <w:szCs w:val="28"/>
              </w:rPr>
            </w:pPr>
            <w:r w:rsidRPr="007F0195">
              <w:rPr>
                <w:sz w:val="28"/>
                <w:szCs w:val="28"/>
              </w:rPr>
              <w:t xml:space="preserve">6.2. Код получателя </w:t>
            </w:r>
            <w:r w:rsidRPr="007F0195">
              <w:rPr>
                <w:sz w:val="28"/>
                <w:szCs w:val="28"/>
              </w:rPr>
              <w:lastRenderedPageBreak/>
              <w:t>бюджетных средств по Сводному реестру &lt;*&gt;</w:t>
            </w:r>
          </w:p>
        </w:tc>
        <w:tc>
          <w:tcPr>
            <w:tcW w:w="6378" w:type="dxa"/>
          </w:tcPr>
          <w:p w:rsidR="006A35FF" w:rsidRPr="007F0195" w:rsidRDefault="006A35FF" w:rsidP="00D14C2F">
            <w:pPr>
              <w:rPr>
                <w:sz w:val="28"/>
                <w:szCs w:val="28"/>
              </w:rPr>
            </w:pPr>
            <w:r w:rsidRPr="007F0195">
              <w:rPr>
                <w:sz w:val="28"/>
                <w:szCs w:val="28"/>
              </w:rPr>
              <w:lastRenderedPageBreak/>
              <w:t xml:space="preserve">Указывается уникальный код организации по </w:t>
            </w:r>
            <w:r w:rsidRPr="007F0195">
              <w:rPr>
                <w:sz w:val="28"/>
                <w:szCs w:val="28"/>
              </w:rPr>
              <w:lastRenderedPageBreak/>
              <w:t>Сводному реестру получателя бюджетных средств.</w:t>
            </w:r>
          </w:p>
        </w:tc>
      </w:tr>
      <w:tr w:rsidR="006A35FF" w:rsidRPr="009C7852" w:rsidTr="00A3256F">
        <w:tc>
          <w:tcPr>
            <w:tcW w:w="3890" w:type="dxa"/>
          </w:tcPr>
          <w:p w:rsidR="006A35FF" w:rsidRPr="000652B9" w:rsidRDefault="006A35FF" w:rsidP="00D14C2F">
            <w:pPr>
              <w:rPr>
                <w:sz w:val="28"/>
                <w:szCs w:val="28"/>
              </w:rPr>
            </w:pPr>
            <w:r w:rsidRPr="000652B9">
              <w:rPr>
                <w:sz w:val="28"/>
                <w:szCs w:val="28"/>
              </w:rPr>
              <w:lastRenderedPageBreak/>
              <w:t>6.3. Номер лицевого счета</w:t>
            </w:r>
          </w:p>
          <w:p w:rsidR="006A35FF" w:rsidRPr="000652B9" w:rsidRDefault="006A35FF" w:rsidP="00D14C2F">
            <w:pPr>
              <w:rPr>
                <w:sz w:val="28"/>
                <w:szCs w:val="28"/>
              </w:rPr>
            </w:pPr>
            <w:r w:rsidRPr="000652B9">
              <w:rPr>
                <w:sz w:val="28"/>
                <w:szCs w:val="28"/>
              </w:rPr>
              <w:t>&lt;*&gt;</w:t>
            </w:r>
          </w:p>
        </w:tc>
        <w:tc>
          <w:tcPr>
            <w:tcW w:w="6378" w:type="dxa"/>
          </w:tcPr>
          <w:p w:rsidR="006A35FF" w:rsidRPr="000652B9" w:rsidRDefault="006A35FF" w:rsidP="00D14C2F">
            <w:pPr>
              <w:rPr>
                <w:sz w:val="28"/>
                <w:szCs w:val="28"/>
              </w:rPr>
            </w:pPr>
            <w:r w:rsidRPr="000652B9">
              <w:rPr>
                <w:sz w:val="28"/>
                <w:szCs w:val="28"/>
              </w:rPr>
              <w:t>Указывается соответствующий номер получателя бюджетных средств</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0652B9">
              <w:rPr>
                <w:sz w:val="28"/>
                <w:szCs w:val="28"/>
              </w:rPr>
              <w:t>6.4. Главный распорядитель бюджетных средств</w:t>
            </w:r>
          </w:p>
        </w:tc>
        <w:tc>
          <w:tcPr>
            <w:tcW w:w="6378" w:type="dxa"/>
          </w:tcPr>
          <w:p w:rsidR="006A35FF" w:rsidRPr="009C7852" w:rsidRDefault="006A35FF" w:rsidP="006A35FF">
            <w:pPr>
              <w:widowControl w:val="0"/>
              <w:autoSpaceDE w:val="0"/>
              <w:autoSpaceDN w:val="0"/>
              <w:jc w:val="both"/>
              <w:rPr>
                <w:sz w:val="28"/>
                <w:szCs w:val="28"/>
              </w:rPr>
            </w:pPr>
            <w:r w:rsidRPr="000652B9">
              <w:rPr>
                <w:sz w:val="28"/>
                <w:szCs w:val="28"/>
              </w:rPr>
              <w:t xml:space="preserve">Указывается наименование главного распорядителя бюджетных средств муниципального образования </w:t>
            </w:r>
            <w:r w:rsidR="004F0F1A">
              <w:rPr>
                <w:sz w:val="28"/>
                <w:szCs w:val="28"/>
              </w:rPr>
              <w:t>Дмитровск</w:t>
            </w:r>
            <w:r>
              <w:rPr>
                <w:sz w:val="28"/>
                <w:szCs w:val="28"/>
              </w:rPr>
              <w:t>ое сельское поселение Советского района Республики Крым</w:t>
            </w:r>
            <w:r w:rsidRPr="000652B9">
              <w:rPr>
                <w:sz w:val="28"/>
                <w:szCs w:val="28"/>
              </w:rPr>
              <w:t xml:space="preserve"> с отражением в кодовой зоне кода главного распорядителя бюджетных средств муниципального образования</w:t>
            </w:r>
            <w:r>
              <w:rPr>
                <w:sz w:val="28"/>
                <w:szCs w:val="28"/>
              </w:rPr>
              <w:t xml:space="preserve"> </w:t>
            </w:r>
            <w:r w:rsidR="004F0F1A">
              <w:rPr>
                <w:sz w:val="28"/>
                <w:szCs w:val="28"/>
              </w:rPr>
              <w:t>Дмитровск</w:t>
            </w:r>
            <w:r>
              <w:rPr>
                <w:sz w:val="28"/>
                <w:szCs w:val="28"/>
              </w:rPr>
              <w:t>ое сельское поселение Советского района Республики Крым</w:t>
            </w:r>
            <w:r w:rsidRPr="000652B9">
              <w:rPr>
                <w:sz w:val="28"/>
                <w:szCs w:val="28"/>
              </w:rPr>
              <w:t xml:space="preserve">, установленного решением о бюджете муниципального образования </w:t>
            </w:r>
            <w:r w:rsidR="004F0F1A">
              <w:rPr>
                <w:sz w:val="28"/>
                <w:szCs w:val="28"/>
              </w:rPr>
              <w:t>Дмитровск</w:t>
            </w:r>
            <w:r>
              <w:rPr>
                <w:sz w:val="28"/>
                <w:szCs w:val="28"/>
              </w:rPr>
              <w:t>ое сельское поселение Советского района Республики Крым</w:t>
            </w:r>
            <w:r w:rsidRPr="000652B9">
              <w:rPr>
                <w:sz w:val="28"/>
                <w:szCs w:val="28"/>
              </w:rPr>
              <w:t xml:space="preserve"> в составе ведомственной структуры расходов муниципального образования</w:t>
            </w:r>
            <w:r>
              <w:rPr>
                <w:sz w:val="28"/>
                <w:szCs w:val="28"/>
              </w:rPr>
              <w:t xml:space="preserve"> </w:t>
            </w:r>
            <w:r w:rsidR="004F0F1A">
              <w:rPr>
                <w:sz w:val="28"/>
                <w:szCs w:val="28"/>
              </w:rPr>
              <w:t>Дмитровск</w:t>
            </w:r>
            <w:r>
              <w:rPr>
                <w:sz w:val="28"/>
                <w:szCs w:val="28"/>
              </w:rPr>
              <w:t>ое сельское поселение Советского района Республики Крым</w:t>
            </w:r>
            <w:r w:rsidRPr="000652B9">
              <w:rPr>
                <w:sz w:val="28"/>
                <w:szCs w:val="28"/>
              </w:rPr>
              <w:t>.</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5F2C02">
              <w:rPr>
                <w:sz w:val="28"/>
                <w:szCs w:val="28"/>
              </w:rPr>
              <w:t>6.5. Наименование бюджета</w:t>
            </w:r>
          </w:p>
        </w:tc>
        <w:tc>
          <w:tcPr>
            <w:tcW w:w="6378" w:type="dxa"/>
          </w:tcPr>
          <w:p w:rsidR="006A35FF" w:rsidRPr="009C7852" w:rsidRDefault="006A35FF" w:rsidP="006A35FF">
            <w:pPr>
              <w:widowControl w:val="0"/>
              <w:autoSpaceDE w:val="0"/>
              <w:autoSpaceDN w:val="0"/>
              <w:jc w:val="both"/>
              <w:rPr>
                <w:sz w:val="28"/>
                <w:szCs w:val="28"/>
              </w:rPr>
            </w:pPr>
            <w:r w:rsidRPr="005F2C02">
              <w:rPr>
                <w:sz w:val="28"/>
                <w:szCs w:val="28"/>
              </w:rPr>
              <w:t>Указывается наименование бюджета - «бюджет муниципального образования</w:t>
            </w:r>
            <w:r>
              <w:rPr>
                <w:sz w:val="28"/>
                <w:szCs w:val="28"/>
              </w:rPr>
              <w:t xml:space="preserve"> </w:t>
            </w:r>
            <w:r w:rsidR="004F0F1A">
              <w:rPr>
                <w:sz w:val="28"/>
                <w:szCs w:val="28"/>
              </w:rPr>
              <w:t>Дмитровск</w:t>
            </w:r>
            <w:r>
              <w:rPr>
                <w:sz w:val="28"/>
                <w:szCs w:val="28"/>
              </w:rPr>
              <w:t>ое сельское поселение Советского района Республики Крым</w:t>
            </w:r>
            <w:r w:rsidRPr="005F2C02">
              <w:rPr>
                <w:sz w:val="28"/>
                <w:szCs w:val="28"/>
              </w:rPr>
              <w:t>»</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AE7B79">
              <w:rPr>
                <w:sz w:val="28"/>
                <w:szCs w:val="28"/>
              </w:rPr>
              <w:t>6.6. Финансовый орган</w:t>
            </w:r>
          </w:p>
        </w:tc>
        <w:tc>
          <w:tcPr>
            <w:tcW w:w="6378" w:type="dxa"/>
          </w:tcPr>
          <w:p w:rsidR="006A35FF" w:rsidRPr="009C7852" w:rsidRDefault="006A35FF" w:rsidP="0037153A">
            <w:pPr>
              <w:widowControl w:val="0"/>
              <w:autoSpaceDE w:val="0"/>
              <w:autoSpaceDN w:val="0"/>
              <w:jc w:val="both"/>
              <w:rPr>
                <w:sz w:val="28"/>
                <w:szCs w:val="28"/>
              </w:rPr>
            </w:pPr>
            <w:r w:rsidRPr="00AE7B79">
              <w:rPr>
                <w:sz w:val="28"/>
                <w:szCs w:val="28"/>
              </w:rPr>
              <w:t>Указывается наименование финансового органа - «</w:t>
            </w:r>
            <w:r w:rsidR="00B773C8">
              <w:rPr>
                <w:sz w:val="28"/>
                <w:szCs w:val="28"/>
              </w:rPr>
              <w:t>Администрация Дмитровского сельского поселения Советского района Республики Крым</w:t>
            </w:r>
            <w:r w:rsidR="0037153A">
              <w:rPr>
                <w:sz w:val="28"/>
                <w:szCs w:val="28"/>
              </w:rPr>
              <w:t>»</w:t>
            </w:r>
          </w:p>
        </w:tc>
      </w:tr>
      <w:tr w:rsidR="006A35FF" w:rsidRPr="009C7852" w:rsidTr="00A3256F">
        <w:tc>
          <w:tcPr>
            <w:tcW w:w="3890" w:type="dxa"/>
          </w:tcPr>
          <w:p w:rsidR="006A35FF" w:rsidRPr="00EC1CDC" w:rsidRDefault="006A35FF" w:rsidP="00D14C2F">
            <w:pPr>
              <w:widowControl w:val="0"/>
              <w:autoSpaceDE w:val="0"/>
              <w:autoSpaceDN w:val="0"/>
              <w:jc w:val="both"/>
              <w:rPr>
                <w:sz w:val="28"/>
                <w:szCs w:val="28"/>
              </w:rPr>
            </w:pPr>
            <w:r w:rsidRPr="00EC1CDC">
              <w:rPr>
                <w:sz w:val="28"/>
                <w:szCs w:val="28"/>
              </w:rPr>
              <w:t>6.7. Территориальный орган Федерального казначейства</w:t>
            </w:r>
          </w:p>
          <w:p w:rsidR="006A35FF" w:rsidRPr="009C7852" w:rsidRDefault="006A35FF" w:rsidP="00D14C2F">
            <w:pPr>
              <w:widowControl w:val="0"/>
              <w:autoSpaceDE w:val="0"/>
              <w:autoSpaceDN w:val="0"/>
              <w:jc w:val="both"/>
              <w:rPr>
                <w:sz w:val="28"/>
                <w:szCs w:val="28"/>
              </w:rPr>
            </w:pPr>
            <w:r w:rsidRPr="00EC1CDC">
              <w:rPr>
                <w:sz w:val="28"/>
                <w:szCs w:val="28"/>
              </w:rPr>
              <w:t>&lt;*&gt;</w:t>
            </w:r>
          </w:p>
        </w:tc>
        <w:tc>
          <w:tcPr>
            <w:tcW w:w="6378" w:type="dxa"/>
          </w:tcPr>
          <w:p w:rsidR="006A35FF" w:rsidRPr="009C7852" w:rsidRDefault="006A35FF" w:rsidP="00D14C2F">
            <w:pPr>
              <w:widowControl w:val="0"/>
              <w:autoSpaceDE w:val="0"/>
              <w:autoSpaceDN w:val="0"/>
              <w:jc w:val="both"/>
              <w:rPr>
                <w:sz w:val="28"/>
                <w:szCs w:val="28"/>
              </w:rPr>
            </w:pPr>
            <w:r w:rsidRPr="00EC1CDC">
              <w:rPr>
                <w:sz w:val="28"/>
                <w:szCs w:val="28"/>
              </w:rPr>
              <w:t>Указывается полное наименование УФК по Республике Крым</w:t>
            </w:r>
          </w:p>
        </w:tc>
      </w:tr>
      <w:tr w:rsidR="006A35FF" w:rsidRPr="009C7852" w:rsidTr="00A3256F">
        <w:tc>
          <w:tcPr>
            <w:tcW w:w="3890" w:type="dxa"/>
          </w:tcPr>
          <w:p w:rsidR="006A35FF" w:rsidRPr="00EC1CDC" w:rsidRDefault="006A35FF" w:rsidP="00D14C2F">
            <w:pPr>
              <w:widowControl w:val="0"/>
              <w:autoSpaceDE w:val="0"/>
              <w:autoSpaceDN w:val="0"/>
              <w:jc w:val="both"/>
              <w:rPr>
                <w:sz w:val="28"/>
                <w:szCs w:val="28"/>
              </w:rPr>
            </w:pPr>
            <w:bookmarkStart w:id="1" w:name="P330"/>
            <w:bookmarkEnd w:id="1"/>
            <w:r w:rsidRPr="00EC1CDC">
              <w:rPr>
                <w:sz w:val="28"/>
                <w:szCs w:val="28"/>
              </w:rPr>
              <w:t>6.8. Код органа Федерального казначейства (далее - КОФК)</w:t>
            </w:r>
          </w:p>
          <w:p w:rsidR="006A35FF" w:rsidRPr="009C7852" w:rsidRDefault="006A35FF" w:rsidP="00D14C2F">
            <w:pPr>
              <w:widowControl w:val="0"/>
              <w:autoSpaceDE w:val="0"/>
              <w:autoSpaceDN w:val="0"/>
              <w:jc w:val="both"/>
              <w:rPr>
                <w:sz w:val="28"/>
                <w:szCs w:val="28"/>
              </w:rPr>
            </w:pPr>
            <w:r w:rsidRPr="00EC1CDC">
              <w:rPr>
                <w:sz w:val="28"/>
                <w:szCs w:val="28"/>
              </w:rPr>
              <w:t>&lt;*&gt;</w:t>
            </w:r>
          </w:p>
        </w:tc>
        <w:tc>
          <w:tcPr>
            <w:tcW w:w="6378" w:type="dxa"/>
          </w:tcPr>
          <w:p w:rsidR="006A35FF" w:rsidRPr="009C7852" w:rsidRDefault="006A35FF" w:rsidP="00D14C2F">
            <w:pPr>
              <w:widowControl w:val="0"/>
              <w:autoSpaceDE w:val="0"/>
              <w:autoSpaceDN w:val="0"/>
              <w:jc w:val="both"/>
              <w:rPr>
                <w:sz w:val="28"/>
                <w:szCs w:val="28"/>
              </w:rPr>
            </w:pPr>
            <w:r w:rsidRPr="00EC1CDC">
              <w:rPr>
                <w:sz w:val="28"/>
                <w:szCs w:val="28"/>
              </w:rPr>
              <w:t>Указывается код УФК по Республике Крым</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EC1CDC">
              <w:rPr>
                <w:sz w:val="28"/>
                <w:szCs w:val="28"/>
              </w:rPr>
              <w:t>6.9 Признак авансового платежа</w:t>
            </w:r>
          </w:p>
        </w:tc>
        <w:tc>
          <w:tcPr>
            <w:tcW w:w="6378" w:type="dxa"/>
          </w:tcPr>
          <w:p w:rsidR="006A35FF" w:rsidRPr="009C7852" w:rsidRDefault="006A35FF" w:rsidP="00D14C2F">
            <w:pPr>
              <w:widowControl w:val="0"/>
              <w:autoSpaceDE w:val="0"/>
              <w:autoSpaceDN w:val="0"/>
              <w:jc w:val="both"/>
              <w:rPr>
                <w:sz w:val="28"/>
                <w:szCs w:val="28"/>
              </w:rPr>
            </w:pPr>
            <w:r w:rsidRPr="00EC1CDC">
              <w:rPr>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EC1CDC">
              <w:rPr>
                <w:sz w:val="28"/>
                <w:szCs w:val="28"/>
              </w:rPr>
              <w:t>7. Реквизиты документа, подтверждающего возникновение денежного обязательства</w:t>
            </w:r>
          </w:p>
        </w:tc>
        <w:tc>
          <w:tcPr>
            <w:tcW w:w="6378" w:type="dxa"/>
          </w:tcPr>
          <w:p w:rsidR="006A35FF" w:rsidRPr="009C7852" w:rsidRDefault="006A35FF" w:rsidP="00D14C2F">
            <w:pPr>
              <w:widowControl w:val="0"/>
              <w:autoSpaceDE w:val="0"/>
              <w:autoSpaceDN w:val="0"/>
              <w:jc w:val="both"/>
              <w:rPr>
                <w:sz w:val="28"/>
                <w:szCs w:val="28"/>
                <w:highlight w:val="yellow"/>
              </w:rPr>
            </w:pPr>
          </w:p>
        </w:tc>
      </w:tr>
      <w:tr w:rsidR="006A35FF" w:rsidRPr="009C7852" w:rsidTr="00A3256F">
        <w:tc>
          <w:tcPr>
            <w:tcW w:w="3890" w:type="dxa"/>
            <w:shd w:val="clear" w:color="auto" w:fill="auto"/>
          </w:tcPr>
          <w:p w:rsidR="006A35FF" w:rsidRPr="006B120E" w:rsidRDefault="006A35FF" w:rsidP="00D14C2F">
            <w:pPr>
              <w:rPr>
                <w:sz w:val="28"/>
                <w:szCs w:val="28"/>
              </w:rPr>
            </w:pPr>
            <w:bookmarkStart w:id="2" w:name="P336"/>
            <w:bookmarkEnd w:id="2"/>
            <w:r w:rsidRPr="006B120E">
              <w:rPr>
                <w:sz w:val="28"/>
                <w:szCs w:val="28"/>
              </w:rPr>
              <w:lastRenderedPageBreak/>
              <w:t>7.1. Вид</w:t>
            </w:r>
          </w:p>
        </w:tc>
        <w:tc>
          <w:tcPr>
            <w:tcW w:w="6378" w:type="dxa"/>
            <w:shd w:val="clear" w:color="auto" w:fill="auto"/>
          </w:tcPr>
          <w:p w:rsidR="006A35FF" w:rsidRPr="006B120E" w:rsidRDefault="006A35FF" w:rsidP="00D14C2F">
            <w:pPr>
              <w:rPr>
                <w:sz w:val="28"/>
                <w:szCs w:val="28"/>
              </w:rPr>
            </w:pPr>
            <w:r w:rsidRPr="006B120E">
              <w:rPr>
                <w:sz w:val="28"/>
                <w:szCs w:val="28"/>
              </w:rPr>
              <w:t>Указывается наименование документа, являющегося основанием для возникновения денежного обязательства.</w:t>
            </w:r>
          </w:p>
        </w:tc>
      </w:tr>
      <w:tr w:rsidR="006A35FF" w:rsidRPr="009C7852" w:rsidTr="00A3256F">
        <w:tc>
          <w:tcPr>
            <w:tcW w:w="3890" w:type="dxa"/>
          </w:tcPr>
          <w:p w:rsidR="006A35FF" w:rsidRPr="006B120E" w:rsidRDefault="006A35FF" w:rsidP="00D14C2F">
            <w:pPr>
              <w:rPr>
                <w:sz w:val="28"/>
                <w:szCs w:val="28"/>
              </w:rPr>
            </w:pPr>
            <w:r w:rsidRPr="006B120E">
              <w:rPr>
                <w:sz w:val="28"/>
                <w:szCs w:val="28"/>
              </w:rPr>
              <w:t>7.2. Номер</w:t>
            </w:r>
          </w:p>
        </w:tc>
        <w:tc>
          <w:tcPr>
            <w:tcW w:w="6378" w:type="dxa"/>
          </w:tcPr>
          <w:p w:rsidR="006A35FF" w:rsidRPr="006B120E" w:rsidRDefault="006A35FF" w:rsidP="00D14C2F">
            <w:pPr>
              <w:rPr>
                <w:sz w:val="28"/>
                <w:szCs w:val="28"/>
              </w:rPr>
            </w:pPr>
            <w:r w:rsidRPr="006B120E">
              <w:rPr>
                <w:sz w:val="28"/>
                <w:szCs w:val="28"/>
              </w:rPr>
              <w:t>Указывается номер документа, подтверждающего возникновение денежного обязательства.</w:t>
            </w:r>
          </w:p>
        </w:tc>
      </w:tr>
      <w:tr w:rsidR="006A35FF" w:rsidRPr="009C7852" w:rsidTr="00A3256F">
        <w:tc>
          <w:tcPr>
            <w:tcW w:w="3890" w:type="dxa"/>
          </w:tcPr>
          <w:p w:rsidR="006A35FF" w:rsidRPr="00592B69" w:rsidRDefault="006A35FF" w:rsidP="00D14C2F">
            <w:pPr>
              <w:rPr>
                <w:sz w:val="28"/>
                <w:szCs w:val="28"/>
              </w:rPr>
            </w:pPr>
            <w:r w:rsidRPr="00592B69">
              <w:rPr>
                <w:sz w:val="28"/>
                <w:szCs w:val="28"/>
              </w:rPr>
              <w:t>7.3. Дата</w:t>
            </w:r>
          </w:p>
        </w:tc>
        <w:tc>
          <w:tcPr>
            <w:tcW w:w="6378" w:type="dxa"/>
          </w:tcPr>
          <w:p w:rsidR="006A35FF" w:rsidRPr="00592B69" w:rsidRDefault="006A35FF" w:rsidP="00D14C2F">
            <w:pPr>
              <w:rPr>
                <w:sz w:val="28"/>
                <w:szCs w:val="28"/>
              </w:rPr>
            </w:pPr>
            <w:r w:rsidRPr="00592B69">
              <w:rPr>
                <w:sz w:val="28"/>
                <w:szCs w:val="28"/>
              </w:rPr>
              <w:t>Указывается дата документа, подтверждающего возникновение денежного обязательства.</w:t>
            </w:r>
          </w:p>
        </w:tc>
      </w:tr>
      <w:tr w:rsidR="006A35FF" w:rsidRPr="009C7852" w:rsidTr="00A3256F">
        <w:tc>
          <w:tcPr>
            <w:tcW w:w="3890" w:type="dxa"/>
          </w:tcPr>
          <w:p w:rsidR="006A35FF" w:rsidRPr="00592B69" w:rsidRDefault="006A35FF" w:rsidP="00D14C2F">
            <w:pPr>
              <w:rPr>
                <w:sz w:val="28"/>
                <w:szCs w:val="28"/>
              </w:rPr>
            </w:pPr>
            <w:r w:rsidRPr="00592B69">
              <w:rPr>
                <w:sz w:val="28"/>
                <w:szCs w:val="28"/>
              </w:rPr>
              <w:t>7.4 Сумма</w:t>
            </w:r>
          </w:p>
        </w:tc>
        <w:tc>
          <w:tcPr>
            <w:tcW w:w="6378" w:type="dxa"/>
          </w:tcPr>
          <w:p w:rsidR="006A35FF" w:rsidRPr="00592B69" w:rsidRDefault="006A35FF" w:rsidP="00D14C2F">
            <w:pPr>
              <w:rPr>
                <w:sz w:val="28"/>
                <w:szCs w:val="28"/>
              </w:rPr>
            </w:pPr>
            <w:r w:rsidRPr="00592B69">
              <w:rPr>
                <w:sz w:val="28"/>
                <w:szCs w:val="28"/>
              </w:rPr>
              <w:t>Указывается сумма документа, подтверждающего возникновение денежного обязательства.</w:t>
            </w:r>
          </w:p>
        </w:tc>
      </w:tr>
      <w:tr w:rsidR="006A35FF" w:rsidRPr="009C7852" w:rsidTr="00A3256F">
        <w:tc>
          <w:tcPr>
            <w:tcW w:w="3890" w:type="dxa"/>
          </w:tcPr>
          <w:p w:rsidR="006A35FF" w:rsidRPr="00592B69" w:rsidRDefault="006A35FF" w:rsidP="00D14C2F">
            <w:pPr>
              <w:rPr>
                <w:sz w:val="28"/>
                <w:szCs w:val="28"/>
              </w:rPr>
            </w:pPr>
            <w:r w:rsidRPr="00592B69">
              <w:rPr>
                <w:sz w:val="28"/>
                <w:szCs w:val="28"/>
              </w:rPr>
              <w:t>7.5. Предмет</w:t>
            </w:r>
          </w:p>
        </w:tc>
        <w:tc>
          <w:tcPr>
            <w:tcW w:w="6378" w:type="dxa"/>
          </w:tcPr>
          <w:p w:rsidR="006A35FF" w:rsidRPr="00592B69" w:rsidRDefault="006A35FF" w:rsidP="00D14C2F">
            <w:pPr>
              <w:rPr>
                <w:sz w:val="28"/>
                <w:szCs w:val="28"/>
              </w:rPr>
            </w:pPr>
            <w:r w:rsidRPr="00592B69">
              <w:rPr>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A35FF" w:rsidRPr="009C7852" w:rsidTr="00A3256F">
        <w:tc>
          <w:tcPr>
            <w:tcW w:w="3890" w:type="dxa"/>
          </w:tcPr>
          <w:p w:rsidR="006A35FF" w:rsidRPr="00D74850" w:rsidRDefault="006A35FF" w:rsidP="00D14C2F">
            <w:pPr>
              <w:rPr>
                <w:sz w:val="28"/>
                <w:szCs w:val="28"/>
              </w:rPr>
            </w:pPr>
            <w:r w:rsidRPr="00D74850">
              <w:rPr>
                <w:sz w:val="28"/>
                <w:szCs w:val="28"/>
              </w:rPr>
              <w:t>7.6. Наименование вида средств</w:t>
            </w:r>
          </w:p>
        </w:tc>
        <w:tc>
          <w:tcPr>
            <w:tcW w:w="6378" w:type="dxa"/>
          </w:tcPr>
          <w:p w:rsidR="006A35FF" w:rsidRPr="00D74850" w:rsidRDefault="006A35FF" w:rsidP="00D14C2F">
            <w:pPr>
              <w:rPr>
                <w:sz w:val="28"/>
                <w:szCs w:val="28"/>
              </w:rPr>
            </w:pPr>
            <w:r w:rsidRPr="00D74850">
              <w:rPr>
                <w:sz w:val="28"/>
                <w:szCs w:val="28"/>
              </w:rPr>
              <w:t>Указывается наименование вида средств, за счет которых должна быть произведена кассовая выплата: средства бюджета.</w:t>
            </w:r>
          </w:p>
          <w:p w:rsidR="006A35FF" w:rsidRPr="00D74850" w:rsidRDefault="006A35FF" w:rsidP="00D14C2F">
            <w:pPr>
              <w:rPr>
                <w:sz w:val="28"/>
                <w:szCs w:val="28"/>
              </w:rPr>
            </w:pPr>
            <w:r w:rsidRPr="00D74850">
              <w:rPr>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345333">
              <w:rPr>
                <w:sz w:val="28"/>
                <w:szCs w:val="28"/>
              </w:rPr>
              <w:t>7.7. Код по БК &lt;**&gt;</w:t>
            </w:r>
          </w:p>
        </w:tc>
        <w:tc>
          <w:tcPr>
            <w:tcW w:w="6378" w:type="dxa"/>
          </w:tcPr>
          <w:p w:rsidR="006A35FF" w:rsidRPr="00345333" w:rsidRDefault="006A35FF" w:rsidP="00D14C2F">
            <w:pPr>
              <w:widowControl w:val="0"/>
              <w:autoSpaceDE w:val="0"/>
              <w:autoSpaceDN w:val="0"/>
              <w:jc w:val="both"/>
              <w:rPr>
                <w:sz w:val="28"/>
                <w:szCs w:val="28"/>
              </w:rPr>
            </w:pPr>
            <w:r w:rsidRPr="00345333">
              <w:rPr>
                <w:sz w:val="28"/>
                <w:szCs w:val="28"/>
              </w:rPr>
              <w:t xml:space="preserve">Указывается код классификации расходов бюджета муниципального образования </w:t>
            </w:r>
            <w:r w:rsidR="004F0F1A">
              <w:rPr>
                <w:sz w:val="28"/>
                <w:szCs w:val="28"/>
              </w:rPr>
              <w:t>Дмитровск</w:t>
            </w:r>
            <w:r>
              <w:rPr>
                <w:sz w:val="28"/>
                <w:szCs w:val="28"/>
              </w:rPr>
              <w:t>ое сельское поселение Советского района Республики Крым</w:t>
            </w:r>
            <w:r w:rsidRPr="00345333">
              <w:rPr>
                <w:sz w:val="28"/>
                <w:szCs w:val="28"/>
              </w:rPr>
              <w:t xml:space="preserve"> в соответствии с предметом документа- основания.</w:t>
            </w:r>
          </w:p>
          <w:p w:rsidR="006A35FF" w:rsidRPr="009C7852" w:rsidRDefault="006A35FF" w:rsidP="006A35FF">
            <w:pPr>
              <w:widowControl w:val="0"/>
              <w:autoSpaceDE w:val="0"/>
              <w:autoSpaceDN w:val="0"/>
              <w:jc w:val="both"/>
              <w:rPr>
                <w:sz w:val="28"/>
                <w:szCs w:val="28"/>
              </w:rPr>
            </w:pPr>
            <w:r w:rsidRPr="00345333">
              <w:rPr>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образования </w:t>
            </w:r>
            <w:r w:rsidR="004F0F1A">
              <w:rPr>
                <w:sz w:val="28"/>
                <w:szCs w:val="28"/>
              </w:rPr>
              <w:t>Дмитровск</w:t>
            </w:r>
            <w:r>
              <w:rPr>
                <w:sz w:val="28"/>
                <w:szCs w:val="28"/>
              </w:rPr>
              <w:t>ое сельское поселение Советского района Республики Крым</w:t>
            </w:r>
            <w:r w:rsidRPr="00345333">
              <w:rPr>
                <w:sz w:val="28"/>
                <w:szCs w:val="28"/>
              </w:rPr>
              <w:t xml:space="preserve"> на основании информации, представленной должником.</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345333">
              <w:rPr>
                <w:sz w:val="28"/>
                <w:szCs w:val="28"/>
              </w:rPr>
              <w:t>7.8. Аналитический код &lt;**&gt;</w:t>
            </w:r>
          </w:p>
        </w:tc>
        <w:tc>
          <w:tcPr>
            <w:tcW w:w="6378" w:type="dxa"/>
          </w:tcPr>
          <w:p w:rsidR="006A35FF" w:rsidRPr="009C7852" w:rsidRDefault="006A35FF" w:rsidP="00D14C2F">
            <w:pPr>
              <w:widowControl w:val="0"/>
              <w:autoSpaceDE w:val="0"/>
              <w:autoSpaceDN w:val="0"/>
              <w:jc w:val="both"/>
              <w:rPr>
                <w:sz w:val="28"/>
                <w:szCs w:val="28"/>
              </w:rPr>
            </w:pPr>
            <w:r w:rsidRPr="00345333">
              <w:rPr>
                <w:sz w:val="28"/>
                <w:szCs w:val="28"/>
              </w:rPr>
              <w:t xml:space="preserve">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w:t>
            </w:r>
            <w:r w:rsidRPr="00345333">
              <w:rPr>
                <w:sz w:val="28"/>
                <w:szCs w:val="28"/>
              </w:rPr>
              <w:lastRenderedPageBreak/>
              <w:t>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345333">
              <w:rPr>
                <w:sz w:val="28"/>
                <w:szCs w:val="28"/>
              </w:rPr>
              <w:lastRenderedPageBreak/>
              <w:t>7.9. Сумма в валюте выплаты</w:t>
            </w:r>
          </w:p>
        </w:tc>
        <w:tc>
          <w:tcPr>
            <w:tcW w:w="6378" w:type="dxa"/>
          </w:tcPr>
          <w:p w:rsidR="006A35FF" w:rsidRPr="009C7852" w:rsidRDefault="006A35FF" w:rsidP="00D14C2F">
            <w:pPr>
              <w:widowControl w:val="0"/>
              <w:autoSpaceDE w:val="0"/>
              <w:autoSpaceDN w:val="0"/>
              <w:jc w:val="both"/>
              <w:rPr>
                <w:sz w:val="28"/>
                <w:szCs w:val="28"/>
              </w:rPr>
            </w:pPr>
            <w:r w:rsidRPr="00345333">
              <w:rPr>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345333">
              <w:rPr>
                <w:sz w:val="28"/>
                <w:szCs w:val="28"/>
              </w:rPr>
              <w:t>7.10. Код валюты</w:t>
            </w:r>
          </w:p>
        </w:tc>
        <w:tc>
          <w:tcPr>
            <w:tcW w:w="6378" w:type="dxa"/>
          </w:tcPr>
          <w:p w:rsidR="006A35FF" w:rsidRPr="009C7852" w:rsidRDefault="006A35FF" w:rsidP="00D14C2F">
            <w:pPr>
              <w:widowControl w:val="0"/>
              <w:autoSpaceDE w:val="0"/>
              <w:autoSpaceDN w:val="0"/>
              <w:jc w:val="both"/>
              <w:rPr>
                <w:sz w:val="28"/>
                <w:szCs w:val="28"/>
              </w:rPr>
            </w:pPr>
            <w:r w:rsidRPr="00345333">
              <w:rPr>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345333">
              <w:rPr>
                <w:sz w:val="28"/>
                <w:szCs w:val="28"/>
              </w:rPr>
              <w:t>7.11. Сумма в рублевом эквиваленте</w:t>
            </w:r>
          </w:p>
        </w:tc>
        <w:tc>
          <w:tcPr>
            <w:tcW w:w="6378" w:type="dxa"/>
          </w:tcPr>
          <w:p w:rsidR="006A35FF" w:rsidRPr="00345333" w:rsidRDefault="006A35FF" w:rsidP="00D14C2F">
            <w:pPr>
              <w:widowControl w:val="0"/>
              <w:autoSpaceDE w:val="0"/>
              <w:autoSpaceDN w:val="0"/>
              <w:jc w:val="both"/>
              <w:rPr>
                <w:sz w:val="28"/>
                <w:szCs w:val="28"/>
              </w:rPr>
            </w:pPr>
            <w:r w:rsidRPr="00345333">
              <w:rPr>
                <w:sz w:val="28"/>
                <w:szCs w:val="28"/>
              </w:rPr>
              <w:t>Указывается сумма денежного обязательства в валюте Российской Федерации.</w:t>
            </w:r>
          </w:p>
          <w:p w:rsidR="006A35FF" w:rsidRPr="00345333" w:rsidRDefault="006A35FF" w:rsidP="00D14C2F">
            <w:pPr>
              <w:widowControl w:val="0"/>
              <w:autoSpaceDE w:val="0"/>
              <w:autoSpaceDN w:val="0"/>
              <w:jc w:val="both"/>
              <w:rPr>
                <w:sz w:val="28"/>
                <w:szCs w:val="28"/>
              </w:rPr>
            </w:pPr>
            <w:r w:rsidRPr="00345333">
              <w:rPr>
                <w:sz w:val="28"/>
                <w:szCs w:val="28"/>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6A35FF" w:rsidRPr="009C7852" w:rsidRDefault="006A35FF" w:rsidP="00D14C2F">
            <w:pPr>
              <w:widowControl w:val="0"/>
              <w:autoSpaceDE w:val="0"/>
              <w:autoSpaceDN w:val="0"/>
              <w:jc w:val="both"/>
              <w:rPr>
                <w:sz w:val="28"/>
                <w:szCs w:val="28"/>
              </w:rPr>
            </w:pPr>
            <w:r w:rsidRPr="00345333">
              <w:rPr>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7.9 и 7.10 настоящей информации</w:t>
            </w:r>
          </w:p>
        </w:tc>
      </w:tr>
      <w:tr w:rsidR="006A35FF" w:rsidRPr="009C7852" w:rsidTr="00A3256F">
        <w:tc>
          <w:tcPr>
            <w:tcW w:w="3890" w:type="dxa"/>
          </w:tcPr>
          <w:p w:rsidR="006A35FF" w:rsidRPr="009C7852" w:rsidRDefault="006A35FF" w:rsidP="00D14C2F">
            <w:pPr>
              <w:widowControl w:val="0"/>
              <w:autoSpaceDE w:val="0"/>
              <w:autoSpaceDN w:val="0"/>
              <w:jc w:val="both"/>
              <w:rPr>
                <w:sz w:val="28"/>
                <w:szCs w:val="28"/>
              </w:rPr>
            </w:pPr>
            <w:r w:rsidRPr="00345333">
              <w:rPr>
                <w:sz w:val="28"/>
                <w:szCs w:val="28"/>
              </w:rPr>
              <w:t>7.12. Перечислено сумм аванса</w:t>
            </w:r>
          </w:p>
        </w:tc>
        <w:tc>
          <w:tcPr>
            <w:tcW w:w="6378" w:type="dxa"/>
          </w:tcPr>
          <w:p w:rsidR="006A35FF" w:rsidRPr="009C7852" w:rsidRDefault="006A35FF" w:rsidP="00D14C2F">
            <w:pPr>
              <w:widowControl w:val="0"/>
              <w:autoSpaceDE w:val="0"/>
              <w:autoSpaceDN w:val="0"/>
              <w:jc w:val="both"/>
              <w:rPr>
                <w:sz w:val="28"/>
                <w:szCs w:val="28"/>
              </w:rPr>
            </w:pPr>
            <w:r w:rsidRPr="00345333">
              <w:rPr>
                <w:sz w:val="28"/>
                <w:szCs w:val="28"/>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AF6083" w:rsidRPr="00705603" w:rsidRDefault="00AF6083" w:rsidP="00A3256F">
      <w:pPr>
        <w:rPr>
          <w:sz w:val="28"/>
          <w:szCs w:val="28"/>
        </w:rPr>
      </w:pPr>
    </w:p>
    <w:sectPr w:rsidR="00AF6083" w:rsidRPr="00705603" w:rsidSect="00A3256F">
      <w:foot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E1" w:rsidRDefault="00D124E1">
      <w:r>
        <w:separator/>
      </w:r>
    </w:p>
  </w:endnote>
  <w:endnote w:type="continuationSeparator" w:id="1">
    <w:p w:rsidR="00D124E1" w:rsidRDefault="00D12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12" w:rsidRDefault="00D124E1">
    <w:pPr>
      <w:pStyle w:val="ab"/>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E1" w:rsidRDefault="00D124E1">
      <w:r>
        <w:separator/>
      </w:r>
    </w:p>
  </w:footnote>
  <w:footnote w:type="continuationSeparator" w:id="1">
    <w:p w:rsidR="00D124E1" w:rsidRDefault="00D12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930104"/>
    <w:rsid w:val="00006452"/>
    <w:rsid w:val="00007FF2"/>
    <w:rsid w:val="00025D73"/>
    <w:rsid w:val="00043CC5"/>
    <w:rsid w:val="00085755"/>
    <w:rsid w:val="00091A30"/>
    <w:rsid w:val="00093496"/>
    <w:rsid w:val="000940A2"/>
    <w:rsid w:val="000940DD"/>
    <w:rsid w:val="0015334E"/>
    <w:rsid w:val="001876AE"/>
    <w:rsid w:val="00233619"/>
    <w:rsid w:val="00241762"/>
    <w:rsid w:val="00255BAC"/>
    <w:rsid w:val="002626B4"/>
    <w:rsid w:val="00273CFB"/>
    <w:rsid w:val="002A76F7"/>
    <w:rsid w:val="0033530D"/>
    <w:rsid w:val="0037153A"/>
    <w:rsid w:val="00381744"/>
    <w:rsid w:val="00395D7A"/>
    <w:rsid w:val="003A721E"/>
    <w:rsid w:val="003B65F0"/>
    <w:rsid w:val="003B6B0D"/>
    <w:rsid w:val="00417D8E"/>
    <w:rsid w:val="00421131"/>
    <w:rsid w:val="004268B3"/>
    <w:rsid w:val="00457237"/>
    <w:rsid w:val="0046149D"/>
    <w:rsid w:val="004911DC"/>
    <w:rsid w:val="00492923"/>
    <w:rsid w:val="004D676C"/>
    <w:rsid w:val="004E541C"/>
    <w:rsid w:val="004F0F1A"/>
    <w:rsid w:val="00526ACC"/>
    <w:rsid w:val="00552DD5"/>
    <w:rsid w:val="00553784"/>
    <w:rsid w:val="005F65CC"/>
    <w:rsid w:val="006016D9"/>
    <w:rsid w:val="00626023"/>
    <w:rsid w:val="006720BE"/>
    <w:rsid w:val="00677865"/>
    <w:rsid w:val="006A35FF"/>
    <w:rsid w:val="00705603"/>
    <w:rsid w:val="00726945"/>
    <w:rsid w:val="00802AA7"/>
    <w:rsid w:val="0082383B"/>
    <w:rsid w:val="00867D17"/>
    <w:rsid w:val="00870AF1"/>
    <w:rsid w:val="008B380E"/>
    <w:rsid w:val="008D5D21"/>
    <w:rsid w:val="008F2F95"/>
    <w:rsid w:val="00930104"/>
    <w:rsid w:val="009F460F"/>
    <w:rsid w:val="00A3256F"/>
    <w:rsid w:val="00A94D85"/>
    <w:rsid w:val="00AD3C6B"/>
    <w:rsid w:val="00AF6083"/>
    <w:rsid w:val="00B12200"/>
    <w:rsid w:val="00B24C78"/>
    <w:rsid w:val="00B773C8"/>
    <w:rsid w:val="00BB0C77"/>
    <w:rsid w:val="00BB2195"/>
    <w:rsid w:val="00BB2577"/>
    <w:rsid w:val="00BC66B8"/>
    <w:rsid w:val="00BE4064"/>
    <w:rsid w:val="00BF7CDB"/>
    <w:rsid w:val="00C13B02"/>
    <w:rsid w:val="00C50009"/>
    <w:rsid w:val="00C964B1"/>
    <w:rsid w:val="00CC39C6"/>
    <w:rsid w:val="00CD3076"/>
    <w:rsid w:val="00CF724F"/>
    <w:rsid w:val="00D075B2"/>
    <w:rsid w:val="00D124E1"/>
    <w:rsid w:val="00D50057"/>
    <w:rsid w:val="00D5765A"/>
    <w:rsid w:val="00D66ADD"/>
    <w:rsid w:val="00D80049"/>
    <w:rsid w:val="00DA02A4"/>
    <w:rsid w:val="00DF02CF"/>
    <w:rsid w:val="00DF2500"/>
    <w:rsid w:val="00E469DA"/>
    <w:rsid w:val="00E64E80"/>
    <w:rsid w:val="00E82F35"/>
    <w:rsid w:val="00E871E4"/>
    <w:rsid w:val="00EA4771"/>
    <w:rsid w:val="00EB40EF"/>
    <w:rsid w:val="00EF7D48"/>
    <w:rsid w:val="00F514D8"/>
    <w:rsid w:val="00F623A7"/>
    <w:rsid w:val="00FA54F3"/>
    <w:rsid w:val="00FE20E2"/>
    <w:rsid w:val="00FE2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ADD"/>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CC39C6"/>
    <w:pPr>
      <w:keepNext/>
      <w:keepLines/>
      <w:spacing w:after="13" w:line="248" w:lineRule="auto"/>
      <w:ind w:left="405"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6ADD"/>
    <w:pPr>
      <w:spacing w:before="100" w:beforeAutospacing="1" w:after="119"/>
    </w:pPr>
  </w:style>
  <w:style w:type="paragraph" w:styleId="a4">
    <w:name w:val="No Spacing"/>
    <w:basedOn w:val="a"/>
    <w:uiPriority w:val="1"/>
    <w:qFormat/>
    <w:rsid w:val="00D66ADD"/>
    <w:rPr>
      <w:szCs w:val="32"/>
    </w:rPr>
  </w:style>
  <w:style w:type="paragraph" w:styleId="a5">
    <w:name w:val="List Paragraph"/>
    <w:basedOn w:val="a"/>
    <w:qFormat/>
    <w:rsid w:val="00D66ADD"/>
    <w:pPr>
      <w:spacing w:after="17" w:line="268" w:lineRule="auto"/>
      <w:ind w:left="720" w:right="24" w:firstLine="718"/>
      <w:contextualSpacing/>
      <w:jc w:val="both"/>
    </w:pPr>
    <w:rPr>
      <w:color w:val="000000"/>
      <w:sz w:val="28"/>
      <w:szCs w:val="22"/>
    </w:rPr>
  </w:style>
  <w:style w:type="paragraph" w:customStyle="1" w:styleId="Default">
    <w:name w:val="Default"/>
    <w:rsid w:val="00D66A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66ADD"/>
    <w:rPr>
      <w:rFonts w:ascii="Tahoma" w:hAnsi="Tahoma" w:cs="Tahoma"/>
      <w:sz w:val="16"/>
      <w:szCs w:val="16"/>
    </w:rPr>
  </w:style>
  <w:style w:type="character" w:customStyle="1" w:styleId="a7">
    <w:name w:val="Текст выноски Знак"/>
    <w:basedOn w:val="a0"/>
    <w:link w:val="a6"/>
    <w:uiPriority w:val="99"/>
    <w:semiHidden/>
    <w:rsid w:val="00D66ADD"/>
    <w:rPr>
      <w:rFonts w:ascii="Tahoma" w:eastAsia="Times New Roman" w:hAnsi="Tahoma" w:cs="Tahoma"/>
      <w:sz w:val="16"/>
      <w:szCs w:val="16"/>
      <w:lang w:eastAsia="ru-RU"/>
    </w:rPr>
  </w:style>
  <w:style w:type="character" w:customStyle="1" w:styleId="10">
    <w:name w:val="Заголовок 1 Знак"/>
    <w:basedOn w:val="a0"/>
    <w:link w:val="1"/>
    <w:uiPriority w:val="9"/>
    <w:rsid w:val="00CC39C6"/>
    <w:rPr>
      <w:rFonts w:ascii="Times New Roman" w:eastAsia="Times New Roman" w:hAnsi="Times New Roman" w:cs="Times New Roman"/>
      <w:b/>
      <w:color w:val="000000"/>
      <w:sz w:val="28"/>
      <w:lang w:eastAsia="ru-RU"/>
    </w:rPr>
  </w:style>
  <w:style w:type="character" w:styleId="a8">
    <w:name w:val="Hyperlink"/>
    <w:basedOn w:val="a0"/>
    <w:uiPriority w:val="99"/>
    <w:unhideWhenUsed/>
    <w:rsid w:val="00677865"/>
    <w:rPr>
      <w:color w:val="0000FF"/>
      <w:u w:val="single"/>
    </w:rPr>
  </w:style>
  <w:style w:type="paragraph" w:customStyle="1" w:styleId="s1">
    <w:name w:val="s_1"/>
    <w:basedOn w:val="a"/>
    <w:rsid w:val="00677865"/>
    <w:pPr>
      <w:spacing w:before="100" w:beforeAutospacing="1" w:after="100" w:afterAutospacing="1"/>
    </w:pPr>
  </w:style>
  <w:style w:type="paragraph" w:customStyle="1" w:styleId="s22">
    <w:name w:val="s_22"/>
    <w:basedOn w:val="a"/>
    <w:rsid w:val="00677865"/>
    <w:pPr>
      <w:spacing w:before="100" w:beforeAutospacing="1" w:after="100" w:afterAutospacing="1"/>
    </w:pPr>
  </w:style>
  <w:style w:type="character" w:styleId="a9">
    <w:name w:val="Emphasis"/>
    <w:basedOn w:val="a0"/>
    <w:uiPriority w:val="20"/>
    <w:qFormat/>
    <w:rsid w:val="00EF7D48"/>
    <w:rPr>
      <w:i/>
      <w:iCs/>
    </w:rPr>
  </w:style>
  <w:style w:type="character" w:customStyle="1" w:styleId="aa">
    <w:name w:val="Гипертекстовая ссылка"/>
    <w:basedOn w:val="a0"/>
    <w:uiPriority w:val="99"/>
    <w:rsid w:val="00552DD5"/>
    <w:rPr>
      <w:rFonts w:cs="Times New Roman"/>
      <w:color w:val="auto"/>
    </w:rPr>
  </w:style>
  <w:style w:type="paragraph" w:styleId="ab">
    <w:name w:val="footer"/>
    <w:basedOn w:val="a"/>
    <w:link w:val="ac"/>
    <w:uiPriority w:val="99"/>
    <w:rsid w:val="00AF6083"/>
    <w:pPr>
      <w:tabs>
        <w:tab w:val="center" w:pos="4677"/>
        <w:tab w:val="right" w:pos="9355"/>
      </w:tabs>
      <w:jc w:val="right"/>
    </w:pPr>
    <w:rPr>
      <w:sz w:val="18"/>
    </w:rPr>
  </w:style>
  <w:style w:type="character" w:customStyle="1" w:styleId="ac">
    <w:name w:val="Нижний колонтитул Знак"/>
    <w:basedOn w:val="a0"/>
    <w:link w:val="ab"/>
    <w:uiPriority w:val="99"/>
    <w:rsid w:val="00AF6083"/>
    <w:rPr>
      <w:rFonts w:ascii="Times New Roman" w:eastAsia="Times New Roman" w:hAnsi="Times New Roman" w:cs="Times New Roman"/>
      <w:sz w:val="18"/>
      <w:szCs w:val="24"/>
      <w:lang w:eastAsia="ru-RU"/>
    </w:rPr>
  </w:style>
  <w:style w:type="paragraph" w:styleId="2">
    <w:name w:val="Body Text 2"/>
    <w:basedOn w:val="a"/>
    <w:link w:val="20"/>
    <w:uiPriority w:val="99"/>
    <w:rsid w:val="00AF6083"/>
    <w:pPr>
      <w:autoSpaceDE w:val="0"/>
      <w:autoSpaceDN w:val="0"/>
      <w:adjustRightInd w:val="0"/>
      <w:jc w:val="center"/>
      <w:outlineLvl w:val="0"/>
    </w:pPr>
    <w:rPr>
      <w:b/>
      <w:bCs/>
      <w:sz w:val="28"/>
    </w:rPr>
  </w:style>
  <w:style w:type="character" w:customStyle="1" w:styleId="20">
    <w:name w:val="Основной текст 2 Знак"/>
    <w:basedOn w:val="a0"/>
    <w:link w:val="2"/>
    <w:uiPriority w:val="99"/>
    <w:rsid w:val="00AF6083"/>
    <w:rPr>
      <w:rFonts w:ascii="Times New Roman" w:eastAsia="Times New Roman" w:hAnsi="Times New Roman" w:cs="Times New Roman"/>
      <w:b/>
      <w:bCs/>
      <w:sz w:val="28"/>
      <w:szCs w:val="24"/>
      <w:lang w:eastAsia="ru-RU"/>
    </w:rPr>
  </w:style>
  <w:style w:type="paragraph" w:customStyle="1" w:styleId="ConsPlusTitle">
    <w:name w:val="ConsPlusTitle"/>
    <w:rsid w:val="005F65CC"/>
    <w:pPr>
      <w:widowControl w:val="0"/>
      <w:autoSpaceDE w:val="0"/>
      <w:autoSpaceDN w:val="0"/>
      <w:spacing w:after="0" w:line="240" w:lineRule="auto"/>
    </w:pPr>
    <w:rPr>
      <w:rFonts w:ascii="Calibri" w:eastAsia="Times New Roman" w:hAnsi="Calibri" w:cs="Calibri"/>
      <w:b/>
      <w:szCs w:val="20"/>
      <w:lang w:val="uk-UA" w:eastAsia="uk-UA"/>
    </w:rPr>
  </w:style>
  <w:style w:type="paragraph" w:customStyle="1" w:styleId="s3">
    <w:name w:val="s_3"/>
    <w:basedOn w:val="a"/>
    <w:rsid w:val="00EA4771"/>
    <w:pPr>
      <w:spacing w:before="100" w:beforeAutospacing="1" w:after="100" w:afterAutospacing="1"/>
    </w:pPr>
  </w:style>
  <w:style w:type="paragraph" w:customStyle="1" w:styleId="s9">
    <w:name w:val="s_9"/>
    <w:basedOn w:val="a"/>
    <w:rsid w:val="00A94D85"/>
    <w:pPr>
      <w:spacing w:before="100" w:beforeAutospacing="1" w:after="100" w:afterAutospacing="1"/>
    </w:pPr>
  </w:style>
  <w:style w:type="paragraph" w:customStyle="1" w:styleId="s15">
    <w:name w:val="s_15"/>
    <w:basedOn w:val="a"/>
    <w:rsid w:val="00726945"/>
    <w:pPr>
      <w:spacing w:before="100" w:beforeAutospacing="1" w:after="100" w:afterAutospacing="1"/>
    </w:pPr>
  </w:style>
  <w:style w:type="character" w:customStyle="1" w:styleId="highlightsearch">
    <w:name w:val="highlightsearch"/>
    <w:basedOn w:val="a0"/>
    <w:rsid w:val="00726945"/>
  </w:style>
  <w:style w:type="character" w:customStyle="1" w:styleId="ad">
    <w:name w:val="Цветовое выделение"/>
    <w:uiPriority w:val="99"/>
    <w:rsid w:val="006016D9"/>
    <w:rPr>
      <w:b/>
      <w:color w:val="26282F"/>
    </w:rPr>
  </w:style>
  <w:style w:type="paragraph" w:customStyle="1" w:styleId="ConsPlusNormal">
    <w:name w:val="ConsPlusNormal"/>
    <w:rsid w:val="006A35F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87838273">
      <w:bodyDiv w:val="1"/>
      <w:marLeft w:val="0"/>
      <w:marRight w:val="0"/>
      <w:marTop w:val="0"/>
      <w:marBottom w:val="0"/>
      <w:divBdr>
        <w:top w:val="none" w:sz="0" w:space="0" w:color="auto"/>
        <w:left w:val="none" w:sz="0" w:space="0" w:color="auto"/>
        <w:bottom w:val="none" w:sz="0" w:space="0" w:color="auto"/>
        <w:right w:val="none" w:sz="0" w:space="0" w:color="auto"/>
      </w:divBdr>
      <w:divsChild>
        <w:div w:id="1604919504">
          <w:marLeft w:val="0"/>
          <w:marRight w:val="0"/>
          <w:marTop w:val="240"/>
          <w:marBottom w:val="240"/>
          <w:divBdr>
            <w:top w:val="none" w:sz="0" w:space="0" w:color="auto"/>
            <w:left w:val="none" w:sz="0" w:space="0" w:color="auto"/>
            <w:bottom w:val="none" w:sz="0" w:space="0" w:color="auto"/>
            <w:right w:val="none" w:sz="0" w:space="0" w:color="auto"/>
          </w:divBdr>
        </w:div>
        <w:div w:id="1299654067">
          <w:marLeft w:val="0"/>
          <w:marRight w:val="0"/>
          <w:marTop w:val="240"/>
          <w:marBottom w:val="240"/>
          <w:divBdr>
            <w:top w:val="none" w:sz="0" w:space="0" w:color="auto"/>
            <w:left w:val="none" w:sz="0" w:space="0" w:color="auto"/>
            <w:bottom w:val="none" w:sz="0" w:space="0" w:color="auto"/>
            <w:right w:val="none" w:sz="0" w:space="0" w:color="auto"/>
          </w:divBdr>
        </w:div>
        <w:div w:id="1419713929">
          <w:marLeft w:val="0"/>
          <w:marRight w:val="0"/>
          <w:marTop w:val="240"/>
          <w:marBottom w:val="240"/>
          <w:divBdr>
            <w:top w:val="none" w:sz="0" w:space="0" w:color="auto"/>
            <w:left w:val="none" w:sz="0" w:space="0" w:color="auto"/>
            <w:bottom w:val="none" w:sz="0" w:space="0" w:color="auto"/>
            <w:right w:val="none" w:sz="0" w:space="0" w:color="auto"/>
          </w:divBdr>
        </w:div>
        <w:div w:id="609818653">
          <w:marLeft w:val="0"/>
          <w:marRight w:val="0"/>
          <w:marTop w:val="240"/>
          <w:marBottom w:val="240"/>
          <w:divBdr>
            <w:top w:val="none" w:sz="0" w:space="0" w:color="auto"/>
            <w:left w:val="none" w:sz="0" w:space="0" w:color="auto"/>
            <w:bottom w:val="none" w:sz="0" w:space="0" w:color="auto"/>
            <w:right w:val="none" w:sz="0" w:space="0" w:color="auto"/>
          </w:divBdr>
        </w:div>
        <w:div w:id="714623746">
          <w:marLeft w:val="0"/>
          <w:marRight w:val="0"/>
          <w:marTop w:val="240"/>
          <w:marBottom w:val="240"/>
          <w:divBdr>
            <w:top w:val="none" w:sz="0" w:space="0" w:color="auto"/>
            <w:left w:val="none" w:sz="0" w:space="0" w:color="auto"/>
            <w:bottom w:val="none" w:sz="0" w:space="0" w:color="auto"/>
            <w:right w:val="none" w:sz="0" w:space="0" w:color="auto"/>
          </w:divBdr>
        </w:div>
        <w:div w:id="906568900">
          <w:marLeft w:val="0"/>
          <w:marRight w:val="0"/>
          <w:marTop w:val="240"/>
          <w:marBottom w:val="240"/>
          <w:divBdr>
            <w:top w:val="none" w:sz="0" w:space="0" w:color="auto"/>
            <w:left w:val="none" w:sz="0" w:space="0" w:color="auto"/>
            <w:bottom w:val="none" w:sz="0" w:space="0" w:color="auto"/>
            <w:right w:val="none" w:sz="0" w:space="0" w:color="auto"/>
          </w:divBdr>
        </w:div>
      </w:divsChild>
    </w:div>
    <w:div w:id="405106836">
      <w:bodyDiv w:val="1"/>
      <w:marLeft w:val="0"/>
      <w:marRight w:val="0"/>
      <w:marTop w:val="0"/>
      <w:marBottom w:val="0"/>
      <w:divBdr>
        <w:top w:val="none" w:sz="0" w:space="0" w:color="auto"/>
        <w:left w:val="none" w:sz="0" w:space="0" w:color="auto"/>
        <w:bottom w:val="none" w:sz="0" w:space="0" w:color="auto"/>
        <w:right w:val="none" w:sz="0" w:space="0" w:color="auto"/>
      </w:divBdr>
    </w:div>
    <w:div w:id="702173643">
      <w:bodyDiv w:val="1"/>
      <w:marLeft w:val="0"/>
      <w:marRight w:val="0"/>
      <w:marTop w:val="0"/>
      <w:marBottom w:val="0"/>
      <w:divBdr>
        <w:top w:val="none" w:sz="0" w:space="0" w:color="auto"/>
        <w:left w:val="none" w:sz="0" w:space="0" w:color="auto"/>
        <w:bottom w:val="none" w:sz="0" w:space="0" w:color="auto"/>
        <w:right w:val="none" w:sz="0" w:space="0" w:color="auto"/>
      </w:divBdr>
      <w:divsChild>
        <w:div w:id="417142367">
          <w:marLeft w:val="0"/>
          <w:marRight w:val="0"/>
          <w:marTop w:val="0"/>
          <w:marBottom w:val="0"/>
          <w:divBdr>
            <w:top w:val="none" w:sz="0" w:space="0" w:color="auto"/>
            <w:left w:val="none" w:sz="0" w:space="0" w:color="auto"/>
            <w:bottom w:val="none" w:sz="0" w:space="0" w:color="auto"/>
            <w:right w:val="none" w:sz="0" w:space="0" w:color="auto"/>
          </w:divBdr>
          <w:divsChild>
            <w:div w:id="155610364">
              <w:marLeft w:val="0"/>
              <w:marRight w:val="0"/>
              <w:marTop w:val="0"/>
              <w:marBottom w:val="0"/>
              <w:divBdr>
                <w:top w:val="none" w:sz="0" w:space="0" w:color="auto"/>
                <w:left w:val="none" w:sz="0" w:space="0" w:color="auto"/>
                <w:bottom w:val="none" w:sz="0" w:space="0" w:color="auto"/>
                <w:right w:val="none" w:sz="0" w:space="0" w:color="auto"/>
              </w:divBdr>
              <w:divsChild>
                <w:div w:id="1612543675">
                  <w:marLeft w:val="0"/>
                  <w:marRight w:val="0"/>
                  <w:marTop w:val="0"/>
                  <w:marBottom w:val="0"/>
                  <w:divBdr>
                    <w:top w:val="none" w:sz="0" w:space="0" w:color="auto"/>
                    <w:left w:val="none" w:sz="0" w:space="0" w:color="auto"/>
                    <w:bottom w:val="none" w:sz="0" w:space="0" w:color="auto"/>
                    <w:right w:val="none" w:sz="0" w:space="0" w:color="auto"/>
                  </w:divBdr>
                  <w:divsChild>
                    <w:div w:id="218174608">
                      <w:marLeft w:val="0"/>
                      <w:marRight w:val="0"/>
                      <w:marTop w:val="240"/>
                      <w:marBottom w:val="240"/>
                      <w:divBdr>
                        <w:top w:val="none" w:sz="0" w:space="0" w:color="auto"/>
                        <w:left w:val="none" w:sz="0" w:space="0" w:color="auto"/>
                        <w:bottom w:val="none" w:sz="0" w:space="0" w:color="auto"/>
                        <w:right w:val="none" w:sz="0" w:space="0" w:color="auto"/>
                      </w:divBdr>
                    </w:div>
                  </w:divsChild>
                </w:div>
                <w:div w:id="424883383">
                  <w:marLeft w:val="0"/>
                  <w:marRight w:val="0"/>
                  <w:marTop w:val="0"/>
                  <w:marBottom w:val="0"/>
                  <w:divBdr>
                    <w:top w:val="none" w:sz="0" w:space="0" w:color="auto"/>
                    <w:left w:val="none" w:sz="0" w:space="0" w:color="auto"/>
                    <w:bottom w:val="none" w:sz="0" w:space="0" w:color="auto"/>
                    <w:right w:val="none" w:sz="0" w:space="0" w:color="auto"/>
                  </w:divBdr>
                  <w:divsChild>
                    <w:div w:id="376514030">
                      <w:marLeft w:val="0"/>
                      <w:marRight w:val="0"/>
                      <w:marTop w:val="240"/>
                      <w:marBottom w:val="240"/>
                      <w:divBdr>
                        <w:top w:val="none" w:sz="0" w:space="0" w:color="auto"/>
                        <w:left w:val="none" w:sz="0" w:space="0" w:color="auto"/>
                        <w:bottom w:val="none" w:sz="0" w:space="0" w:color="auto"/>
                        <w:right w:val="none" w:sz="0" w:space="0" w:color="auto"/>
                      </w:divBdr>
                    </w:div>
                    <w:div w:id="741607415">
                      <w:marLeft w:val="0"/>
                      <w:marRight w:val="0"/>
                      <w:marTop w:val="0"/>
                      <w:marBottom w:val="0"/>
                      <w:divBdr>
                        <w:top w:val="none" w:sz="0" w:space="0" w:color="auto"/>
                        <w:left w:val="none" w:sz="0" w:space="0" w:color="auto"/>
                        <w:bottom w:val="none" w:sz="0" w:space="0" w:color="auto"/>
                        <w:right w:val="none" w:sz="0" w:space="0" w:color="auto"/>
                      </w:divBdr>
                      <w:divsChild>
                        <w:div w:id="1104109552">
                          <w:marLeft w:val="0"/>
                          <w:marRight w:val="0"/>
                          <w:marTop w:val="240"/>
                          <w:marBottom w:val="240"/>
                          <w:divBdr>
                            <w:top w:val="none" w:sz="0" w:space="0" w:color="auto"/>
                            <w:left w:val="none" w:sz="0" w:space="0" w:color="auto"/>
                            <w:bottom w:val="none" w:sz="0" w:space="0" w:color="auto"/>
                            <w:right w:val="none" w:sz="0" w:space="0" w:color="auto"/>
                          </w:divBdr>
                        </w:div>
                      </w:divsChild>
                    </w:div>
                    <w:div w:id="773597398">
                      <w:marLeft w:val="0"/>
                      <w:marRight w:val="0"/>
                      <w:marTop w:val="0"/>
                      <w:marBottom w:val="0"/>
                      <w:divBdr>
                        <w:top w:val="none" w:sz="0" w:space="0" w:color="auto"/>
                        <w:left w:val="none" w:sz="0" w:space="0" w:color="auto"/>
                        <w:bottom w:val="none" w:sz="0" w:space="0" w:color="auto"/>
                        <w:right w:val="none" w:sz="0" w:space="0" w:color="auto"/>
                      </w:divBdr>
                      <w:divsChild>
                        <w:div w:id="476185888">
                          <w:marLeft w:val="0"/>
                          <w:marRight w:val="0"/>
                          <w:marTop w:val="240"/>
                          <w:marBottom w:val="240"/>
                          <w:divBdr>
                            <w:top w:val="none" w:sz="0" w:space="0" w:color="auto"/>
                            <w:left w:val="none" w:sz="0" w:space="0" w:color="auto"/>
                            <w:bottom w:val="none" w:sz="0" w:space="0" w:color="auto"/>
                            <w:right w:val="none" w:sz="0" w:space="0" w:color="auto"/>
                          </w:divBdr>
                        </w:div>
                      </w:divsChild>
                    </w:div>
                    <w:div w:id="238488323">
                      <w:marLeft w:val="0"/>
                      <w:marRight w:val="0"/>
                      <w:marTop w:val="0"/>
                      <w:marBottom w:val="0"/>
                      <w:divBdr>
                        <w:top w:val="none" w:sz="0" w:space="0" w:color="auto"/>
                        <w:left w:val="none" w:sz="0" w:space="0" w:color="auto"/>
                        <w:bottom w:val="none" w:sz="0" w:space="0" w:color="auto"/>
                        <w:right w:val="none" w:sz="0" w:space="0" w:color="auto"/>
                      </w:divBdr>
                      <w:divsChild>
                        <w:div w:id="1051807733">
                          <w:marLeft w:val="0"/>
                          <w:marRight w:val="0"/>
                          <w:marTop w:val="240"/>
                          <w:marBottom w:val="240"/>
                          <w:divBdr>
                            <w:top w:val="none" w:sz="0" w:space="0" w:color="auto"/>
                            <w:left w:val="none" w:sz="0" w:space="0" w:color="auto"/>
                            <w:bottom w:val="none" w:sz="0" w:space="0" w:color="auto"/>
                            <w:right w:val="none" w:sz="0" w:space="0" w:color="auto"/>
                          </w:divBdr>
                        </w:div>
                      </w:divsChild>
                    </w:div>
                    <w:div w:id="494994713">
                      <w:marLeft w:val="0"/>
                      <w:marRight w:val="0"/>
                      <w:marTop w:val="0"/>
                      <w:marBottom w:val="0"/>
                      <w:divBdr>
                        <w:top w:val="none" w:sz="0" w:space="0" w:color="auto"/>
                        <w:left w:val="none" w:sz="0" w:space="0" w:color="auto"/>
                        <w:bottom w:val="none" w:sz="0" w:space="0" w:color="auto"/>
                        <w:right w:val="none" w:sz="0" w:space="0" w:color="auto"/>
                      </w:divBdr>
                      <w:divsChild>
                        <w:div w:id="724371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64411639">
                  <w:marLeft w:val="0"/>
                  <w:marRight w:val="0"/>
                  <w:marTop w:val="0"/>
                  <w:marBottom w:val="0"/>
                  <w:divBdr>
                    <w:top w:val="none" w:sz="0" w:space="0" w:color="auto"/>
                    <w:left w:val="none" w:sz="0" w:space="0" w:color="auto"/>
                    <w:bottom w:val="none" w:sz="0" w:space="0" w:color="auto"/>
                    <w:right w:val="none" w:sz="0" w:space="0" w:color="auto"/>
                  </w:divBdr>
                </w:div>
                <w:div w:id="1457479739">
                  <w:marLeft w:val="0"/>
                  <w:marRight w:val="0"/>
                  <w:marTop w:val="0"/>
                  <w:marBottom w:val="0"/>
                  <w:divBdr>
                    <w:top w:val="none" w:sz="0" w:space="0" w:color="auto"/>
                    <w:left w:val="none" w:sz="0" w:space="0" w:color="auto"/>
                    <w:bottom w:val="none" w:sz="0" w:space="0" w:color="auto"/>
                    <w:right w:val="none" w:sz="0" w:space="0" w:color="auto"/>
                  </w:divBdr>
                  <w:divsChild>
                    <w:div w:id="774598522">
                      <w:marLeft w:val="0"/>
                      <w:marRight w:val="0"/>
                      <w:marTop w:val="240"/>
                      <w:marBottom w:val="240"/>
                      <w:divBdr>
                        <w:top w:val="none" w:sz="0" w:space="0" w:color="auto"/>
                        <w:left w:val="none" w:sz="0" w:space="0" w:color="auto"/>
                        <w:bottom w:val="none" w:sz="0" w:space="0" w:color="auto"/>
                        <w:right w:val="none" w:sz="0" w:space="0" w:color="auto"/>
                      </w:divBdr>
                    </w:div>
                  </w:divsChild>
                </w:div>
                <w:div w:id="1270352533">
                  <w:marLeft w:val="0"/>
                  <w:marRight w:val="0"/>
                  <w:marTop w:val="0"/>
                  <w:marBottom w:val="0"/>
                  <w:divBdr>
                    <w:top w:val="none" w:sz="0" w:space="0" w:color="auto"/>
                    <w:left w:val="none" w:sz="0" w:space="0" w:color="auto"/>
                    <w:bottom w:val="none" w:sz="0" w:space="0" w:color="auto"/>
                    <w:right w:val="none" w:sz="0" w:space="0" w:color="auto"/>
                  </w:divBdr>
                  <w:divsChild>
                    <w:div w:id="16666649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19769341">
          <w:marLeft w:val="0"/>
          <w:marRight w:val="0"/>
          <w:marTop w:val="0"/>
          <w:marBottom w:val="0"/>
          <w:divBdr>
            <w:top w:val="none" w:sz="0" w:space="0" w:color="auto"/>
            <w:left w:val="none" w:sz="0" w:space="0" w:color="auto"/>
            <w:bottom w:val="none" w:sz="0" w:space="0" w:color="auto"/>
            <w:right w:val="none" w:sz="0" w:space="0" w:color="auto"/>
          </w:divBdr>
          <w:divsChild>
            <w:div w:id="1098136451">
              <w:marLeft w:val="0"/>
              <w:marRight w:val="0"/>
              <w:marTop w:val="0"/>
              <w:marBottom w:val="0"/>
              <w:divBdr>
                <w:top w:val="none" w:sz="0" w:space="0" w:color="auto"/>
                <w:left w:val="none" w:sz="0" w:space="0" w:color="auto"/>
                <w:bottom w:val="none" w:sz="0" w:space="0" w:color="auto"/>
                <w:right w:val="none" w:sz="0" w:space="0" w:color="auto"/>
              </w:divBdr>
              <w:divsChild>
                <w:div w:id="1218905213">
                  <w:marLeft w:val="0"/>
                  <w:marRight w:val="0"/>
                  <w:marTop w:val="0"/>
                  <w:marBottom w:val="0"/>
                  <w:divBdr>
                    <w:top w:val="none" w:sz="0" w:space="0" w:color="auto"/>
                    <w:left w:val="none" w:sz="0" w:space="0" w:color="auto"/>
                    <w:bottom w:val="none" w:sz="0" w:space="0" w:color="auto"/>
                    <w:right w:val="none" w:sz="0" w:space="0" w:color="auto"/>
                  </w:divBdr>
                </w:div>
                <w:div w:id="1357653678">
                  <w:marLeft w:val="0"/>
                  <w:marRight w:val="0"/>
                  <w:marTop w:val="0"/>
                  <w:marBottom w:val="0"/>
                  <w:divBdr>
                    <w:top w:val="none" w:sz="0" w:space="0" w:color="auto"/>
                    <w:left w:val="none" w:sz="0" w:space="0" w:color="auto"/>
                    <w:bottom w:val="none" w:sz="0" w:space="0" w:color="auto"/>
                    <w:right w:val="none" w:sz="0" w:space="0" w:color="auto"/>
                  </w:divBdr>
                  <w:divsChild>
                    <w:div w:id="932785738">
                      <w:marLeft w:val="0"/>
                      <w:marRight w:val="0"/>
                      <w:marTop w:val="240"/>
                      <w:marBottom w:val="240"/>
                      <w:divBdr>
                        <w:top w:val="none" w:sz="0" w:space="0" w:color="auto"/>
                        <w:left w:val="none" w:sz="0" w:space="0" w:color="auto"/>
                        <w:bottom w:val="none" w:sz="0" w:space="0" w:color="auto"/>
                        <w:right w:val="none" w:sz="0" w:space="0" w:color="auto"/>
                      </w:divBdr>
                    </w:div>
                  </w:divsChild>
                </w:div>
                <w:div w:id="1715537702">
                  <w:marLeft w:val="0"/>
                  <w:marRight w:val="0"/>
                  <w:marTop w:val="0"/>
                  <w:marBottom w:val="0"/>
                  <w:divBdr>
                    <w:top w:val="none" w:sz="0" w:space="0" w:color="auto"/>
                    <w:left w:val="none" w:sz="0" w:space="0" w:color="auto"/>
                    <w:bottom w:val="none" w:sz="0" w:space="0" w:color="auto"/>
                    <w:right w:val="none" w:sz="0" w:space="0" w:color="auto"/>
                  </w:divBdr>
                  <w:divsChild>
                    <w:div w:id="1911772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4129577">
      <w:bodyDiv w:val="1"/>
      <w:marLeft w:val="0"/>
      <w:marRight w:val="0"/>
      <w:marTop w:val="0"/>
      <w:marBottom w:val="0"/>
      <w:divBdr>
        <w:top w:val="none" w:sz="0" w:space="0" w:color="auto"/>
        <w:left w:val="none" w:sz="0" w:space="0" w:color="auto"/>
        <w:bottom w:val="none" w:sz="0" w:space="0" w:color="auto"/>
        <w:right w:val="none" w:sz="0" w:space="0" w:color="auto"/>
      </w:divBdr>
      <w:divsChild>
        <w:div w:id="1842044940">
          <w:marLeft w:val="0"/>
          <w:marRight w:val="0"/>
          <w:marTop w:val="240"/>
          <w:marBottom w:val="240"/>
          <w:divBdr>
            <w:top w:val="none" w:sz="0" w:space="0" w:color="auto"/>
            <w:left w:val="none" w:sz="0" w:space="0" w:color="auto"/>
            <w:bottom w:val="none" w:sz="0" w:space="0" w:color="auto"/>
            <w:right w:val="none" w:sz="0" w:space="0" w:color="auto"/>
          </w:divBdr>
        </w:div>
        <w:div w:id="1461924479">
          <w:marLeft w:val="0"/>
          <w:marRight w:val="0"/>
          <w:marTop w:val="240"/>
          <w:marBottom w:val="240"/>
          <w:divBdr>
            <w:top w:val="none" w:sz="0" w:space="0" w:color="auto"/>
            <w:left w:val="none" w:sz="0" w:space="0" w:color="auto"/>
            <w:bottom w:val="none" w:sz="0" w:space="0" w:color="auto"/>
            <w:right w:val="none" w:sz="0" w:space="0" w:color="auto"/>
          </w:divBdr>
        </w:div>
        <w:div w:id="1763259291">
          <w:marLeft w:val="0"/>
          <w:marRight w:val="0"/>
          <w:marTop w:val="0"/>
          <w:marBottom w:val="0"/>
          <w:divBdr>
            <w:top w:val="none" w:sz="0" w:space="0" w:color="auto"/>
            <w:left w:val="none" w:sz="0" w:space="0" w:color="auto"/>
            <w:bottom w:val="none" w:sz="0" w:space="0" w:color="auto"/>
            <w:right w:val="none" w:sz="0" w:space="0" w:color="auto"/>
          </w:divBdr>
          <w:divsChild>
            <w:div w:id="1281035958">
              <w:marLeft w:val="0"/>
              <w:marRight w:val="0"/>
              <w:marTop w:val="240"/>
              <w:marBottom w:val="240"/>
              <w:divBdr>
                <w:top w:val="none" w:sz="0" w:space="0" w:color="auto"/>
                <w:left w:val="none" w:sz="0" w:space="0" w:color="auto"/>
                <w:bottom w:val="none" w:sz="0" w:space="0" w:color="auto"/>
                <w:right w:val="none" w:sz="0" w:space="0" w:color="auto"/>
              </w:divBdr>
            </w:div>
          </w:divsChild>
        </w:div>
        <w:div w:id="1980842149">
          <w:marLeft w:val="0"/>
          <w:marRight w:val="0"/>
          <w:marTop w:val="0"/>
          <w:marBottom w:val="0"/>
          <w:divBdr>
            <w:top w:val="none" w:sz="0" w:space="0" w:color="auto"/>
            <w:left w:val="none" w:sz="0" w:space="0" w:color="auto"/>
            <w:bottom w:val="none" w:sz="0" w:space="0" w:color="auto"/>
            <w:right w:val="none" w:sz="0" w:space="0" w:color="auto"/>
          </w:divBdr>
          <w:divsChild>
            <w:div w:id="1412578378">
              <w:marLeft w:val="0"/>
              <w:marRight w:val="0"/>
              <w:marTop w:val="240"/>
              <w:marBottom w:val="240"/>
              <w:divBdr>
                <w:top w:val="none" w:sz="0" w:space="0" w:color="auto"/>
                <w:left w:val="none" w:sz="0" w:space="0" w:color="auto"/>
                <w:bottom w:val="none" w:sz="0" w:space="0" w:color="auto"/>
                <w:right w:val="none" w:sz="0" w:space="0" w:color="auto"/>
              </w:divBdr>
            </w:div>
          </w:divsChild>
        </w:div>
        <w:div w:id="1996949488">
          <w:marLeft w:val="0"/>
          <w:marRight w:val="0"/>
          <w:marTop w:val="0"/>
          <w:marBottom w:val="0"/>
          <w:divBdr>
            <w:top w:val="none" w:sz="0" w:space="0" w:color="auto"/>
            <w:left w:val="none" w:sz="0" w:space="0" w:color="auto"/>
            <w:bottom w:val="none" w:sz="0" w:space="0" w:color="auto"/>
            <w:right w:val="none" w:sz="0" w:space="0" w:color="auto"/>
          </w:divBdr>
          <w:divsChild>
            <w:div w:id="412748767">
              <w:marLeft w:val="0"/>
              <w:marRight w:val="0"/>
              <w:marTop w:val="240"/>
              <w:marBottom w:val="240"/>
              <w:divBdr>
                <w:top w:val="none" w:sz="0" w:space="0" w:color="auto"/>
                <w:left w:val="none" w:sz="0" w:space="0" w:color="auto"/>
                <w:bottom w:val="none" w:sz="0" w:space="0" w:color="auto"/>
                <w:right w:val="none" w:sz="0" w:space="0" w:color="auto"/>
              </w:divBdr>
            </w:div>
          </w:divsChild>
        </w:div>
        <w:div w:id="904297094">
          <w:marLeft w:val="0"/>
          <w:marRight w:val="0"/>
          <w:marTop w:val="0"/>
          <w:marBottom w:val="0"/>
          <w:divBdr>
            <w:top w:val="none" w:sz="0" w:space="0" w:color="auto"/>
            <w:left w:val="none" w:sz="0" w:space="0" w:color="auto"/>
            <w:bottom w:val="none" w:sz="0" w:space="0" w:color="auto"/>
            <w:right w:val="none" w:sz="0" w:space="0" w:color="auto"/>
          </w:divBdr>
          <w:divsChild>
            <w:div w:id="287126646">
              <w:marLeft w:val="0"/>
              <w:marRight w:val="0"/>
              <w:marTop w:val="240"/>
              <w:marBottom w:val="240"/>
              <w:divBdr>
                <w:top w:val="none" w:sz="0" w:space="0" w:color="auto"/>
                <w:left w:val="none" w:sz="0" w:space="0" w:color="auto"/>
                <w:bottom w:val="none" w:sz="0" w:space="0" w:color="auto"/>
                <w:right w:val="none" w:sz="0" w:space="0" w:color="auto"/>
              </w:divBdr>
            </w:div>
          </w:divsChild>
        </w:div>
        <w:div w:id="288702716">
          <w:marLeft w:val="0"/>
          <w:marRight w:val="0"/>
          <w:marTop w:val="240"/>
          <w:marBottom w:val="240"/>
          <w:divBdr>
            <w:top w:val="none" w:sz="0" w:space="0" w:color="auto"/>
            <w:left w:val="none" w:sz="0" w:space="0" w:color="auto"/>
            <w:bottom w:val="none" w:sz="0" w:space="0" w:color="auto"/>
            <w:right w:val="none" w:sz="0" w:space="0" w:color="auto"/>
          </w:divBdr>
        </w:div>
      </w:divsChild>
    </w:div>
    <w:div w:id="796532063">
      <w:bodyDiv w:val="1"/>
      <w:marLeft w:val="0"/>
      <w:marRight w:val="0"/>
      <w:marTop w:val="0"/>
      <w:marBottom w:val="0"/>
      <w:divBdr>
        <w:top w:val="none" w:sz="0" w:space="0" w:color="auto"/>
        <w:left w:val="none" w:sz="0" w:space="0" w:color="auto"/>
        <w:bottom w:val="none" w:sz="0" w:space="0" w:color="auto"/>
        <w:right w:val="none" w:sz="0" w:space="0" w:color="auto"/>
      </w:divBdr>
      <w:divsChild>
        <w:div w:id="1623803643">
          <w:marLeft w:val="0"/>
          <w:marRight w:val="0"/>
          <w:marTop w:val="0"/>
          <w:marBottom w:val="0"/>
          <w:divBdr>
            <w:top w:val="none" w:sz="0" w:space="0" w:color="auto"/>
            <w:left w:val="none" w:sz="0" w:space="0" w:color="auto"/>
            <w:bottom w:val="none" w:sz="0" w:space="0" w:color="auto"/>
            <w:right w:val="none" w:sz="0" w:space="0" w:color="auto"/>
          </w:divBdr>
          <w:divsChild>
            <w:div w:id="1167087598">
              <w:marLeft w:val="0"/>
              <w:marRight w:val="0"/>
              <w:marTop w:val="0"/>
              <w:marBottom w:val="0"/>
              <w:divBdr>
                <w:top w:val="none" w:sz="0" w:space="0" w:color="auto"/>
                <w:left w:val="none" w:sz="0" w:space="0" w:color="auto"/>
                <w:bottom w:val="none" w:sz="0" w:space="0" w:color="auto"/>
                <w:right w:val="none" w:sz="0" w:space="0" w:color="auto"/>
              </w:divBdr>
              <w:divsChild>
                <w:div w:id="1012995765">
                  <w:marLeft w:val="0"/>
                  <w:marRight w:val="0"/>
                  <w:marTop w:val="0"/>
                  <w:marBottom w:val="0"/>
                  <w:divBdr>
                    <w:top w:val="none" w:sz="0" w:space="0" w:color="auto"/>
                    <w:left w:val="none" w:sz="0" w:space="0" w:color="auto"/>
                    <w:bottom w:val="none" w:sz="0" w:space="0" w:color="auto"/>
                    <w:right w:val="none" w:sz="0" w:space="0" w:color="auto"/>
                  </w:divBdr>
                </w:div>
                <w:div w:id="1162114211">
                  <w:marLeft w:val="0"/>
                  <w:marRight w:val="0"/>
                  <w:marTop w:val="0"/>
                  <w:marBottom w:val="0"/>
                  <w:divBdr>
                    <w:top w:val="none" w:sz="0" w:space="0" w:color="auto"/>
                    <w:left w:val="none" w:sz="0" w:space="0" w:color="auto"/>
                    <w:bottom w:val="none" w:sz="0" w:space="0" w:color="auto"/>
                    <w:right w:val="none" w:sz="0" w:space="0" w:color="auto"/>
                  </w:divBdr>
                  <w:divsChild>
                    <w:div w:id="6710279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86666885">
          <w:marLeft w:val="0"/>
          <w:marRight w:val="0"/>
          <w:marTop w:val="0"/>
          <w:marBottom w:val="0"/>
          <w:divBdr>
            <w:top w:val="none" w:sz="0" w:space="0" w:color="auto"/>
            <w:left w:val="none" w:sz="0" w:space="0" w:color="auto"/>
            <w:bottom w:val="none" w:sz="0" w:space="0" w:color="auto"/>
            <w:right w:val="none" w:sz="0" w:space="0" w:color="auto"/>
          </w:divBdr>
          <w:divsChild>
            <w:div w:id="1953243150">
              <w:marLeft w:val="0"/>
              <w:marRight w:val="0"/>
              <w:marTop w:val="0"/>
              <w:marBottom w:val="0"/>
              <w:divBdr>
                <w:top w:val="none" w:sz="0" w:space="0" w:color="auto"/>
                <w:left w:val="none" w:sz="0" w:space="0" w:color="auto"/>
                <w:bottom w:val="none" w:sz="0" w:space="0" w:color="auto"/>
                <w:right w:val="none" w:sz="0" w:space="0" w:color="auto"/>
              </w:divBdr>
              <w:divsChild>
                <w:div w:id="1884366346">
                  <w:marLeft w:val="0"/>
                  <w:marRight w:val="0"/>
                  <w:marTop w:val="0"/>
                  <w:marBottom w:val="0"/>
                  <w:divBdr>
                    <w:top w:val="none" w:sz="0" w:space="0" w:color="auto"/>
                    <w:left w:val="none" w:sz="0" w:space="0" w:color="auto"/>
                    <w:bottom w:val="none" w:sz="0" w:space="0" w:color="auto"/>
                    <w:right w:val="none" w:sz="0" w:space="0" w:color="auto"/>
                  </w:divBdr>
                  <w:divsChild>
                    <w:div w:id="575624744">
                      <w:marLeft w:val="0"/>
                      <w:marRight w:val="0"/>
                      <w:marTop w:val="240"/>
                      <w:marBottom w:val="240"/>
                      <w:divBdr>
                        <w:top w:val="none" w:sz="0" w:space="0" w:color="auto"/>
                        <w:left w:val="none" w:sz="0" w:space="0" w:color="auto"/>
                        <w:bottom w:val="none" w:sz="0" w:space="0" w:color="auto"/>
                        <w:right w:val="none" w:sz="0" w:space="0" w:color="auto"/>
                      </w:divBdr>
                    </w:div>
                  </w:divsChild>
                </w:div>
                <w:div w:id="1255555412">
                  <w:marLeft w:val="0"/>
                  <w:marRight w:val="0"/>
                  <w:marTop w:val="0"/>
                  <w:marBottom w:val="0"/>
                  <w:divBdr>
                    <w:top w:val="none" w:sz="0" w:space="0" w:color="auto"/>
                    <w:left w:val="none" w:sz="0" w:space="0" w:color="auto"/>
                    <w:bottom w:val="none" w:sz="0" w:space="0" w:color="auto"/>
                    <w:right w:val="none" w:sz="0" w:space="0" w:color="auto"/>
                  </w:divBdr>
                  <w:divsChild>
                    <w:div w:id="1586185716">
                      <w:marLeft w:val="0"/>
                      <w:marRight w:val="0"/>
                      <w:marTop w:val="240"/>
                      <w:marBottom w:val="240"/>
                      <w:divBdr>
                        <w:top w:val="none" w:sz="0" w:space="0" w:color="auto"/>
                        <w:left w:val="none" w:sz="0" w:space="0" w:color="auto"/>
                        <w:bottom w:val="none" w:sz="0" w:space="0" w:color="auto"/>
                        <w:right w:val="none" w:sz="0" w:space="0" w:color="auto"/>
                      </w:divBdr>
                    </w:div>
                  </w:divsChild>
                </w:div>
                <w:div w:id="1347515701">
                  <w:marLeft w:val="0"/>
                  <w:marRight w:val="0"/>
                  <w:marTop w:val="0"/>
                  <w:marBottom w:val="0"/>
                  <w:divBdr>
                    <w:top w:val="none" w:sz="0" w:space="0" w:color="auto"/>
                    <w:left w:val="none" w:sz="0" w:space="0" w:color="auto"/>
                    <w:bottom w:val="none" w:sz="0" w:space="0" w:color="auto"/>
                    <w:right w:val="none" w:sz="0" w:space="0" w:color="auto"/>
                  </w:divBdr>
                  <w:divsChild>
                    <w:div w:id="1646426559">
                      <w:marLeft w:val="0"/>
                      <w:marRight w:val="0"/>
                      <w:marTop w:val="240"/>
                      <w:marBottom w:val="240"/>
                      <w:divBdr>
                        <w:top w:val="none" w:sz="0" w:space="0" w:color="auto"/>
                        <w:left w:val="none" w:sz="0" w:space="0" w:color="auto"/>
                        <w:bottom w:val="none" w:sz="0" w:space="0" w:color="auto"/>
                        <w:right w:val="none" w:sz="0" w:space="0" w:color="auto"/>
                      </w:divBdr>
                    </w:div>
                  </w:divsChild>
                </w:div>
                <w:div w:id="578637542">
                  <w:marLeft w:val="0"/>
                  <w:marRight w:val="0"/>
                  <w:marTop w:val="0"/>
                  <w:marBottom w:val="0"/>
                  <w:divBdr>
                    <w:top w:val="none" w:sz="0" w:space="0" w:color="auto"/>
                    <w:left w:val="none" w:sz="0" w:space="0" w:color="auto"/>
                    <w:bottom w:val="none" w:sz="0" w:space="0" w:color="auto"/>
                    <w:right w:val="none" w:sz="0" w:space="0" w:color="auto"/>
                  </w:divBdr>
                  <w:divsChild>
                    <w:div w:id="653073361">
                      <w:marLeft w:val="0"/>
                      <w:marRight w:val="0"/>
                      <w:marTop w:val="240"/>
                      <w:marBottom w:val="240"/>
                      <w:divBdr>
                        <w:top w:val="none" w:sz="0" w:space="0" w:color="auto"/>
                        <w:left w:val="none" w:sz="0" w:space="0" w:color="auto"/>
                        <w:bottom w:val="none" w:sz="0" w:space="0" w:color="auto"/>
                        <w:right w:val="none" w:sz="0" w:space="0" w:color="auto"/>
                      </w:divBdr>
                    </w:div>
                  </w:divsChild>
                </w:div>
                <w:div w:id="20689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0099">
      <w:bodyDiv w:val="1"/>
      <w:marLeft w:val="0"/>
      <w:marRight w:val="0"/>
      <w:marTop w:val="0"/>
      <w:marBottom w:val="0"/>
      <w:divBdr>
        <w:top w:val="none" w:sz="0" w:space="0" w:color="auto"/>
        <w:left w:val="none" w:sz="0" w:space="0" w:color="auto"/>
        <w:bottom w:val="none" w:sz="0" w:space="0" w:color="auto"/>
        <w:right w:val="none" w:sz="0" w:space="0" w:color="auto"/>
      </w:divBdr>
      <w:divsChild>
        <w:div w:id="943418871">
          <w:marLeft w:val="0"/>
          <w:marRight w:val="0"/>
          <w:marTop w:val="240"/>
          <w:marBottom w:val="240"/>
          <w:divBdr>
            <w:top w:val="none" w:sz="0" w:space="0" w:color="auto"/>
            <w:left w:val="none" w:sz="0" w:space="0" w:color="auto"/>
            <w:bottom w:val="none" w:sz="0" w:space="0" w:color="auto"/>
            <w:right w:val="none" w:sz="0" w:space="0" w:color="auto"/>
          </w:divBdr>
        </w:div>
      </w:divsChild>
    </w:div>
    <w:div w:id="1152259908">
      <w:bodyDiv w:val="1"/>
      <w:marLeft w:val="0"/>
      <w:marRight w:val="0"/>
      <w:marTop w:val="0"/>
      <w:marBottom w:val="0"/>
      <w:divBdr>
        <w:top w:val="none" w:sz="0" w:space="0" w:color="auto"/>
        <w:left w:val="none" w:sz="0" w:space="0" w:color="auto"/>
        <w:bottom w:val="none" w:sz="0" w:space="0" w:color="auto"/>
        <w:right w:val="none" w:sz="0" w:space="0" w:color="auto"/>
      </w:divBdr>
      <w:divsChild>
        <w:div w:id="1218514514">
          <w:marLeft w:val="0"/>
          <w:marRight w:val="0"/>
          <w:marTop w:val="0"/>
          <w:marBottom w:val="0"/>
          <w:divBdr>
            <w:top w:val="none" w:sz="0" w:space="0" w:color="auto"/>
            <w:left w:val="none" w:sz="0" w:space="0" w:color="auto"/>
            <w:bottom w:val="none" w:sz="0" w:space="0" w:color="auto"/>
            <w:right w:val="none" w:sz="0" w:space="0" w:color="auto"/>
          </w:divBdr>
        </w:div>
        <w:div w:id="1960531184">
          <w:marLeft w:val="0"/>
          <w:marRight w:val="0"/>
          <w:marTop w:val="0"/>
          <w:marBottom w:val="0"/>
          <w:divBdr>
            <w:top w:val="none" w:sz="0" w:space="0" w:color="auto"/>
            <w:left w:val="none" w:sz="0" w:space="0" w:color="auto"/>
            <w:bottom w:val="none" w:sz="0" w:space="0" w:color="auto"/>
            <w:right w:val="none" w:sz="0" w:space="0" w:color="auto"/>
          </w:divBdr>
        </w:div>
        <w:div w:id="623118203">
          <w:marLeft w:val="0"/>
          <w:marRight w:val="0"/>
          <w:marTop w:val="0"/>
          <w:marBottom w:val="0"/>
          <w:divBdr>
            <w:top w:val="none" w:sz="0" w:space="0" w:color="auto"/>
            <w:left w:val="none" w:sz="0" w:space="0" w:color="auto"/>
            <w:bottom w:val="none" w:sz="0" w:space="0" w:color="auto"/>
            <w:right w:val="none" w:sz="0" w:space="0" w:color="auto"/>
          </w:divBdr>
        </w:div>
        <w:div w:id="1970864410">
          <w:marLeft w:val="0"/>
          <w:marRight w:val="0"/>
          <w:marTop w:val="0"/>
          <w:marBottom w:val="0"/>
          <w:divBdr>
            <w:top w:val="none" w:sz="0" w:space="0" w:color="auto"/>
            <w:left w:val="none" w:sz="0" w:space="0" w:color="auto"/>
            <w:bottom w:val="none" w:sz="0" w:space="0" w:color="auto"/>
            <w:right w:val="none" w:sz="0" w:space="0" w:color="auto"/>
          </w:divBdr>
        </w:div>
        <w:div w:id="1397895738">
          <w:marLeft w:val="0"/>
          <w:marRight w:val="0"/>
          <w:marTop w:val="0"/>
          <w:marBottom w:val="0"/>
          <w:divBdr>
            <w:top w:val="none" w:sz="0" w:space="0" w:color="auto"/>
            <w:left w:val="none" w:sz="0" w:space="0" w:color="auto"/>
            <w:bottom w:val="none" w:sz="0" w:space="0" w:color="auto"/>
            <w:right w:val="none" w:sz="0" w:space="0" w:color="auto"/>
          </w:divBdr>
        </w:div>
        <w:div w:id="1726637227">
          <w:marLeft w:val="0"/>
          <w:marRight w:val="0"/>
          <w:marTop w:val="0"/>
          <w:marBottom w:val="0"/>
          <w:divBdr>
            <w:top w:val="none" w:sz="0" w:space="0" w:color="auto"/>
            <w:left w:val="none" w:sz="0" w:space="0" w:color="auto"/>
            <w:bottom w:val="none" w:sz="0" w:space="0" w:color="auto"/>
            <w:right w:val="none" w:sz="0" w:space="0" w:color="auto"/>
          </w:divBdr>
        </w:div>
        <w:div w:id="332146498">
          <w:marLeft w:val="0"/>
          <w:marRight w:val="0"/>
          <w:marTop w:val="0"/>
          <w:marBottom w:val="0"/>
          <w:divBdr>
            <w:top w:val="none" w:sz="0" w:space="0" w:color="auto"/>
            <w:left w:val="none" w:sz="0" w:space="0" w:color="auto"/>
            <w:bottom w:val="none" w:sz="0" w:space="0" w:color="auto"/>
            <w:right w:val="none" w:sz="0" w:space="0" w:color="auto"/>
          </w:divBdr>
        </w:div>
        <w:div w:id="737365984">
          <w:marLeft w:val="0"/>
          <w:marRight w:val="0"/>
          <w:marTop w:val="0"/>
          <w:marBottom w:val="0"/>
          <w:divBdr>
            <w:top w:val="none" w:sz="0" w:space="0" w:color="auto"/>
            <w:left w:val="none" w:sz="0" w:space="0" w:color="auto"/>
            <w:bottom w:val="none" w:sz="0" w:space="0" w:color="auto"/>
            <w:right w:val="none" w:sz="0" w:space="0" w:color="auto"/>
          </w:divBdr>
        </w:div>
        <w:div w:id="1658217984">
          <w:marLeft w:val="0"/>
          <w:marRight w:val="0"/>
          <w:marTop w:val="0"/>
          <w:marBottom w:val="0"/>
          <w:divBdr>
            <w:top w:val="none" w:sz="0" w:space="0" w:color="auto"/>
            <w:left w:val="none" w:sz="0" w:space="0" w:color="auto"/>
            <w:bottom w:val="none" w:sz="0" w:space="0" w:color="auto"/>
            <w:right w:val="none" w:sz="0" w:space="0" w:color="auto"/>
          </w:divBdr>
        </w:div>
        <w:div w:id="1197038090">
          <w:marLeft w:val="0"/>
          <w:marRight w:val="0"/>
          <w:marTop w:val="240"/>
          <w:marBottom w:val="240"/>
          <w:divBdr>
            <w:top w:val="none" w:sz="0" w:space="0" w:color="auto"/>
            <w:left w:val="none" w:sz="0" w:space="0" w:color="auto"/>
            <w:bottom w:val="none" w:sz="0" w:space="0" w:color="auto"/>
            <w:right w:val="none" w:sz="0" w:space="0" w:color="auto"/>
          </w:divBdr>
        </w:div>
        <w:div w:id="1662270327">
          <w:marLeft w:val="0"/>
          <w:marRight w:val="0"/>
          <w:marTop w:val="240"/>
          <w:marBottom w:val="240"/>
          <w:divBdr>
            <w:top w:val="none" w:sz="0" w:space="0" w:color="auto"/>
            <w:left w:val="none" w:sz="0" w:space="0" w:color="auto"/>
            <w:bottom w:val="none" w:sz="0" w:space="0" w:color="auto"/>
            <w:right w:val="none" w:sz="0" w:space="0" w:color="auto"/>
          </w:divBdr>
        </w:div>
        <w:div w:id="1894806839">
          <w:marLeft w:val="0"/>
          <w:marRight w:val="0"/>
          <w:marTop w:val="240"/>
          <w:marBottom w:val="240"/>
          <w:divBdr>
            <w:top w:val="none" w:sz="0" w:space="0" w:color="auto"/>
            <w:left w:val="none" w:sz="0" w:space="0" w:color="auto"/>
            <w:bottom w:val="none" w:sz="0" w:space="0" w:color="auto"/>
            <w:right w:val="none" w:sz="0" w:space="0" w:color="auto"/>
          </w:divBdr>
        </w:div>
        <w:div w:id="1797139698">
          <w:marLeft w:val="0"/>
          <w:marRight w:val="0"/>
          <w:marTop w:val="240"/>
          <w:marBottom w:val="240"/>
          <w:divBdr>
            <w:top w:val="none" w:sz="0" w:space="0" w:color="auto"/>
            <w:left w:val="none" w:sz="0" w:space="0" w:color="auto"/>
            <w:bottom w:val="none" w:sz="0" w:space="0" w:color="auto"/>
            <w:right w:val="none" w:sz="0" w:space="0" w:color="auto"/>
          </w:divBdr>
        </w:div>
        <w:div w:id="1539127875">
          <w:marLeft w:val="0"/>
          <w:marRight w:val="0"/>
          <w:marTop w:val="240"/>
          <w:marBottom w:val="240"/>
          <w:divBdr>
            <w:top w:val="none" w:sz="0" w:space="0" w:color="auto"/>
            <w:left w:val="none" w:sz="0" w:space="0" w:color="auto"/>
            <w:bottom w:val="none" w:sz="0" w:space="0" w:color="auto"/>
            <w:right w:val="none" w:sz="0" w:space="0" w:color="auto"/>
          </w:divBdr>
        </w:div>
      </w:divsChild>
    </w:div>
    <w:div w:id="1251699775">
      <w:bodyDiv w:val="1"/>
      <w:marLeft w:val="0"/>
      <w:marRight w:val="0"/>
      <w:marTop w:val="0"/>
      <w:marBottom w:val="0"/>
      <w:divBdr>
        <w:top w:val="none" w:sz="0" w:space="0" w:color="auto"/>
        <w:left w:val="none" w:sz="0" w:space="0" w:color="auto"/>
        <w:bottom w:val="none" w:sz="0" w:space="0" w:color="auto"/>
        <w:right w:val="none" w:sz="0" w:space="0" w:color="auto"/>
      </w:divBdr>
      <w:divsChild>
        <w:div w:id="2007123491">
          <w:marLeft w:val="0"/>
          <w:marRight w:val="0"/>
          <w:marTop w:val="240"/>
          <w:marBottom w:val="240"/>
          <w:divBdr>
            <w:top w:val="none" w:sz="0" w:space="0" w:color="auto"/>
            <w:left w:val="none" w:sz="0" w:space="0" w:color="auto"/>
            <w:bottom w:val="none" w:sz="0" w:space="0" w:color="auto"/>
            <w:right w:val="none" w:sz="0" w:space="0" w:color="auto"/>
          </w:divBdr>
        </w:div>
      </w:divsChild>
    </w:div>
    <w:div w:id="1328440857">
      <w:bodyDiv w:val="1"/>
      <w:marLeft w:val="0"/>
      <w:marRight w:val="0"/>
      <w:marTop w:val="0"/>
      <w:marBottom w:val="0"/>
      <w:divBdr>
        <w:top w:val="none" w:sz="0" w:space="0" w:color="auto"/>
        <w:left w:val="none" w:sz="0" w:space="0" w:color="auto"/>
        <w:bottom w:val="none" w:sz="0" w:space="0" w:color="auto"/>
        <w:right w:val="none" w:sz="0" w:space="0" w:color="auto"/>
      </w:divBdr>
      <w:divsChild>
        <w:div w:id="1984310802">
          <w:marLeft w:val="0"/>
          <w:marRight w:val="0"/>
          <w:marTop w:val="240"/>
          <w:marBottom w:val="240"/>
          <w:divBdr>
            <w:top w:val="none" w:sz="0" w:space="0" w:color="auto"/>
            <w:left w:val="none" w:sz="0" w:space="0" w:color="auto"/>
            <w:bottom w:val="none" w:sz="0" w:space="0" w:color="auto"/>
            <w:right w:val="none" w:sz="0" w:space="0" w:color="auto"/>
          </w:divBdr>
        </w:div>
        <w:div w:id="163667274">
          <w:marLeft w:val="0"/>
          <w:marRight w:val="0"/>
          <w:marTop w:val="240"/>
          <w:marBottom w:val="240"/>
          <w:divBdr>
            <w:top w:val="none" w:sz="0" w:space="0" w:color="auto"/>
            <w:left w:val="none" w:sz="0" w:space="0" w:color="auto"/>
            <w:bottom w:val="none" w:sz="0" w:space="0" w:color="auto"/>
            <w:right w:val="none" w:sz="0" w:space="0" w:color="auto"/>
          </w:divBdr>
        </w:div>
        <w:div w:id="1552228890">
          <w:marLeft w:val="0"/>
          <w:marRight w:val="0"/>
          <w:marTop w:val="0"/>
          <w:marBottom w:val="0"/>
          <w:divBdr>
            <w:top w:val="none" w:sz="0" w:space="0" w:color="auto"/>
            <w:left w:val="none" w:sz="0" w:space="0" w:color="auto"/>
            <w:bottom w:val="none" w:sz="0" w:space="0" w:color="auto"/>
            <w:right w:val="none" w:sz="0" w:space="0" w:color="auto"/>
          </w:divBdr>
          <w:divsChild>
            <w:div w:id="218563460">
              <w:marLeft w:val="0"/>
              <w:marRight w:val="0"/>
              <w:marTop w:val="240"/>
              <w:marBottom w:val="240"/>
              <w:divBdr>
                <w:top w:val="none" w:sz="0" w:space="0" w:color="auto"/>
                <w:left w:val="none" w:sz="0" w:space="0" w:color="auto"/>
                <w:bottom w:val="none" w:sz="0" w:space="0" w:color="auto"/>
                <w:right w:val="none" w:sz="0" w:space="0" w:color="auto"/>
              </w:divBdr>
            </w:div>
          </w:divsChild>
        </w:div>
        <w:div w:id="68579630">
          <w:marLeft w:val="0"/>
          <w:marRight w:val="0"/>
          <w:marTop w:val="0"/>
          <w:marBottom w:val="0"/>
          <w:divBdr>
            <w:top w:val="none" w:sz="0" w:space="0" w:color="auto"/>
            <w:left w:val="none" w:sz="0" w:space="0" w:color="auto"/>
            <w:bottom w:val="none" w:sz="0" w:space="0" w:color="auto"/>
            <w:right w:val="none" w:sz="0" w:space="0" w:color="auto"/>
          </w:divBdr>
          <w:divsChild>
            <w:div w:id="1623001963">
              <w:marLeft w:val="0"/>
              <w:marRight w:val="0"/>
              <w:marTop w:val="240"/>
              <w:marBottom w:val="240"/>
              <w:divBdr>
                <w:top w:val="none" w:sz="0" w:space="0" w:color="auto"/>
                <w:left w:val="none" w:sz="0" w:space="0" w:color="auto"/>
                <w:bottom w:val="none" w:sz="0" w:space="0" w:color="auto"/>
                <w:right w:val="none" w:sz="0" w:space="0" w:color="auto"/>
              </w:divBdr>
            </w:div>
          </w:divsChild>
        </w:div>
        <w:div w:id="469710833">
          <w:marLeft w:val="0"/>
          <w:marRight w:val="0"/>
          <w:marTop w:val="0"/>
          <w:marBottom w:val="0"/>
          <w:divBdr>
            <w:top w:val="none" w:sz="0" w:space="0" w:color="auto"/>
            <w:left w:val="none" w:sz="0" w:space="0" w:color="auto"/>
            <w:bottom w:val="none" w:sz="0" w:space="0" w:color="auto"/>
            <w:right w:val="none" w:sz="0" w:space="0" w:color="auto"/>
          </w:divBdr>
          <w:divsChild>
            <w:div w:id="776484999">
              <w:marLeft w:val="0"/>
              <w:marRight w:val="0"/>
              <w:marTop w:val="240"/>
              <w:marBottom w:val="240"/>
              <w:divBdr>
                <w:top w:val="none" w:sz="0" w:space="0" w:color="auto"/>
                <w:left w:val="none" w:sz="0" w:space="0" w:color="auto"/>
                <w:bottom w:val="none" w:sz="0" w:space="0" w:color="auto"/>
                <w:right w:val="none" w:sz="0" w:space="0" w:color="auto"/>
              </w:divBdr>
            </w:div>
          </w:divsChild>
        </w:div>
        <w:div w:id="1005745259">
          <w:marLeft w:val="0"/>
          <w:marRight w:val="0"/>
          <w:marTop w:val="0"/>
          <w:marBottom w:val="0"/>
          <w:divBdr>
            <w:top w:val="none" w:sz="0" w:space="0" w:color="auto"/>
            <w:left w:val="none" w:sz="0" w:space="0" w:color="auto"/>
            <w:bottom w:val="none" w:sz="0" w:space="0" w:color="auto"/>
            <w:right w:val="none" w:sz="0" w:space="0" w:color="auto"/>
          </w:divBdr>
          <w:divsChild>
            <w:div w:id="10124121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65611448">
      <w:bodyDiv w:val="1"/>
      <w:marLeft w:val="0"/>
      <w:marRight w:val="0"/>
      <w:marTop w:val="0"/>
      <w:marBottom w:val="0"/>
      <w:divBdr>
        <w:top w:val="none" w:sz="0" w:space="0" w:color="auto"/>
        <w:left w:val="none" w:sz="0" w:space="0" w:color="auto"/>
        <w:bottom w:val="none" w:sz="0" w:space="0" w:color="auto"/>
        <w:right w:val="none" w:sz="0" w:space="0" w:color="auto"/>
      </w:divBdr>
      <w:divsChild>
        <w:div w:id="30303010">
          <w:marLeft w:val="0"/>
          <w:marRight w:val="0"/>
          <w:marTop w:val="0"/>
          <w:marBottom w:val="0"/>
          <w:divBdr>
            <w:top w:val="none" w:sz="0" w:space="0" w:color="auto"/>
            <w:left w:val="none" w:sz="0" w:space="0" w:color="auto"/>
            <w:bottom w:val="none" w:sz="0" w:space="0" w:color="auto"/>
            <w:right w:val="none" w:sz="0" w:space="0" w:color="auto"/>
          </w:divBdr>
          <w:divsChild>
            <w:div w:id="534123608">
              <w:marLeft w:val="0"/>
              <w:marRight w:val="0"/>
              <w:marTop w:val="0"/>
              <w:marBottom w:val="0"/>
              <w:divBdr>
                <w:top w:val="none" w:sz="0" w:space="0" w:color="auto"/>
                <w:left w:val="none" w:sz="0" w:space="0" w:color="auto"/>
                <w:bottom w:val="none" w:sz="0" w:space="0" w:color="auto"/>
                <w:right w:val="none" w:sz="0" w:space="0" w:color="auto"/>
              </w:divBdr>
              <w:divsChild>
                <w:div w:id="924456629">
                  <w:marLeft w:val="0"/>
                  <w:marRight w:val="0"/>
                  <w:marTop w:val="0"/>
                  <w:marBottom w:val="0"/>
                  <w:divBdr>
                    <w:top w:val="none" w:sz="0" w:space="0" w:color="auto"/>
                    <w:left w:val="none" w:sz="0" w:space="0" w:color="auto"/>
                    <w:bottom w:val="none" w:sz="0" w:space="0" w:color="auto"/>
                    <w:right w:val="none" w:sz="0" w:space="0" w:color="auto"/>
                  </w:divBdr>
                  <w:divsChild>
                    <w:div w:id="2100327045">
                      <w:marLeft w:val="0"/>
                      <w:marRight w:val="0"/>
                      <w:marTop w:val="0"/>
                      <w:marBottom w:val="0"/>
                      <w:divBdr>
                        <w:top w:val="none" w:sz="0" w:space="0" w:color="auto"/>
                        <w:left w:val="none" w:sz="0" w:space="0" w:color="auto"/>
                        <w:bottom w:val="none" w:sz="0" w:space="0" w:color="auto"/>
                        <w:right w:val="none" w:sz="0" w:space="0" w:color="auto"/>
                      </w:divBdr>
                    </w:div>
                    <w:div w:id="907619092">
                      <w:marLeft w:val="0"/>
                      <w:marRight w:val="0"/>
                      <w:marTop w:val="0"/>
                      <w:marBottom w:val="0"/>
                      <w:divBdr>
                        <w:top w:val="none" w:sz="0" w:space="0" w:color="auto"/>
                        <w:left w:val="none" w:sz="0" w:space="0" w:color="auto"/>
                        <w:bottom w:val="none" w:sz="0" w:space="0" w:color="auto"/>
                        <w:right w:val="none" w:sz="0" w:space="0" w:color="auto"/>
                      </w:divBdr>
                      <w:divsChild>
                        <w:div w:id="162672521">
                          <w:marLeft w:val="0"/>
                          <w:marRight w:val="0"/>
                          <w:marTop w:val="240"/>
                          <w:marBottom w:val="240"/>
                          <w:divBdr>
                            <w:top w:val="none" w:sz="0" w:space="0" w:color="auto"/>
                            <w:left w:val="none" w:sz="0" w:space="0" w:color="auto"/>
                            <w:bottom w:val="none" w:sz="0" w:space="0" w:color="auto"/>
                            <w:right w:val="none" w:sz="0" w:space="0" w:color="auto"/>
                          </w:divBdr>
                        </w:div>
                      </w:divsChild>
                    </w:div>
                    <w:div w:id="490410314">
                      <w:marLeft w:val="0"/>
                      <w:marRight w:val="0"/>
                      <w:marTop w:val="0"/>
                      <w:marBottom w:val="0"/>
                      <w:divBdr>
                        <w:top w:val="none" w:sz="0" w:space="0" w:color="auto"/>
                        <w:left w:val="none" w:sz="0" w:space="0" w:color="auto"/>
                        <w:bottom w:val="none" w:sz="0" w:space="0" w:color="auto"/>
                        <w:right w:val="none" w:sz="0" w:space="0" w:color="auto"/>
                      </w:divBdr>
                      <w:divsChild>
                        <w:div w:id="736438627">
                          <w:marLeft w:val="0"/>
                          <w:marRight w:val="0"/>
                          <w:marTop w:val="240"/>
                          <w:marBottom w:val="240"/>
                          <w:divBdr>
                            <w:top w:val="none" w:sz="0" w:space="0" w:color="auto"/>
                            <w:left w:val="none" w:sz="0" w:space="0" w:color="auto"/>
                            <w:bottom w:val="none" w:sz="0" w:space="0" w:color="auto"/>
                            <w:right w:val="none" w:sz="0" w:space="0" w:color="auto"/>
                          </w:divBdr>
                        </w:div>
                        <w:div w:id="1774354057">
                          <w:marLeft w:val="0"/>
                          <w:marRight w:val="0"/>
                          <w:marTop w:val="0"/>
                          <w:marBottom w:val="0"/>
                          <w:divBdr>
                            <w:top w:val="none" w:sz="0" w:space="0" w:color="auto"/>
                            <w:left w:val="none" w:sz="0" w:space="0" w:color="auto"/>
                            <w:bottom w:val="none" w:sz="0" w:space="0" w:color="auto"/>
                            <w:right w:val="none" w:sz="0" w:space="0" w:color="auto"/>
                          </w:divBdr>
                          <w:divsChild>
                            <w:div w:id="1057972130">
                              <w:marLeft w:val="0"/>
                              <w:marRight w:val="0"/>
                              <w:marTop w:val="240"/>
                              <w:marBottom w:val="240"/>
                              <w:divBdr>
                                <w:top w:val="none" w:sz="0" w:space="0" w:color="auto"/>
                                <w:left w:val="none" w:sz="0" w:space="0" w:color="auto"/>
                                <w:bottom w:val="none" w:sz="0" w:space="0" w:color="auto"/>
                                <w:right w:val="none" w:sz="0" w:space="0" w:color="auto"/>
                              </w:divBdr>
                            </w:div>
                          </w:divsChild>
                        </w:div>
                        <w:div w:id="1291667702">
                          <w:marLeft w:val="0"/>
                          <w:marRight w:val="0"/>
                          <w:marTop w:val="0"/>
                          <w:marBottom w:val="0"/>
                          <w:divBdr>
                            <w:top w:val="none" w:sz="0" w:space="0" w:color="auto"/>
                            <w:left w:val="none" w:sz="0" w:space="0" w:color="auto"/>
                            <w:bottom w:val="none" w:sz="0" w:space="0" w:color="auto"/>
                            <w:right w:val="none" w:sz="0" w:space="0" w:color="auto"/>
                          </w:divBdr>
                          <w:divsChild>
                            <w:div w:id="1981032056">
                              <w:marLeft w:val="0"/>
                              <w:marRight w:val="0"/>
                              <w:marTop w:val="240"/>
                              <w:marBottom w:val="240"/>
                              <w:divBdr>
                                <w:top w:val="none" w:sz="0" w:space="0" w:color="auto"/>
                                <w:left w:val="none" w:sz="0" w:space="0" w:color="auto"/>
                                <w:bottom w:val="none" w:sz="0" w:space="0" w:color="auto"/>
                                <w:right w:val="none" w:sz="0" w:space="0" w:color="auto"/>
                              </w:divBdr>
                            </w:div>
                          </w:divsChild>
                        </w:div>
                        <w:div w:id="248736986">
                          <w:marLeft w:val="0"/>
                          <w:marRight w:val="0"/>
                          <w:marTop w:val="0"/>
                          <w:marBottom w:val="0"/>
                          <w:divBdr>
                            <w:top w:val="none" w:sz="0" w:space="0" w:color="auto"/>
                            <w:left w:val="none" w:sz="0" w:space="0" w:color="auto"/>
                            <w:bottom w:val="none" w:sz="0" w:space="0" w:color="auto"/>
                            <w:right w:val="none" w:sz="0" w:space="0" w:color="auto"/>
                          </w:divBdr>
                          <w:divsChild>
                            <w:div w:id="505826229">
                              <w:marLeft w:val="0"/>
                              <w:marRight w:val="0"/>
                              <w:marTop w:val="240"/>
                              <w:marBottom w:val="240"/>
                              <w:divBdr>
                                <w:top w:val="none" w:sz="0" w:space="0" w:color="auto"/>
                                <w:left w:val="none" w:sz="0" w:space="0" w:color="auto"/>
                                <w:bottom w:val="none" w:sz="0" w:space="0" w:color="auto"/>
                                <w:right w:val="none" w:sz="0" w:space="0" w:color="auto"/>
                              </w:divBdr>
                            </w:div>
                          </w:divsChild>
                        </w:div>
                        <w:div w:id="952907897">
                          <w:marLeft w:val="0"/>
                          <w:marRight w:val="0"/>
                          <w:marTop w:val="0"/>
                          <w:marBottom w:val="0"/>
                          <w:divBdr>
                            <w:top w:val="none" w:sz="0" w:space="0" w:color="auto"/>
                            <w:left w:val="none" w:sz="0" w:space="0" w:color="auto"/>
                            <w:bottom w:val="none" w:sz="0" w:space="0" w:color="auto"/>
                            <w:right w:val="none" w:sz="0" w:space="0" w:color="auto"/>
                          </w:divBdr>
                          <w:divsChild>
                            <w:div w:id="5014323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8215623">
                      <w:marLeft w:val="0"/>
                      <w:marRight w:val="0"/>
                      <w:marTop w:val="0"/>
                      <w:marBottom w:val="0"/>
                      <w:divBdr>
                        <w:top w:val="none" w:sz="0" w:space="0" w:color="auto"/>
                        <w:left w:val="none" w:sz="0" w:space="0" w:color="auto"/>
                        <w:bottom w:val="none" w:sz="0" w:space="0" w:color="auto"/>
                        <w:right w:val="none" w:sz="0" w:space="0" w:color="auto"/>
                      </w:divBdr>
                      <w:divsChild>
                        <w:div w:id="1616323354">
                          <w:marLeft w:val="0"/>
                          <w:marRight w:val="0"/>
                          <w:marTop w:val="240"/>
                          <w:marBottom w:val="240"/>
                          <w:divBdr>
                            <w:top w:val="none" w:sz="0" w:space="0" w:color="auto"/>
                            <w:left w:val="none" w:sz="0" w:space="0" w:color="auto"/>
                            <w:bottom w:val="none" w:sz="0" w:space="0" w:color="auto"/>
                            <w:right w:val="none" w:sz="0" w:space="0" w:color="auto"/>
                          </w:divBdr>
                        </w:div>
                      </w:divsChild>
                    </w:div>
                    <w:div w:id="421878221">
                      <w:marLeft w:val="0"/>
                      <w:marRight w:val="0"/>
                      <w:marTop w:val="0"/>
                      <w:marBottom w:val="0"/>
                      <w:divBdr>
                        <w:top w:val="none" w:sz="0" w:space="0" w:color="auto"/>
                        <w:left w:val="none" w:sz="0" w:space="0" w:color="auto"/>
                        <w:bottom w:val="none" w:sz="0" w:space="0" w:color="auto"/>
                        <w:right w:val="none" w:sz="0" w:space="0" w:color="auto"/>
                      </w:divBdr>
                      <w:divsChild>
                        <w:div w:id="6726109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69847397">
          <w:marLeft w:val="0"/>
          <w:marRight w:val="0"/>
          <w:marTop w:val="0"/>
          <w:marBottom w:val="0"/>
          <w:divBdr>
            <w:top w:val="none" w:sz="0" w:space="0" w:color="auto"/>
            <w:left w:val="none" w:sz="0" w:space="0" w:color="auto"/>
            <w:bottom w:val="none" w:sz="0" w:space="0" w:color="auto"/>
            <w:right w:val="none" w:sz="0" w:space="0" w:color="auto"/>
          </w:divBdr>
          <w:divsChild>
            <w:div w:id="1204249975">
              <w:marLeft w:val="0"/>
              <w:marRight w:val="0"/>
              <w:marTop w:val="0"/>
              <w:marBottom w:val="0"/>
              <w:divBdr>
                <w:top w:val="none" w:sz="0" w:space="0" w:color="auto"/>
                <w:left w:val="none" w:sz="0" w:space="0" w:color="auto"/>
                <w:bottom w:val="none" w:sz="0" w:space="0" w:color="auto"/>
                <w:right w:val="none" w:sz="0" w:space="0" w:color="auto"/>
              </w:divBdr>
              <w:divsChild>
                <w:div w:id="96486864">
                  <w:marLeft w:val="0"/>
                  <w:marRight w:val="0"/>
                  <w:marTop w:val="0"/>
                  <w:marBottom w:val="0"/>
                  <w:divBdr>
                    <w:top w:val="none" w:sz="0" w:space="0" w:color="auto"/>
                    <w:left w:val="none" w:sz="0" w:space="0" w:color="auto"/>
                    <w:bottom w:val="none" w:sz="0" w:space="0" w:color="auto"/>
                    <w:right w:val="none" w:sz="0" w:space="0" w:color="auto"/>
                  </w:divBdr>
                  <w:divsChild>
                    <w:div w:id="6978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18888">
      <w:bodyDiv w:val="1"/>
      <w:marLeft w:val="0"/>
      <w:marRight w:val="0"/>
      <w:marTop w:val="0"/>
      <w:marBottom w:val="0"/>
      <w:divBdr>
        <w:top w:val="none" w:sz="0" w:space="0" w:color="auto"/>
        <w:left w:val="none" w:sz="0" w:space="0" w:color="auto"/>
        <w:bottom w:val="none" w:sz="0" w:space="0" w:color="auto"/>
        <w:right w:val="none" w:sz="0" w:space="0" w:color="auto"/>
      </w:divBdr>
    </w:div>
    <w:div w:id="2130976979">
      <w:bodyDiv w:val="1"/>
      <w:marLeft w:val="0"/>
      <w:marRight w:val="0"/>
      <w:marTop w:val="0"/>
      <w:marBottom w:val="0"/>
      <w:divBdr>
        <w:top w:val="none" w:sz="0" w:space="0" w:color="auto"/>
        <w:left w:val="none" w:sz="0" w:space="0" w:color="auto"/>
        <w:bottom w:val="none" w:sz="0" w:space="0" w:color="auto"/>
        <w:right w:val="none" w:sz="0" w:space="0" w:color="auto"/>
      </w:divBdr>
      <w:divsChild>
        <w:div w:id="1582719251">
          <w:marLeft w:val="0"/>
          <w:marRight w:val="0"/>
          <w:marTop w:val="240"/>
          <w:marBottom w:val="240"/>
          <w:divBdr>
            <w:top w:val="none" w:sz="0" w:space="0" w:color="auto"/>
            <w:left w:val="none" w:sz="0" w:space="0" w:color="auto"/>
            <w:bottom w:val="none" w:sz="0" w:space="0" w:color="auto"/>
            <w:right w:val="none" w:sz="0" w:space="0" w:color="auto"/>
          </w:divBdr>
        </w:div>
        <w:div w:id="1233083841">
          <w:marLeft w:val="0"/>
          <w:marRight w:val="0"/>
          <w:marTop w:val="240"/>
          <w:marBottom w:val="240"/>
          <w:divBdr>
            <w:top w:val="none" w:sz="0" w:space="0" w:color="auto"/>
            <w:left w:val="none" w:sz="0" w:space="0" w:color="auto"/>
            <w:bottom w:val="none" w:sz="0" w:space="0" w:color="auto"/>
            <w:right w:val="none" w:sz="0" w:space="0" w:color="auto"/>
          </w:divBdr>
        </w:div>
        <w:div w:id="1521361184">
          <w:marLeft w:val="0"/>
          <w:marRight w:val="0"/>
          <w:marTop w:val="240"/>
          <w:marBottom w:val="240"/>
          <w:divBdr>
            <w:top w:val="none" w:sz="0" w:space="0" w:color="auto"/>
            <w:left w:val="none" w:sz="0" w:space="0" w:color="auto"/>
            <w:bottom w:val="none" w:sz="0" w:space="0" w:color="auto"/>
            <w:right w:val="none" w:sz="0" w:space="0" w:color="auto"/>
          </w:divBdr>
        </w:div>
        <w:div w:id="1392461145">
          <w:marLeft w:val="0"/>
          <w:marRight w:val="0"/>
          <w:marTop w:val="240"/>
          <w:marBottom w:val="240"/>
          <w:divBdr>
            <w:top w:val="none" w:sz="0" w:space="0" w:color="auto"/>
            <w:left w:val="none" w:sz="0" w:space="0" w:color="auto"/>
            <w:bottom w:val="none" w:sz="0" w:space="0" w:color="auto"/>
            <w:right w:val="none" w:sz="0" w:space="0" w:color="auto"/>
          </w:divBdr>
        </w:div>
        <w:div w:id="2019185703">
          <w:marLeft w:val="0"/>
          <w:marRight w:val="0"/>
          <w:marTop w:val="240"/>
          <w:marBottom w:val="240"/>
          <w:divBdr>
            <w:top w:val="none" w:sz="0" w:space="0" w:color="auto"/>
            <w:left w:val="none" w:sz="0" w:space="0" w:color="auto"/>
            <w:bottom w:val="none" w:sz="0" w:space="0" w:color="auto"/>
            <w:right w:val="none" w:sz="0" w:space="0" w:color="auto"/>
          </w:divBdr>
        </w:div>
        <w:div w:id="2052148424">
          <w:marLeft w:val="0"/>
          <w:marRight w:val="0"/>
          <w:marTop w:val="240"/>
          <w:marBottom w:val="240"/>
          <w:divBdr>
            <w:top w:val="none" w:sz="0" w:space="0" w:color="auto"/>
            <w:left w:val="none" w:sz="0" w:space="0" w:color="auto"/>
            <w:bottom w:val="none" w:sz="0" w:space="0" w:color="auto"/>
            <w:right w:val="none" w:sz="0" w:space="0" w:color="auto"/>
          </w:divBdr>
        </w:div>
        <w:div w:id="59798007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0B5B-624F-41D4-B144-9695705D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3801</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Админ</cp:lastModifiedBy>
  <cp:revision>5</cp:revision>
  <cp:lastPrinted>2020-01-14T07:06:00Z</cp:lastPrinted>
  <dcterms:created xsi:type="dcterms:W3CDTF">2020-01-14T06:25:00Z</dcterms:created>
  <dcterms:modified xsi:type="dcterms:W3CDTF">2020-01-14T07:20:00Z</dcterms:modified>
</cp:coreProperties>
</file>