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FB34" w14:textId="77777777" w:rsidR="00DC5D7A" w:rsidRPr="00C87141" w:rsidRDefault="00DC5D7A" w:rsidP="00DC5D7A">
      <w:pPr>
        <w:jc w:val="center"/>
      </w:pPr>
      <w:r w:rsidRPr="00C87141">
        <w:rPr>
          <w:noProof/>
        </w:rPr>
        <w:drawing>
          <wp:inline distT="0" distB="0" distL="0" distR="0" wp14:anchorId="5006C8DA" wp14:editId="2F542C96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8C1E6" w14:textId="77777777" w:rsidR="00DC5D7A" w:rsidRPr="00C87141" w:rsidRDefault="00DC5D7A" w:rsidP="00DC5D7A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5D7A" w:rsidRPr="00C87141" w14:paraId="0D1F615A" w14:textId="77777777" w:rsidTr="00A27E2C">
        <w:tc>
          <w:tcPr>
            <w:tcW w:w="4785" w:type="dxa"/>
            <w:hideMark/>
          </w:tcPr>
          <w:p w14:paraId="0C335D63" w14:textId="77777777" w:rsidR="00DC5D7A" w:rsidRPr="00C87141" w:rsidRDefault="00DC5D7A" w:rsidP="00A27E2C">
            <w:pPr>
              <w:jc w:val="center"/>
              <w:rPr>
                <w:b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299267B9" w14:textId="77777777" w:rsidR="00DC5D7A" w:rsidRPr="00C87141" w:rsidRDefault="00DC5D7A" w:rsidP="00A27E2C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70A1E5FE" w14:textId="77777777" w:rsidR="00DC5D7A" w:rsidRPr="00C87141" w:rsidRDefault="00DC5D7A" w:rsidP="00A27E2C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0E012D8C" w14:textId="77777777" w:rsidR="00DC5D7A" w:rsidRPr="00C87141" w:rsidRDefault="00DC5D7A" w:rsidP="00A27E2C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5E3D1977" w14:textId="77777777" w:rsidR="00DC5D7A" w:rsidRPr="00C87141" w:rsidRDefault="00DC5D7A" w:rsidP="00A27E2C">
            <w:pPr>
              <w:jc w:val="center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F44B8" wp14:editId="553C129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268C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906E09D" w14:textId="77777777" w:rsidR="00DC5D7A" w:rsidRPr="00C87141" w:rsidRDefault="00DC5D7A" w:rsidP="00A27E2C">
            <w:pPr>
              <w:ind w:left="175" w:hanging="175"/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7E3E6F0" w14:textId="77777777" w:rsidR="00DC5D7A" w:rsidRPr="00C87141" w:rsidRDefault="00DC5D7A" w:rsidP="00A27E2C">
            <w:pPr>
              <w:rPr>
                <w:lang w:val="uk-UA"/>
              </w:rPr>
            </w:pPr>
          </w:p>
        </w:tc>
      </w:tr>
    </w:tbl>
    <w:p w14:paraId="07E67D36" w14:textId="5FAAE4FB" w:rsidR="00DC5D7A" w:rsidRPr="00C87141" w:rsidRDefault="00DC5D7A" w:rsidP="00DC5D7A">
      <w:pPr>
        <w:jc w:val="center"/>
        <w:rPr>
          <w:b/>
        </w:rPr>
      </w:pPr>
      <w:r>
        <w:rPr>
          <w:b/>
        </w:rPr>
        <w:t>ПОСТАНОВЛЕНИЕ</w:t>
      </w:r>
    </w:p>
    <w:p w14:paraId="305E26FB" w14:textId="79C49F09" w:rsidR="00DC5D7A" w:rsidRPr="00C87141" w:rsidRDefault="00DC5D7A" w:rsidP="00DC5D7A">
      <w:pPr>
        <w:jc w:val="center"/>
        <w:rPr>
          <w:b/>
        </w:rPr>
      </w:pPr>
      <w:r w:rsidRPr="00C87141">
        <w:rPr>
          <w:b/>
          <w:u w:val="single"/>
        </w:rPr>
        <w:t xml:space="preserve">от </w:t>
      </w:r>
      <w:r>
        <w:rPr>
          <w:b/>
          <w:u w:val="single"/>
        </w:rPr>
        <w:t>«</w:t>
      </w:r>
      <w:r>
        <w:rPr>
          <w:b/>
          <w:u w:val="single"/>
        </w:rPr>
        <w:t>09</w:t>
      </w:r>
      <w:r>
        <w:rPr>
          <w:b/>
          <w:u w:val="single"/>
        </w:rPr>
        <w:t>»</w:t>
      </w:r>
      <w:r>
        <w:rPr>
          <w:b/>
          <w:u w:val="single"/>
        </w:rPr>
        <w:t xml:space="preserve"> января </w:t>
      </w:r>
      <w:r w:rsidRPr="00C87141">
        <w:rPr>
          <w:b/>
          <w:u w:val="single"/>
        </w:rPr>
        <w:t>202</w:t>
      </w:r>
      <w:r>
        <w:rPr>
          <w:b/>
          <w:u w:val="single"/>
        </w:rPr>
        <w:t>4</w:t>
      </w:r>
      <w:r w:rsidRPr="00C87141">
        <w:rPr>
          <w:b/>
          <w:u w:val="single"/>
        </w:rPr>
        <w:t xml:space="preserve"> года </w:t>
      </w:r>
      <w:r>
        <w:rPr>
          <w:b/>
        </w:rPr>
        <w:t xml:space="preserve">№ </w:t>
      </w:r>
      <w:r w:rsidR="003515FA">
        <w:rPr>
          <w:b/>
        </w:rPr>
        <w:t>2</w:t>
      </w:r>
    </w:p>
    <w:p w14:paraId="3214B0F9" w14:textId="5728E25E" w:rsidR="00DC5D7A" w:rsidRDefault="00DC5D7A" w:rsidP="00DC5D7A">
      <w:pPr>
        <w:ind w:firstLine="0"/>
        <w:jc w:val="center"/>
        <w:rPr>
          <w:b/>
        </w:rPr>
      </w:pPr>
      <w:r w:rsidRPr="00C87141">
        <w:rPr>
          <w:b/>
        </w:rPr>
        <w:t>с. Дмитровка</w:t>
      </w:r>
    </w:p>
    <w:p w14:paraId="56810664" w14:textId="77777777" w:rsidR="00DC5D7A" w:rsidRDefault="00DC5D7A" w:rsidP="00DC5D7A">
      <w:pPr>
        <w:ind w:firstLine="0"/>
        <w:jc w:val="center"/>
        <w:rPr>
          <w:b/>
        </w:rPr>
      </w:pPr>
    </w:p>
    <w:p w14:paraId="3429E7BB" w14:textId="287AB74D" w:rsidR="00896616" w:rsidRPr="00896616" w:rsidRDefault="006B0E58" w:rsidP="00DC5D7A">
      <w:pPr>
        <w:ind w:firstLine="0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Дмитровского сельского поселения от </w:t>
      </w:r>
      <w:r w:rsidR="003515FA">
        <w:rPr>
          <w:b/>
        </w:rPr>
        <w:t>11</w:t>
      </w:r>
      <w:r>
        <w:rPr>
          <w:b/>
        </w:rPr>
        <w:t>.0</w:t>
      </w:r>
      <w:r w:rsidR="003515FA">
        <w:rPr>
          <w:b/>
        </w:rPr>
        <w:t>1</w:t>
      </w:r>
      <w:r>
        <w:rPr>
          <w:b/>
        </w:rPr>
        <w:t>.202</w:t>
      </w:r>
      <w:r w:rsidR="003515FA">
        <w:rPr>
          <w:b/>
        </w:rPr>
        <w:t>1</w:t>
      </w:r>
      <w:r>
        <w:rPr>
          <w:b/>
        </w:rPr>
        <w:t xml:space="preserve"> № </w:t>
      </w:r>
      <w:r w:rsidR="003515FA">
        <w:rPr>
          <w:b/>
        </w:rPr>
        <w:t>2</w:t>
      </w:r>
      <w:r>
        <w:rPr>
          <w:b/>
        </w:rPr>
        <w:t xml:space="preserve"> «Об утверждении</w:t>
      </w:r>
      <w:r w:rsidR="00896616" w:rsidRPr="00896616">
        <w:rPr>
          <w:b/>
        </w:rPr>
        <w:t xml:space="preserve"> Порядка санкционирования оплаты денежных обязательств получателей бюджетных средств </w:t>
      </w:r>
      <w:r w:rsidR="00DC5D7A">
        <w:rPr>
          <w:b/>
        </w:rPr>
        <w:t>Дмитровского</w:t>
      </w:r>
      <w:r w:rsidR="00896616" w:rsidRPr="00896616">
        <w:rPr>
          <w:b/>
        </w:rPr>
        <w:t xml:space="preserve"> сельского поселения </w:t>
      </w:r>
      <w:r w:rsidR="00DC5D7A">
        <w:rPr>
          <w:b/>
        </w:rPr>
        <w:t>Советского</w:t>
      </w:r>
      <w:r w:rsidR="00896616" w:rsidRPr="00896616">
        <w:rPr>
          <w:b/>
        </w:rPr>
        <w:t xml:space="preserve"> района Республики Крым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DC5D7A">
        <w:rPr>
          <w:b/>
        </w:rPr>
        <w:t>Дмитровского</w:t>
      </w:r>
      <w:r w:rsidR="00896616" w:rsidRPr="00896616">
        <w:rPr>
          <w:b/>
        </w:rPr>
        <w:t xml:space="preserve"> сельского поселения </w:t>
      </w:r>
      <w:r w:rsidR="00DC5D7A">
        <w:rPr>
          <w:b/>
        </w:rPr>
        <w:t>Советского</w:t>
      </w:r>
      <w:r w:rsidR="00896616" w:rsidRPr="00896616">
        <w:rPr>
          <w:b/>
        </w:rPr>
        <w:t xml:space="preserve"> района Республики Крым</w:t>
      </w:r>
    </w:p>
    <w:p w14:paraId="46ABC740" w14:textId="77777777" w:rsidR="00896616" w:rsidRDefault="00896616" w:rsidP="00896616">
      <w:pPr>
        <w:ind w:firstLine="0"/>
      </w:pPr>
    </w:p>
    <w:p w14:paraId="4707C5AE" w14:textId="006BE51B" w:rsidR="00896616" w:rsidRDefault="00896616" w:rsidP="00896616">
      <w:pPr>
        <w:ind w:firstLine="708"/>
      </w:pPr>
      <w:r>
        <w:t xml:space="preserve">В соответствии со статьями 219 и 219.2 Бюджетного кодекса Российской Федерации, администрация </w:t>
      </w:r>
      <w:r w:rsidR="00DC5D7A">
        <w:t>Дмитровского</w:t>
      </w:r>
      <w:r>
        <w:t xml:space="preserve"> сельского поселения </w:t>
      </w:r>
      <w:r w:rsidR="00DC5D7A">
        <w:t>Советского</w:t>
      </w:r>
      <w:r>
        <w:t xml:space="preserve"> района Республики Крым</w:t>
      </w:r>
    </w:p>
    <w:p w14:paraId="10377F7A" w14:textId="77777777" w:rsidR="00896616" w:rsidRDefault="00896616" w:rsidP="00896616">
      <w:pPr>
        <w:ind w:firstLine="0"/>
      </w:pPr>
    </w:p>
    <w:p w14:paraId="3C2227F0" w14:textId="77777777" w:rsidR="00896616" w:rsidRPr="00896616" w:rsidRDefault="00896616" w:rsidP="00896616">
      <w:pPr>
        <w:ind w:firstLine="0"/>
        <w:jc w:val="center"/>
        <w:rPr>
          <w:b/>
        </w:rPr>
      </w:pPr>
      <w:r w:rsidRPr="00896616">
        <w:rPr>
          <w:b/>
        </w:rPr>
        <w:t>ПОСТАНОВЛЯЕТ:</w:t>
      </w:r>
    </w:p>
    <w:p w14:paraId="0562FA02" w14:textId="77777777" w:rsidR="00896616" w:rsidRDefault="00896616" w:rsidP="00896616">
      <w:pPr>
        <w:ind w:firstLine="0"/>
      </w:pPr>
    </w:p>
    <w:p w14:paraId="411DCDB5" w14:textId="07161FB3" w:rsidR="00896616" w:rsidRDefault="00896616" w:rsidP="00DC5D7A">
      <w:pPr>
        <w:ind w:firstLine="708"/>
      </w:pPr>
      <w:r>
        <w:t xml:space="preserve">1. </w:t>
      </w:r>
      <w:r w:rsidR="003515FA" w:rsidRPr="003515FA">
        <w:t>1.</w:t>
      </w:r>
      <w:r w:rsidR="003515FA" w:rsidRPr="003515FA">
        <w:tab/>
        <w:t>Внести в постановление администрации Дмитровского сельского поселения Советского района Республики Крым № 2 от 11.01.2021 «Об утверждении Порядка санкционирования оплаты денежных обязательств получателей бюджетных средств Дмитровского сельского поселения Советского района Республики Крым и оплаты денежных обязательств, подлежащих исполнению за счет бюджетных ассигнований по источникам финансирования дефицита бюджета Дмитровского сельского поселения Советского района Республики Крым» следующие изменения:</w:t>
      </w:r>
    </w:p>
    <w:p w14:paraId="3156256F" w14:textId="77777777" w:rsidR="003515FA" w:rsidRDefault="003515FA" w:rsidP="003515FA">
      <w:pPr>
        <w:ind w:firstLine="708"/>
      </w:pPr>
      <w:r>
        <w:t>в пункте 4:</w:t>
      </w:r>
    </w:p>
    <w:p w14:paraId="50E6E405" w14:textId="77777777" w:rsidR="003515FA" w:rsidRDefault="003515FA" w:rsidP="003515FA">
      <w:pPr>
        <w:ind w:firstLine="708"/>
      </w:pPr>
      <w:r>
        <w:t>подпункт 1 изложить в следующей редакции:</w:t>
      </w:r>
    </w:p>
    <w:p w14:paraId="44C685B5" w14:textId="765656D3" w:rsidR="003515FA" w:rsidRDefault="003515FA" w:rsidP="003515FA">
      <w:pPr>
        <w:ind w:firstLine="708"/>
      </w:pPr>
      <w:r>
        <w:t>«1)</w:t>
      </w:r>
      <w:r>
        <w:t xml:space="preserve"> </w:t>
      </w:r>
      <w:r>
        <w:t>подписей,</w:t>
      </w:r>
      <w:r>
        <w:t xml:space="preserve"> </w:t>
      </w:r>
      <w:r>
        <w:t>соответствующих имеющимся</w:t>
      </w:r>
      <w:r>
        <w:t xml:space="preserve"> </w:t>
      </w:r>
      <w:r>
        <w:t>образцам,</w:t>
      </w:r>
      <w:r>
        <w:t xml:space="preserve"> </w:t>
      </w:r>
      <w:r>
        <w:t xml:space="preserve">представленным получателем бюджетных средств муниципального образования </w:t>
      </w:r>
      <w:r>
        <w:t>Дмитровского</w:t>
      </w:r>
      <w:r>
        <w:t xml:space="preserve"> сельского поселения Советского района Республики Крым» (администратором источников финансирования дефицита бюджета муниципального образования </w:t>
      </w:r>
      <w:r>
        <w:t>Дмитровского</w:t>
      </w:r>
      <w:r>
        <w:t xml:space="preserve"> сельского поселения Советского района Республики Крым») для открытия соответствующего лицевого счета в порядке, установленном Федеральным казначейством (за исключением Распоряжения, сформированного и подписанного в </w:t>
      </w:r>
      <w:r>
        <w:lastRenderedPageBreak/>
        <w:t>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нужд);»;</w:t>
      </w:r>
    </w:p>
    <w:p w14:paraId="0F044E31" w14:textId="2AB5F8F3" w:rsidR="003515FA" w:rsidRDefault="003515FA" w:rsidP="003515FA">
      <w:pPr>
        <w:ind w:firstLine="708"/>
      </w:pPr>
      <w:r>
        <w:t xml:space="preserve">в подпункте 14 слова «реквизитов (номер, дата) документов (договора, муниципального контракта, соглашения) (при наличии)» заменить словами «реквизитов (номер, дата) документов (договора (муниципального контракта) на поставку товаров, выполнение работ, оказание услуг (далее - договор (муниципальный контракт), соглашения о предоставлении из бюджета муниципального образования </w:t>
      </w:r>
      <w:r>
        <w:t>Дмитровского</w:t>
      </w:r>
      <w:r>
        <w:t xml:space="preserve"> сельского поселения Советского района Республики Крым» местному бюджету межбюджетного трансферта в форме субсидии, субвенции, иного межбюджетного трансферта, договора (соглашения) о предоставлении субсидии муниципальному бюджетному или автономному учреждению муниципального образования </w:t>
      </w:r>
      <w:r>
        <w:t>Дмитровского</w:t>
      </w:r>
      <w:r>
        <w:t xml:space="preserve"> сельского поселения Советского района Республики Крым», договора (соглашения) о предоставлении субсидии из бюджета муниципального образования </w:t>
      </w:r>
      <w:r>
        <w:t>Дмитровского</w:t>
      </w:r>
      <w:r>
        <w:t xml:space="preserve"> сельского поселения Советского района Республики Крым» юридическому 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статьей 80 Бюджетного кодекса Российской Федерации (далее - договор о предоставлении инвестиций) (при наличии)»;</w:t>
      </w:r>
    </w:p>
    <w:p w14:paraId="333874AF" w14:textId="77777777" w:rsidR="003515FA" w:rsidRDefault="003515FA" w:rsidP="003515FA">
      <w:pPr>
        <w:ind w:firstLine="708"/>
      </w:pPr>
      <w:r>
        <w:t>подпункт 15 изложить в следующей редакции:</w:t>
      </w:r>
    </w:p>
    <w:p w14:paraId="17E130F9" w14:textId="4EC5BD8E" w:rsidR="003515FA" w:rsidRDefault="003515FA" w:rsidP="003515FA">
      <w:pPr>
        <w:ind w:firstLine="708"/>
      </w:pPr>
      <w:r>
        <w:t xml:space="preserve">«15)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бюджетных средств муниципального образования </w:t>
      </w:r>
      <w:r>
        <w:t>Дмитровского</w:t>
      </w:r>
      <w:r>
        <w:t xml:space="preserve"> сельского поселения Советского района Республики Крым», и документов, подтверждающих возникновение денежных обязательств получателей средств бюджетных средств муниципального образования </w:t>
      </w:r>
      <w:r>
        <w:t>Дмитровского</w:t>
      </w:r>
      <w:r>
        <w:t xml:space="preserve"> сельского поселения Советского района Республики Крым», являющегося приложением образования </w:t>
      </w:r>
      <w:r>
        <w:t>Дмитровского</w:t>
      </w:r>
      <w:r>
        <w:t xml:space="preserve"> сельского поселения Советского района Республики Крым» № 3 к Порядку учета бюджетных и денежных обязательств получателей бюджетных средств муниципального образования </w:t>
      </w:r>
      <w:r>
        <w:t>Дмитровского</w:t>
      </w:r>
      <w:r>
        <w:t xml:space="preserve"> сельского поселения Советского района Республики Крым» Управлением Федерального казначейства по Республике Крым, утвержденному постановлению Муниципального образования </w:t>
      </w:r>
      <w:r>
        <w:t>Дмитровского</w:t>
      </w:r>
      <w:r>
        <w:t xml:space="preserve"> сельского поселения Советского района Республики Крым» от </w:t>
      </w:r>
      <w:r w:rsidRPr="003515FA">
        <w:rPr>
          <w:highlight w:val="yellow"/>
        </w:rPr>
        <w:t>30 декабря 2021 года № 230,</w:t>
      </w:r>
      <w:r>
        <w:t xml:space="preserve"> (далее соответственно - порядок учета обязательств,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</w:t>
      </w:r>
      <w:r>
        <w:lastRenderedPageBreak/>
        <w:t>(муниципальному контракту),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платы);»;</w:t>
      </w:r>
    </w:p>
    <w:p w14:paraId="35207A4D" w14:textId="77777777" w:rsidR="003515FA" w:rsidRDefault="003515FA" w:rsidP="003515FA">
      <w:pPr>
        <w:ind w:firstLine="708"/>
      </w:pPr>
      <w:r>
        <w:t>Дополнить подпунктами 17,18 следующего содержания:</w:t>
      </w:r>
    </w:p>
    <w:p w14:paraId="3A00BE81" w14:textId="77777777" w:rsidR="003515FA" w:rsidRDefault="003515FA" w:rsidP="003515FA">
      <w:pPr>
        <w:ind w:firstLine="708"/>
      </w:pPr>
      <w:r>
        <w:t>«17) 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</w:t>
      </w:r>
    </w:p>
    <w:p w14:paraId="49992F3B" w14:textId="77777777" w:rsidR="003515FA" w:rsidRDefault="003515FA" w:rsidP="003515FA">
      <w:pPr>
        <w:ind w:firstLine="708"/>
      </w:pPr>
      <w: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«02»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контрактов).»</w:t>
      </w:r>
    </w:p>
    <w:p w14:paraId="14B5D882" w14:textId="77777777" w:rsidR="003515FA" w:rsidRDefault="003515FA" w:rsidP="003515FA">
      <w:pPr>
        <w:ind w:firstLine="708"/>
      </w:pPr>
      <w:r>
        <w:t>в абзаце седьмом пункта 5 слова «на поставку товаров, выполнение работ, оказание услуг для муниципальных нужд (далее - договор (муниципальный контракт))» исключить;</w:t>
      </w:r>
    </w:p>
    <w:p w14:paraId="1F3FA030" w14:textId="77777777" w:rsidR="003515FA" w:rsidRDefault="003515FA" w:rsidP="003515FA">
      <w:pPr>
        <w:ind w:firstLine="708"/>
      </w:pPr>
      <w:r>
        <w:t>в пункте 6:</w:t>
      </w:r>
    </w:p>
    <w:p w14:paraId="66F10450" w14:textId="77777777" w:rsidR="003515FA" w:rsidRDefault="003515FA" w:rsidP="003515FA">
      <w:pPr>
        <w:ind w:firstLine="708"/>
      </w:pPr>
      <w:r>
        <w:t>подпункт 2 изложить в следующей редакции:</w:t>
      </w:r>
    </w:p>
    <w:p w14:paraId="473F57B7" w14:textId="23B24847" w:rsidR="003515FA" w:rsidRDefault="003515FA" w:rsidP="003515FA">
      <w:pPr>
        <w:ind w:firstLine="708"/>
      </w:pPr>
      <w:r>
        <w:t>«2) соответствие содержания текста назначения платежа, указанного в Распоряжении,</w:t>
      </w:r>
      <w:r>
        <w:t xml:space="preserve"> </w:t>
      </w:r>
      <w:r>
        <w:t>содержанию операции, исходя из документа, подтверждающего возникновение денежного обязательства;»;</w:t>
      </w:r>
    </w:p>
    <w:p w14:paraId="6414DB79" w14:textId="77777777" w:rsidR="003515FA" w:rsidRDefault="003515FA" w:rsidP="003515FA">
      <w:pPr>
        <w:ind w:firstLine="708"/>
      </w:pPr>
      <w:r>
        <w:t>подпункт 12 изложить в следующей редакции:</w:t>
      </w:r>
    </w:p>
    <w:p w14:paraId="0F34A28D" w14:textId="77777777" w:rsidR="003515FA" w:rsidRDefault="003515FA" w:rsidP="003515FA">
      <w:pPr>
        <w:ind w:firstLine="708"/>
      </w:pPr>
      <w:r>
        <w:t xml:space="preserve">«12) </w:t>
      </w:r>
      <w:proofErr w:type="spellStart"/>
      <w:r>
        <w:t>непревышение</w:t>
      </w:r>
      <w:proofErr w:type="spellEnd"/>
      <w:r>
        <w:t xml:space="preserve"> размера авансового платежа, указанного 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платежей;»;</w:t>
      </w:r>
    </w:p>
    <w:p w14:paraId="714CBCC8" w14:textId="77777777" w:rsidR="003515FA" w:rsidRDefault="003515FA" w:rsidP="003515FA">
      <w:pPr>
        <w:ind w:firstLine="708"/>
      </w:pPr>
      <w:r>
        <w:t>подпункт 13 изложить в следующей редакции:</w:t>
      </w:r>
    </w:p>
    <w:p w14:paraId="27F34263" w14:textId="77777777" w:rsidR="003515FA" w:rsidRDefault="003515FA" w:rsidP="003515FA">
      <w:pPr>
        <w:ind w:firstLine="708"/>
      </w:pPr>
      <w:r>
        <w:t>«13) соответствие уникального номера реестровой записи в реестре контрактов договору (муниципальному контракту), подлежащему включению в реестр контрактов, указанных в Распоряжении;»;</w:t>
      </w:r>
    </w:p>
    <w:p w14:paraId="3A46A203" w14:textId="77777777" w:rsidR="003515FA" w:rsidRDefault="003515FA" w:rsidP="003515FA">
      <w:pPr>
        <w:ind w:firstLine="708"/>
      </w:pPr>
      <w:r>
        <w:t>дополнить подпунктами 17 и 18 следующего содержания:</w:t>
      </w:r>
    </w:p>
    <w:p w14:paraId="42C222F5" w14:textId="77777777" w:rsidR="003515FA" w:rsidRDefault="003515FA" w:rsidP="003515FA">
      <w:pPr>
        <w:ind w:firstLine="708"/>
      </w:pPr>
      <w:r>
        <w:t>«17)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14:paraId="2CC3F0FD" w14:textId="77777777" w:rsidR="003515FA" w:rsidRDefault="003515FA" w:rsidP="003515FA">
      <w:pPr>
        <w:ind w:firstLine="708"/>
      </w:pPr>
      <w:r>
        <w:t>18) не превышение суммы Распоряжения над суммой, указанной в документе, подтверждающем возникновение денежного обязательства.»;</w:t>
      </w:r>
    </w:p>
    <w:p w14:paraId="7400E788" w14:textId="77777777" w:rsidR="003515FA" w:rsidRDefault="003515FA" w:rsidP="003515FA">
      <w:pPr>
        <w:ind w:firstLine="708"/>
      </w:pPr>
      <w:r>
        <w:lastRenderedPageBreak/>
        <w:t>в пункте 7:</w:t>
      </w:r>
    </w:p>
    <w:p w14:paraId="61BF5380" w14:textId="77777777" w:rsidR="003515FA" w:rsidRDefault="003515FA" w:rsidP="003515FA">
      <w:pPr>
        <w:ind w:firstLine="708"/>
      </w:pPr>
      <w:r>
        <w:t>в абзаце первом после слов «подтверждающий возникновение денежного обязательства» дополнить словами «(за исключением документов, указанных в пунктах 2-1, 11, 12, 13 графы 3 Перечня).»;</w:t>
      </w:r>
    </w:p>
    <w:p w14:paraId="03F34286" w14:textId="77777777" w:rsidR="003515FA" w:rsidRDefault="003515FA" w:rsidP="003515FA">
      <w:pPr>
        <w:ind w:firstLine="708"/>
      </w:pPr>
      <w:r>
        <w:t>абзац четвертый признать утратившим силу;</w:t>
      </w:r>
    </w:p>
    <w:p w14:paraId="264BCD2C" w14:textId="77777777" w:rsidR="003515FA" w:rsidRDefault="003515FA" w:rsidP="003515FA">
      <w:pPr>
        <w:ind w:firstLine="708"/>
      </w:pPr>
      <w:r>
        <w:t>в пункте 8 после слов «УФК по Республике Крым» дополнить словами «, в том числе с использованием единой информационной системы в сфере закупок,»;</w:t>
      </w:r>
    </w:p>
    <w:p w14:paraId="450AD731" w14:textId="77777777" w:rsidR="003515FA" w:rsidRDefault="003515FA" w:rsidP="003515FA">
      <w:pPr>
        <w:ind w:firstLine="708"/>
      </w:pPr>
      <w:r>
        <w:t>в абзаце первом пункта 11 слова «пунктами 3, 4, подпунктами 1 - 13, 16 пункта 6, пунктами 7, 9 и 10» заменить словами «пунктами 3, 4, подпунктами 1 - 14, 16 - 18 пункта 6, пунктами 7, 9 и 10».</w:t>
      </w:r>
    </w:p>
    <w:p w14:paraId="4BEE5435" w14:textId="77777777" w:rsidR="003515FA" w:rsidRDefault="003515FA" w:rsidP="003515FA">
      <w:pPr>
        <w:ind w:firstLine="708"/>
      </w:pPr>
    </w:p>
    <w:p w14:paraId="46A79499" w14:textId="68231BBF" w:rsidR="003515FA" w:rsidRDefault="003515FA" w:rsidP="003515FA">
      <w:pPr>
        <w:ind w:firstLine="708"/>
      </w:pPr>
      <w:r>
        <w:t xml:space="preserve">2. Обеспечить размещение настоящего приказа на официальном портале Правительства Республики Крым на странице </w:t>
      </w:r>
      <w:r>
        <w:t>Дмитровского</w:t>
      </w:r>
      <w:r>
        <w:t xml:space="preserve"> сельского поселения Советского района Республики Крым в разделе приказы </w:t>
      </w:r>
      <w:r>
        <w:t>Дмитровского</w:t>
      </w:r>
      <w:r>
        <w:t xml:space="preserve"> сельского поселения Советского района Республики Крым sovmo.rk.gov.ru. </w:t>
      </w:r>
    </w:p>
    <w:p w14:paraId="25FC7F49" w14:textId="77777777" w:rsidR="003515FA" w:rsidRDefault="003515FA" w:rsidP="003515FA">
      <w:pPr>
        <w:ind w:firstLine="708"/>
      </w:pPr>
    </w:p>
    <w:p w14:paraId="76CABA37" w14:textId="57391177" w:rsidR="003515FA" w:rsidRDefault="003515FA" w:rsidP="003515FA">
      <w:pPr>
        <w:ind w:firstLine="708"/>
      </w:pPr>
      <w:r>
        <w:t xml:space="preserve">3. Настоящий </w:t>
      </w:r>
      <w:r>
        <w:t>постановление</w:t>
      </w:r>
      <w:r>
        <w:t xml:space="preserve"> вступает в силу</w:t>
      </w:r>
      <w:r>
        <w:t xml:space="preserve"> с момента подписания и </w:t>
      </w:r>
      <w:r>
        <w:t>распространяет свое действие на отношения, возникшие с 1 января 2024 года.</w:t>
      </w:r>
    </w:p>
    <w:p w14:paraId="7C0D5D02" w14:textId="77777777" w:rsidR="00896616" w:rsidRDefault="00896616" w:rsidP="00896616">
      <w:pPr>
        <w:ind w:firstLine="0"/>
      </w:pPr>
    </w:p>
    <w:p w14:paraId="2F178A8A" w14:textId="77777777" w:rsidR="00DC5D7A" w:rsidRDefault="00DC5D7A" w:rsidP="00DC5D7A">
      <w:pPr>
        <w:spacing w:line="0" w:lineRule="atLeast"/>
        <w:ind w:firstLine="0"/>
        <w:rPr>
          <w:rFonts w:eastAsia="Times New Roman"/>
          <w:b/>
        </w:rPr>
      </w:pPr>
      <w:r w:rsidRPr="00C87141">
        <w:rPr>
          <w:rFonts w:eastAsia="Times New Roman"/>
          <w:b/>
        </w:rPr>
        <w:t>Председатель Дмитровского сельского</w:t>
      </w:r>
    </w:p>
    <w:p w14:paraId="352AA5DA" w14:textId="77777777" w:rsidR="00DC5D7A" w:rsidRDefault="00DC5D7A" w:rsidP="00DC5D7A">
      <w:pPr>
        <w:spacing w:line="0" w:lineRule="atLeast"/>
        <w:ind w:firstLine="0"/>
        <w:rPr>
          <w:rFonts w:eastAsia="Times New Roman"/>
          <w:b/>
        </w:rPr>
      </w:pPr>
      <w:r>
        <w:rPr>
          <w:rFonts w:eastAsia="Times New Roman"/>
          <w:b/>
        </w:rPr>
        <w:t>с</w:t>
      </w:r>
      <w:r w:rsidRPr="00C87141">
        <w:rPr>
          <w:rFonts w:eastAsia="Times New Roman"/>
          <w:b/>
        </w:rPr>
        <w:t>овета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>–</w:t>
      </w:r>
      <w:r>
        <w:rPr>
          <w:rFonts w:eastAsia="Times New Roman"/>
          <w:b/>
        </w:rPr>
        <w:t xml:space="preserve"> г</w:t>
      </w:r>
      <w:r w:rsidRPr="00C87141">
        <w:rPr>
          <w:rFonts w:eastAsia="Times New Roman"/>
          <w:b/>
        </w:rPr>
        <w:t>лава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 xml:space="preserve">администрации </w:t>
      </w:r>
    </w:p>
    <w:p w14:paraId="40296E3E" w14:textId="77777777" w:rsidR="00DC5D7A" w:rsidRPr="00C87141" w:rsidRDefault="00DC5D7A" w:rsidP="00DC5D7A">
      <w:pPr>
        <w:spacing w:line="0" w:lineRule="atLeast"/>
        <w:ind w:firstLine="0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 сельского поселения</w:t>
      </w:r>
    </w:p>
    <w:p w14:paraId="5EFC9EDA" w14:textId="4773056C" w:rsidR="00DC5D7A" w:rsidRDefault="00DC5D7A" w:rsidP="003515FA">
      <w:pPr>
        <w:spacing w:line="0" w:lineRule="atLeast"/>
        <w:ind w:firstLine="0"/>
        <w:rPr>
          <w:b/>
        </w:rPr>
      </w:pPr>
      <w:r w:rsidRPr="00C87141">
        <w:rPr>
          <w:rFonts w:eastAsia="Times New Roman"/>
          <w:b/>
        </w:rPr>
        <w:t>Советского района Республики Крым</w:t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  <w:t>Д.А.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>Ефременко</w:t>
      </w:r>
    </w:p>
    <w:sectPr w:rsidR="00DC5D7A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3A70"/>
    <w:multiLevelType w:val="multilevel"/>
    <w:tmpl w:val="C8305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2929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16"/>
    <w:rsid w:val="00025710"/>
    <w:rsid w:val="000D4B4F"/>
    <w:rsid w:val="000E2DEA"/>
    <w:rsid w:val="001A7869"/>
    <w:rsid w:val="001F24C1"/>
    <w:rsid w:val="002C690A"/>
    <w:rsid w:val="003515FA"/>
    <w:rsid w:val="00381B7C"/>
    <w:rsid w:val="003E3951"/>
    <w:rsid w:val="006B0E58"/>
    <w:rsid w:val="008434A8"/>
    <w:rsid w:val="00896616"/>
    <w:rsid w:val="00BD67E0"/>
    <w:rsid w:val="00D43B49"/>
    <w:rsid w:val="00DB7AB5"/>
    <w:rsid w:val="00DC5D7A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9E28"/>
  <w15:docId w15:val="{B3D6AA09-1FCC-4CD0-AE49-ECC4B30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7AB5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7AB5"/>
    <w:pPr>
      <w:widowControl w:val="0"/>
      <w:shd w:val="clear" w:color="auto" w:fill="FFFFFF"/>
      <w:spacing w:after="100"/>
      <w:ind w:firstLine="400"/>
      <w:jc w:val="left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C5D7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5D7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D7A"/>
    <w:pPr>
      <w:widowControl w:val="0"/>
      <w:shd w:val="clear" w:color="auto" w:fill="FFFFFF"/>
      <w:spacing w:before="660" w:after="300" w:line="322" w:lineRule="exact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dcterms:created xsi:type="dcterms:W3CDTF">2024-01-18T09:00:00Z</dcterms:created>
  <dcterms:modified xsi:type="dcterms:W3CDTF">2024-01-18T11:26:00Z</dcterms:modified>
</cp:coreProperties>
</file>