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6003" w14:textId="77777777" w:rsidR="00A225A0" w:rsidRPr="00A225A0" w:rsidRDefault="00A225A0" w:rsidP="00A225A0">
      <w:pPr>
        <w:ind w:firstLine="720"/>
        <w:jc w:val="center"/>
        <w:rPr>
          <w:lang w:eastAsia="en-US"/>
        </w:rPr>
      </w:pPr>
      <w:r w:rsidRPr="00A225A0">
        <w:rPr>
          <w:noProof/>
        </w:rPr>
        <w:drawing>
          <wp:inline distT="0" distB="0" distL="0" distR="0" wp14:anchorId="601D2C63" wp14:editId="5A3CB2FF">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3DDB4B80" w14:textId="77777777" w:rsidR="00A225A0" w:rsidRPr="00A225A0" w:rsidRDefault="00A225A0" w:rsidP="00A225A0">
      <w:pPr>
        <w:ind w:firstLine="720"/>
        <w:jc w:val="center"/>
        <w:rPr>
          <w:b/>
          <w:lang w:eastAsia="en-US"/>
        </w:rPr>
      </w:pPr>
      <w:r w:rsidRPr="00A225A0">
        <w:rPr>
          <w:b/>
          <w:lang w:eastAsia="en-US"/>
        </w:rPr>
        <w:t xml:space="preserve">АДМИНИСТРАЦИЯ </w:t>
      </w:r>
      <w:r w:rsidRPr="00A225A0">
        <w:rPr>
          <w:b/>
          <w:lang w:val="uk-UA" w:eastAsia="en-US"/>
        </w:rPr>
        <w:t xml:space="preserve">ДМИТРОВСКОГО СЕЛЬСКОГО ПОСЕЛЕНИЯ </w:t>
      </w:r>
      <w:r w:rsidRPr="00A225A0">
        <w:rPr>
          <w:b/>
          <w:lang w:eastAsia="en-US"/>
        </w:rPr>
        <w:t>СОВ</w:t>
      </w:r>
      <w:r w:rsidRPr="00A225A0">
        <w:rPr>
          <w:b/>
          <w:lang w:val="uk-UA" w:eastAsia="en-US"/>
        </w:rPr>
        <w:t>Е</w:t>
      </w:r>
      <w:r w:rsidRPr="00A225A0">
        <w:rPr>
          <w:b/>
          <w:lang w:eastAsia="en-US"/>
        </w:rPr>
        <w:t>ТСКОГО РАЙОНА РЕСПУБЛИКИ КРЫМ</w:t>
      </w:r>
    </w:p>
    <w:tbl>
      <w:tblPr>
        <w:tblW w:w="0" w:type="auto"/>
        <w:tblLook w:val="04A0" w:firstRow="1" w:lastRow="0" w:firstColumn="1" w:lastColumn="0" w:noHBand="0" w:noVBand="1"/>
      </w:tblPr>
      <w:tblGrid>
        <w:gridCol w:w="4785"/>
        <w:gridCol w:w="4786"/>
      </w:tblGrid>
      <w:tr w:rsidR="00A225A0" w:rsidRPr="00A225A0" w14:paraId="0799F391" w14:textId="77777777" w:rsidTr="00CD0C60">
        <w:tc>
          <w:tcPr>
            <w:tcW w:w="4785" w:type="dxa"/>
            <w:hideMark/>
          </w:tcPr>
          <w:p w14:paraId="20EC435F" w14:textId="77777777" w:rsidR="00A225A0" w:rsidRPr="00A225A0" w:rsidRDefault="00A225A0" w:rsidP="00CD0C60">
            <w:pPr>
              <w:ind w:firstLine="720"/>
              <w:jc w:val="center"/>
              <w:rPr>
                <w:b/>
                <w:lang w:eastAsia="en-US"/>
              </w:rPr>
            </w:pPr>
            <w:r w:rsidRPr="00A225A0">
              <w:rPr>
                <w:b/>
                <w:lang w:eastAsia="en-US"/>
              </w:rPr>
              <w:t>АДМ</w:t>
            </w:r>
            <w:r w:rsidRPr="00A225A0">
              <w:rPr>
                <w:b/>
                <w:lang w:val="uk-UA" w:eastAsia="en-US"/>
              </w:rPr>
              <w:t>І</w:t>
            </w:r>
            <w:r w:rsidRPr="00A225A0">
              <w:rPr>
                <w:b/>
                <w:lang w:eastAsia="en-US"/>
              </w:rPr>
              <w:t>Н</w:t>
            </w:r>
            <w:r w:rsidRPr="00A225A0">
              <w:rPr>
                <w:b/>
                <w:lang w:val="uk-UA" w:eastAsia="en-US"/>
              </w:rPr>
              <w:t>І</w:t>
            </w:r>
            <w:r w:rsidRPr="00A225A0">
              <w:rPr>
                <w:b/>
                <w:lang w:eastAsia="en-US"/>
              </w:rPr>
              <w:t>СТРАЦ</w:t>
            </w:r>
            <w:r w:rsidRPr="00A225A0">
              <w:rPr>
                <w:b/>
                <w:lang w:val="uk-UA" w:eastAsia="en-US"/>
              </w:rPr>
              <w:t>І</w:t>
            </w:r>
            <w:r w:rsidRPr="00A225A0">
              <w:rPr>
                <w:b/>
                <w:lang w:eastAsia="en-US"/>
              </w:rPr>
              <w:t>Я</w:t>
            </w:r>
          </w:p>
          <w:p w14:paraId="22E14D22" w14:textId="77777777" w:rsidR="00A225A0" w:rsidRPr="00A225A0" w:rsidRDefault="00A225A0" w:rsidP="00CD0C60">
            <w:pPr>
              <w:ind w:firstLine="720"/>
              <w:jc w:val="center"/>
              <w:rPr>
                <w:b/>
                <w:lang w:eastAsia="en-US"/>
              </w:rPr>
            </w:pPr>
            <w:r w:rsidRPr="00A225A0">
              <w:rPr>
                <w:b/>
                <w:lang w:eastAsia="en-US"/>
              </w:rPr>
              <w:t>ДМИТРІВСЬКОГО</w:t>
            </w:r>
          </w:p>
          <w:p w14:paraId="3858DEFA" w14:textId="77777777" w:rsidR="00A225A0" w:rsidRPr="00A225A0" w:rsidRDefault="00A225A0" w:rsidP="00CD0C60">
            <w:pPr>
              <w:ind w:firstLine="720"/>
              <w:jc w:val="center"/>
              <w:rPr>
                <w:b/>
                <w:lang w:val="uk-UA" w:eastAsia="en-US"/>
              </w:rPr>
            </w:pPr>
            <w:r w:rsidRPr="00A225A0">
              <w:rPr>
                <w:b/>
                <w:lang w:val="uk-UA" w:eastAsia="en-US"/>
              </w:rPr>
              <w:t>СІЛЬСКОГО ПОСЕЛЕНИЯ</w:t>
            </w:r>
          </w:p>
          <w:p w14:paraId="446EFD8E" w14:textId="77777777" w:rsidR="00A225A0" w:rsidRPr="00A225A0" w:rsidRDefault="00A225A0" w:rsidP="00CD0C60">
            <w:pPr>
              <w:ind w:firstLine="720"/>
              <w:jc w:val="center"/>
              <w:rPr>
                <w:b/>
                <w:lang w:eastAsia="en-US"/>
              </w:rPr>
            </w:pPr>
            <w:r w:rsidRPr="00A225A0">
              <w:rPr>
                <w:b/>
                <w:lang w:eastAsia="en-US"/>
              </w:rPr>
              <w:t>СОВ</w:t>
            </w:r>
            <w:r w:rsidRPr="00A225A0">
              <w:rPr>
                <w:b/>
                <w:lang w:val="uk-UA" w:eastAsia="en-US"/>
              </w:rPr>
              <w:t xml:space="preserve">ЄТСЬКОГО РАЙОНУ </w:t>
            </w:r>
          </w:p>
          <w:p w14:paraId="7101F72A" w14:textId="77777777" w:rsidR="00A225A0" w:rsidRPr="00A225A0" w:rsidRDefault="00A225A0" w:rsidP="00CD0C60">
            <w:pPr>
              <w:ind w:firstLine="720"/>
              <w:jc w:val="center"/>
              <w:rPr>
                <w:lang w:val="uk-UA" w:eastAsia="en-US"/>
              </w:rPr>
            </w:pPr>
            <w:r w:rsidRPr="00A225A0">
              <w:rPr>
                <w:noProof/>
                <w:lang w:eastAsia="en-US"/>
              </w:rPr>
              <mc:AlternateContent>
                <mc:Choice Requires="wps">
                  <w:drawing>
                    <wp:anchor distT="4294967294" distB="4294967294" distL="114300" distR="114300" simplePos="0" relativeHeight="251659264" behindDoc="0" locked="0" layoutInCell="1" allowOverlap="1" wp14:anchorId="65ABC317" wp14:editId="09683D20">
                      <wp:simplePos x="0" y="0"/>
                      <wp:positionH relativeFrom="column">
                        <wp:posOffset>32385</wp:posOffset>
                      </wp:positionH>
                      <wp:positionV relativeFrom="paragraph">
                        <wp:posOffset>281304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2E349"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A225A0">
              <w:rPr>
                <w:b/>
                <w:lang w:eastAsia="en-US"/>
              </w:rPr>
              <w:t>РЕСПУБЛ</w:t>
            </w:r>
            <w:r w:rsidRPr="00A225A0">
              <w:rPr>
                <w:b/>
                <w:lang w:val="uk-UA" w:eastAsia="en-US"/>
              </w:rPr>
              <w:t>ІКИ</w:t>
            </w:r>
            <w:r w:rsidRPr="00A225A0">
              <w:rPr>
                <w:b/>
                <w:lang w:eastAsia="en-US"/>
              </w:rPr>
              <w:t xml:space="preserve"> КР</w:t>
            </w:r>
            <w:r w:rsidRPr="00A225A0">
              <w:rPr>
                <w:b/>
                <w:lang w:val="uk-UA" w:eastAsia="en-US"/>
              </w:rPr>
              <w:t>И</w:t>
            </w:r>
            <w:r w:rsidRPr="00A225A0">
              <w:rPr>
                <w:b/>
                <w:lang w:eastAsia="en-US"/>
              </w:rPr>
              <w:t>М</w:t>
            </w:r>
          </w:p>
        </w:tc>
        <w:tc>
          <w:tcPr>
            <w:tcW w:w="4786" w:type="dxa"/>
          </w:tcPr>
          <w:p w14:paraId="73740A81" w14:textId="77777777" w:rsidR="00A225A0" w:rsidRPr="00A225A0" w:rsidRDefault="00A225A0" w:rsidP="00CD0C60">
            <w:pPr>
              <w:ind w:left="175" w:hanging="175"/>
              <w:jc w:val="center"/>
              <w:rPr>
                <w:b/>
                <w:lang w:val="uk-UA" w:eastAsia="en-US"/>
              </w:rPr>
            </w:pPr>
            <w:r w:rsidRPr="00A225A0">
              <w:rPr>
                <w:b/>
                <w:lang w:val="uk-UA" w:eastAsia="en-US"/>
              </w:rPr>
              <w:t xml:space="preserve">КЪЫРЫМ                      ДЖУМХУРИЕТИ                                              СОВЕТСКИЙ БОЛЮГИ                                 ДМИТРОВКА КОЙ КЪАСАБАЫНЫНЬ ИДАРЕСИ </w:t>
            </w:r>
          </w:p>
          <w:p w14:paraId="45C3E7A1" w14:textId="77777777" w:rsidR="00A225A0" w:rsidRPr="00A225A0" w:rsidRDefault="00A225A0" w:rsidP="00CD0C60">
            <w:pPr>
              <w:ind w:firstLine="720"/>
              <w:jc w:val="both"/>
              <w:rPr>
                <w:lang w:val="uk-UA" w:eastAsia="en-US"/>
              </w:rPr>
            </w:pPr>
          </w:p>
        </w:tc>
      </w:tr>
    </w:tbl>
    <w:p w14:paraId="3821C09E" w14:textId="77777777" w:rsidR="00A225A0" w:rsidRPr="00A225A0" w:rsidRDefault="00A225A0" w:rsidP="00A225A0">
      <w:pPr>
        <w:ind w:firstLine="720"/>
        <w:jc w:val="center"/>
        <w:rPr>
          <w:b/>
          <w:lang w:eastAsia="en-US"/>
        </w:rPr>
      </w:pPr>
      <w:r w:rsidRPr="00A225A0">
        <w:rPr>
          <w:b/>
          <w:lang w:eastAsia="en-US"/>
        </w:rPr>
        <w:t xml:space="preserve">ПОСТАНОВЛЕНИЕ </w:t>
      </w:r>
    </w:p>
    <w:p w14:paraId="01E7370F" w14:textId="595A139E" w:rsidR="00A225A0" w:rsidRPr="00A225A0" w:rsidRDefault="00A225A0" w:rsidP="00A225A0">
      <w:pPr>
        <w:ind w:firstLine="720"/>
        <w:jc w:val="center"/>
        <w:rPr>
          <w:b/>
          <w:lang w:eastAsia="en-US"/>
        </w:rPr>
      </w:pPr>
      <w:r w:rsidRPr="00A225A0">
        <w:rPr>
          <w:b/>
          <w:u w:val="single"/>
          <w:lang w:eastAsia="en-US"/>
        </w:rPr>
        <w:t xml:space="preserve">от 09 ноября 2023 года </w:t>
      </w:r>
      <w:r w:rsidRPr="00A225A0">
        <w:rPr>
          <w:b/>
          <w:lang w:eastAsia="en-US"/>
        </w:rPr>
        <w:t>№ 184</w:t>
      </w:r>
    </w:p>
    <w:p w14:paraId="014BCB55" w14:textId="7BFBB268" w:rsidR="00F91AF3" w:rsidRPr="00A225A0" w:rsidRDefault="00A225A0" w:rsidP="00A225A0">
      <w:pPr>
        <w:widowControl w:val="0"/>
        <w:spacing w:line="322" w:lineRule="exact"/>
        <w:jc w:val="center"/>
        <w:rPr>
          <w:b/>
          <w:lang w:eastAsia="en-US"/>
        </w:rPr>
      </w:pPr>
      <w:r w:rsidRPr="00A225A0">
        <w:rPr>
          <w:b/>
          <w:lang w:eastAsia="en-US"/>
        </w:rPr>
        <w:t>с. Дмитровка</w:t>
      </w:r>
    </w:p>
    <w:p w14:paraId="01F83F8A" w14:textId="77777777" w:rsidR="00A225A0" w:rsidRPr="00A225A0" w:rsidRDefault="00A225A0" w:rsidP="00A225A0">
      <w:pPr>
        <w:widowControl w:val="0"/>
        <w:spacing w:line="322" w:lineRule="exact"/>
        <w:jc w:val="center"/>
        <w:rPr>
          <w:rFonts w:eastAsia="Times New Roman"/>
          <w:b/>
          <w:bCs/>
          <w:lang w:eastAsia="en-US"/>
        </w:rPr>
      </w:pPr>
    </w:p>
    <w:p w14:paraId="53C43666" w14:textId="6263BD8C" w:rsidR="00F91AF3" w:rsidRPr="00A225A0" w:rsidRDefault="00F91AF3" w:rsidP="00F91AF3">
      <w:pPr>
        <w:widowControl w:val="0"/>
        <w:spacing w:after="300" w:line="322" w:lineRule="exact"/>
        <w:rPr>
          <w:rFonts w:eastAsia="Times New Roman"/>
          <w:b/>
          <w:bCs/>
          <w:lang w:eastAsia="en-US"/>
        </w:rPr>
      </w:pPr>
      <w:r w:rsidRPr="00A225A0">
        <w:rPr>
          <w:rFonts w:eastAsia="Times New Roman"/>
          <w:b/>
          <w:bCs/>
          <w:lang w:eastAsia="en-US"/>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A225A0">
        <w:rPr>
          <w:rFonts w:eastAsia="Times New Roman"/>
          <w:b/>
          <w:bCs/>
          <w:lang w:eastAsia="en-US"/>
        </w:rPr>
        <w:t>Дмитровского</w:t>
      </w:r>
      <w:r w:rsidRPr="00A225A0">
        <w:rPr>
          <w:rFonts w:eastAsia="Times New Roman"/>
          <w:b/>
          <w:bCs/>
          <w:lang w:eastAsia="en-US"/>
        </w:rPr>
        <w:t xml:space="preserve"> сельского поселения Советского района Республики Крым</w:t>
      </w:r>
    </w:p>
    <w:p w14:paraId="2967BB94" w14:textId="15D78218" w:rsidR="00F91AF3" w:rsidRPr="00A225A0" w:rsidRDefault="00F91AF3" w:rsidP="00F91AF3">
      <w:pPr>
        <w:spacing w:before="100" w:beforeAutospacing="1" w:after="160" w:line="295" w:lineRule="atLeast"/>
        <w:ind w:firstLine="363"/>
        <w:jc w:val="both"/>
        <w:rPr>
          <w:rFonts w:eastAsia="Times New Roman"/>
          <w:color w:val="000000"/>
        </w:rPr>
      </w:pPr>
      <w:r w:rsidRPr="00A225A0">
        <w:rPr>
          <w:lang w:eastAsia="en-US"/>
        </w:rPr>
        <w:t>В соответствии со статьей 55.31 Градостроительного кодекса Российской Федерации, статьями 7, 43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строительства и жилищно-коммунального хозяйства Российской Федерации от 24.01.2019 № 34/</w:t>
      </w:r>
      <w:proofErr w:type="spellStart"/>
      <w:r w:rsidRPr="00A225A0">
        <w:rPr>
          <w:lang w:eastAsia="en-US"/>
        </w:rPr>
        <w:t>пр</w:t>
      </w:r>
      <w:proofErr w:type="spellEnd"/>
      <w:r w:rsidRPr="00A225A0">
        <w:rPr>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статьей 4 Закон</w:t>
      </w:r>
      <w:r w:rsidR="003A5EB7" w:rsidRPr="00A225A0">
        <w:rPr>
          <w:lang w:eastAsia="en-US"/>
        </w:rPr>
        <w:t xml:space="preserve">а Республики Крым от 21.08.2014 </w:t>
      </w:r>
      <w:r w:rsidRPr="00A225A0">
        <w:rPr>
          <w:lang w:eastAsia="en-US"/>
        </w:rPr>
        <w:t xml:space="preserve">№ 54-ЗРК «Об основах местного самоуправления в Республике Крым», </w:t>
      </w:r>
      <w:r w:rsidRPr="00A225A0">
        <w:rPr>
          <w:rFonts w:eastAsia="Times New Roman"/>
          <w:color w:val="000000"/>
        </w:rPr>
        <w:t xml:space="preserve">руководствуясь Уставом муниципального образования </w:t>
      </w:r>
      <w:r w:rsidR="00A225A0">
        <w:rPr>
          <w:rFonts w:eastAsia="Times New Roman"/>
          <w:color w:val="000000"/>
        </w:rPr>
        <w:t>Дмитровское</w:t>
      </w:r>
      <w:r w:rsidRPr="00A225A0">
        <w:rPr>
          <w:rFonts w:eastAsia="Times New Roman"/>
          <w:color w:val="000000"/>
        </w:rPr>
        <w:t xml:space="preserve"> сельское поселение Советского района Республики Крым, администрация </w:t>
      </w:r>
      <w:r w:rsidR="00A225A0">
        <w:rPr>
          <w:rFonts w:eastAsia="Times New Roman"/>
          <w:color w:val="000000"/>
        </w:rPr>
        <w:t>Дмитровского</w:t>
      </w:r>
      <w:r w:rsidRPr="00A225A0">
        <w:rPr>
          <w:rFonts w:eastAsia="Times New Roman"/>
          <w:color w:val="000000"/>
        </w:rPr>
        <w:t xml:space="preserve"> сельского поселения</w:t>
      </w:r>
    </w:p>
    <w:p w14:paraId="0B93D783" w14:textId="77777777" w:rsidR="00F91AF3" w:rsidRPr="00A225A0" w:rsidRDefault="00F91AF3" w:rsidP="00F91AF3">
      <w:pPr>
        <w:suppressAutoHyphens/>
        <w:spacing w:line="276" w:lineRule="auto"/>
        <w:rPr>
          <w:rFonts w:eastAsia="Times New Roman"/>
          <w:b/>
          <w:color w:val="000000"/>
          <w:spacing w:val="-9"/>
          <w:lang w:eastAsia="ar-SA"/>
        </w:rPr>
      </w:pPr>
      <w:r w:rsidRPr="00A225A0">
        <w:rPr>
          <w:rFonts w:eastAsia="Times New Roman"/>
          <w:b/>
          <w:color w:val="000000"/>
          <w:spacing w:val="-9"/>
          <w:lang w:eastAsia="ar-SA"/>
        </w:rPr>
        <w:t>ПОСТАНОВЛЯЕТ:</w:t>
      </w:r>
    </w:p>
    <w:p w14:paraId="41BF7FA7" w14:textId="66726044" w:rsidR="00F91AF3" w:rsidRPr="00A225A0" w:rsidRDefault="00F91AF3" w:rsidP="003E5ED8">
      <w:pPr>
        <w:widowControl w:val="0"/>
        <w:spacing w:line="322" w:lineRule="exact"/>
        <w:ind w:firstLine="708"/>
        <w:jc w:val="both"/>
        <w:rPr>
          <w:rFonts w:eastAsia="Times New Roman"/>
          <w:color w:val="000000"/>
          <w:lang w:bidi="ru-RU"/>
        </w:rPr>
      </w:pPr>
      <w:r w:rsidRPr="00A225A0">
        <w:rPr>
          <w:rFonts w:eastAsia="Times New Roman"/>
          <w:color w:val="000000"/>
          <w:lang w:bidi="ru-RU"/>
        </w:rPr>
        <w:t xml:space="preserve">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A225A0">
        <w:rPr>
          <w:rFonts w:eastAsia="Times New Roman"/>
          <w:color w:val="000000"/>
          <w:lang w:bidi="ru-RU"/>
        </w:rPr>
        <w:t>Дмитровского</w:t>
      </w:r>
      <w:r w:rsidRPr="00A225A0">
        <w:rPr>
          <w:rFonts w:eastAsia="Times New Roman"/>
          <w:color w:val="000000"/>
          <w:lang w:bidi="ru-RU"/>
        </w:rPr>
        <w:t xml:space="preserve"> сельского поселения</w:t>
      </w:r>
      <w:r w:rsidRPr="00A225A0">
        <w:rPr>
          <w:rFonts w:ascii="Microsoft Sans Serif" w:eastAsia="Microsoft Sans Serif" w:hAnsi="Microsoft Sans Serif" w:cs="Microsoft Sans Serif"/>
          <w:color w:val="000000"/>
          <w:lang w:bidi="ru-RU"/>
        </w:rPr>
        <w:t xml:space="preserve"> </w:t>
      </w:r>
      <w:r w:rsidRPr="00A225A0">
        <w:rPr>
          <w:rFonts w:eastAsia="Times New Roman"/>
          <w:color w:val="000000"/>
          <w:lang w:bidi="ru-RU"/>
        </w:rPr>
        <w:t>Советского района Республики Крым (в приложении).</w:t>
      </w:r>
    </w:p>
    <w:p w14:paraId="55C5207A" w14:textId="07A8325D" w:rsidR="003A5EB7" w:rsidRPr="00A225A0" w:rsidRDefault="00A225A0" w:rsidP="003A5EB7">
      <w:pPr>
        <w:widowControl w:val="0"/>
        <w:spacing w:line="322" w:lineRule="exact"/>
        <w:ind w:firstLine="740"/>
        <w:jc w:val="both"/>
        <w:rPr>
          <w:rFonts w:eastAsia="Times New Roman"/>
          <w:color w:val="000000"/>
          <w:lang w:bidi="ru-RU"/>
        </w:rPr>
      </w:pPr>
      <w:r w:rsidRPr="00A225A0">
        <w:rPr>
          <w:rFonts w:eastAsia="Times New Roman"/>
          <w:color w:val="000000"/>
          <w:lang w:bidi="ru-RU"/>
        </w:rPr>
        <w:t>2</w:t>
      </w:r>
      <w:r w:rsidR="00F91AF3" w:rsidRPr="00A225A0">
        <w:rPr>
          <w:rFonts w:eastAsia="Times New Roman"/>
          <w:color w:val="000000"/>
          <w:lang w:bidi="ru-RU"/>
        </w:rPr>
        <w:t>.</w:t>
      </w:r>
      <w:r w:rsidR="003A5EB7" w:rsidRPr="00A225A0">
        <w:t xml:space="preserve"> </w:t>
      </w:r>
      <w:r w:rsidR="003A5EB7" w:rsidRPr="00A225A0">
        <w:rPr>
          <w:rFonts w:eastAsia="Times New Roman"/>
          <w:color w:val="000000"/>
          <w:lang w:bidi="ru-RU"/>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Pr>
          <w:rFonts w:eastAsia="Times New Roman"/>
          <w:color w:val="000000"/>
          <w:lang w:bidi="ru-RU"/>
        </w:rPr>
        <w:t>Дмитровское</w:t>
      </w:r>
      <w:r w:rsidR="003A5EB7" w:rsidRPr="00A225A0">
        <w:rPr>
          <w:rFonts w:eastAsia="Times New Roman"/>
          <w:color w:val="000000"/>
          <w:lang w:bidi="ru-RU"/>
        </w:rPr>
        <w:t xml:space="preserve"> сельское поселение, а также на информационном стенде </w:t>
      </w:r>
      <w:r>
        <w:rPr>
          <w:rFonts w:eastAsia="Times New Roman"/>
          <w:color w:val="000000"/>
          <w:lang w:bidi="ru-RU"/>
        </w:rPr>
        <w:t>Дмитровского</w:t>
      </w:r>
      <w:r w:rsidR="003A5EB7" w:rsidRPr="00A225A0">
        <w:rPr>
          <w:rFonts w:eastAsia="Times New Roman"/>
          <w:color w:val="000000"/>
          <w:lang w:bidi="ru-RU"/>
        </w:rPr>
        <w:t xml:space="preserve"> сельского совета по адресу: Республика Крым, Советский район, с. </w:t>
      </w:r>
      <w:r>
        <w:rPr>
          <w:rFonts w:eastAsia="Times New Roman"/>
          <w:color w:val="000000"/>
          <w:lang w:bidi="ru-RU"/>
        </w:rPr>
        <w:t>Дмитровка</w:t>
      </w:r>
      <w:r w:rsidR="003A5EB7" w:rsidRPr="00A225A0">
        <w:rPr>
          <w:rFonts w:eastAsia="Times New Roman"/>
          <w:color w:val="000000"/>
          <w:lang w:bidi="ru-RU"/>
        </w:rPr>
        <w:t xml:space="preserve">, ул. </w:t>
      </w:r>
      <w:r>
        <w:rPr>
          <w:rFonts w:eastAsia="Times New Roman"/>
          <w:color w:val="000000"/>
          <w:lang w:bidi="ru-RU"/>
        </w:rPr>
        <w:t>Киевская</w:t>
      </w:r>
      <w:r w:rsidR="003A5EB7" w:rsidRPr="00A225A0">
        <w:rPr>
          <w:rFonts w:eastAsia="Times New Roman"/>
          <w:color w:val="000000"/>
          <w:lang w:bidi="ru-RU"/>
        </w:rPr>
        <w:t>, 3</w:t>
      </w:r>
      <w:r>
        <w:rPr>
          <w:rFonts w:eastAsia="Times New Roman"/>
          <w:color w:val="000000"/>
          <w:lang w:bidi="ru-RU"/>
        </w:rPr>
        <w:t>4</w:t>
      </w:r>
      <w:r w:rsidR="003A5EB7" w:rsidRPr="00A225A0">
        <w:rPr>
          <w:rFonts w:eastAsia="Times New Roman"/>
          <w:color w:val="000000"/>
          <w:lang w:bidi="ru-RU"/>
        </w:rPr>
        <w:t>.</w:t>
      </w:r>
    </w:p>
    <w:p w14:paraId="067BDE1D" w14:textId="77777777" w:rsidR="00F91AF3" w:rsidRPr="00A225A0" w:rsidRDefault="003A5EB7" w:rsidP="003A5EB7">
      <w:pPr>
        <w:widowControl w:val="0"/>
        <w:spacing w:line="322" w:lineRule="exact"/>
        <w:ind w:firstLine="740"/>
        <w:jc w:val="both"/>
        <w:rPr>
          <w:rFonts w:eastAsia="Times New Roman"/>
          <w:color w:val="000000"/>
          <w:lang w:bidi="ru-RU"/>
        </w:rPr>
      </w:pPr>
      <w:r w:rsidRPr="00A225A0">
        <w:rPr>
          <w:rFonts w:eastAsia="Times New Roman"/>
          <w:color w:val="000000"/>
          <w:lang w:bidi="ru-RU"/>
        </w:rPr>
        <w:lastRenderedPageBreak/>
        <w:t>4.</w:t>
      </w:r>
      <w:r w:rsidR="00F91AF3" w:rsidRPr="00A225A0">
        <w:rPr>
          <w:rFonts w:eastAsia="Times New Roman"/>
          <w:color w:val="000000"/>
          <w:lang w:bidi="ru-RU"/>
        </w:rPr>
        <w:t>Постановление вступает в силу со дня его обнародования.</w:t>
      </w:r>
    </w:p>
    <w:p w14:paraId="5904A054" w14:textId="160B3A68" w:rsidR="00F91AF3" w:rsidRPr="00A225A0" w:rsidRDefault="003A5EB7" w:rsidP="00A225A0">
      <w:pPr>
        <w:widowControl w:val="0"/>
        <w:tabs>
          <w:tab w:val="left" w:pos="993"/>
        </w:tabs>
        <w:spacing w:after="333" w:line="322" w:lineRule="exact"/>
        <w:ind w:firstLine="740"/>
        <w:jc w:val="both"/>
        <w:rPr>
          <w:rFonts w:eastAsia="Times New Roman"/>
          <w:color w:val="000000"/>
          <w:lang w:bidi="ru-RU"/>
        </w:rPr>
      </w:pPr>
      <w:r w:rsidRPr="00A225A0">
        <w:rPr>
          <w:rFonts w:eastAsia="Times New Roman"/>
          <w:color w:val="000000"/>
          <w:lang w:bidi="ru-RU"/>
        </w:rPr>
        <w:t xml:space="preserve">5. </w:t>
      </w:r>
      <w:r w:rsidR="00F91AF3" w:rsidRPr="00A225A0">
        <w:rPr>
          <w:rFonts w:eastAsia="Times New Roman"/>
          <w:color w:val="000000"/>
          <w:lang w:bidi="ru-RU"/>
        </w:rPr>
        <w:t>Контроль исполнением настоящего постановления оставляю за собой.</w:t>
      </w:r>
    </w:p>
    <w:p w14:paraId="6843EA08" w14:textId="77777777" w:rsidR="00F91AF3" w:rsidRPr="00A225A0" w:rsidRDefault="00F91AF3" w:rsidP="00F91AF3">
      <w:pPr>
        <w:suppressAutoHyphens/>
        <w:spacing w:line="276" w:lineRule="auto"/>
        <w:rPr>
          <w:rFonts w:eastAsia="Times New Roman"/>
          <w:b/>
          <w:lang w:eastAsia="ar-SA"/>
        </w:rPr>
      </w:pPr>
    </w:p>
    <w:p w14:paraId="10761DCF" w14:textId="7C0E3B0A" w:rsidR="00F91AF3" w:rsidRPr="00A225A0" w:rsidRDefault="00F91AF3" w:rsidP="00F91AF3">
      <w:pPr>
        <w:suppressAutoHyphens/>
        <w:spacing w:line="276" w:lineRule="auto"/>
        <w:rPr>
          <w:rFonts w:eastAsia="Times New Roman"/>
          <w:b/>
          <w:lang w:eastAsia="ar-SA"/>
        </w:rPr>
      </w:pPr>
      <w:r w:rsidRPr="00A225A0">
        <w:rPr>
          <w:rFonts w:eastAsia="Times New Roman"/>
          <w:b/>
          <w:lang w:eastAsia="ar-SA"/>
        </w:rPr>
        <w:t xml:space="preserve">Председатель </w:t>
      </w:r>
      <w:r w:rsidR="00A225A0">
        <w:rPr>
          <w:rFonts w:eastAsia="Times New Roman"/>
          <w:b/>
          <w:lang w:eastAsia="ar-SA"/>
        </w:rPr>
        <w:t>Дмитровского</w:t>
      </w:r>
    </w:p>
    <w:p w14:paraId="1E624D11" w14:textId="77777777" w:rsidR="00F91AF3" w:rsidRPr="00A225A0" w:rsidRDefault="00F91AF3" w:rsidP="00F91AF3">
      <w:pPr>
        <w:suppressAutoHyphens/>
        <w:spacing w:line="276" w:lineRule="auto"/>
        <w:rPr>
          <w:rFonts w:eastAsia="Times New Roman"/>
          <w:b/>
          <w:lang w:eastAsia="ar-SA"/>
        </w:rPr>
      </w:pPr>
      <w:r w:rsidRPr="00A225A0">
        <w:rPr>
          <w:rFonts w:eastAsia="Times New Roman"/>
          <w:b/>
          <w:lang w:eastAsia="ar-SA"/>
        </w:rPr>
        <w:t>сельского совета - глава администрации</w:t>
      </w:r>
    </w:p>
    <w:p w14:paraId="675984B7" w14:textId="77777777" w:rsidR="00A225A0" w:rsidRDefault="00A225A0" w:rsidP="00F91AF3">
      <w:pPr>
        <w:suppressAutoHyphens/>
        <w:spacing w:line="276" w:lineRule="auto"/>
        <w:rPr>
          <w:rFonts w:eastAsia="Times New Roman"/>
          <w:b/>
          <w:lang w:eastAsia="ar-SA"/>
        </w:rPr>
      </w:pPr>
      <w:r>
        <w:rPr>
          <w:rFonts w:eastAsia="Times New Roman"/>
          <w:b/>
          <w:lang w:eastAsia="ar-SA"/>
        </w:rPr>
        <w:t>Дмитровского</w:t>
      </w:r>
      <w:r w:rsidR="00F91AF3" w:rsidRPr="00A225A0">
        <w:rPr>
          <w:rFonts w:eastAsia="Times New Roman"/>
          <w:b/>
          <w:lang w:eastAsia="ar-SA"/>
        </w:rPr>
        <w:t xml:space="preserve"> сельского поселения</w:t>
      </w:r>
    </w:p>
    <w:p w14:paraId="3C3347DD" w14:textId="3CFE5769" w:rsidR="00F91AF3" w:rsidRPr="00A225A0" w:rsidRDefault="00A225A0" w:rsidP="00F91AF3">
      <w:pPr>
        <w:suppressAutoHyphens/>
        <w:spacing w:line="276" w:lineRule="auto"/>
        <w:rPr>
          <w:rFonts w:eastAsia="Times New Roman"/>
          <w:b/>
          <w:lang w:eastAsia="ar-SA"/>
        </w:rPr>
      </w:pPr>
      <w:r>
        <w:rPr>
          <w:rFonts w:eastAsia="Times New Roman"/>
          <w:b/>
          <w:lang w:eastAsia="ar-SA"/>
        </w:rPr>
        <w:t>Советского района Республики Крым</w:t>
      </w:r>
      <w:r>
        <w:rPr>
          <w:rFonts w:eastAsia="Times New Roman"/>
          <w:b/>
          <w:lang w:eastAsia="ar-SA"/>
        </w:rPr>
        <w:tab/>
      </w:r>
      <w:r>
        <w:rPr>
          <w:rFonts w:eastAsia="Times New Roman"/>
          <w:b/>
          <w:lang w:eastAsia="ar-SA"/>
        </w:rPr>
        <w:tab/>
      </w:r>
      <w:r>
        <w:rPr>
          <w:rFonts w:eastAsia="Times New Roman"/>
          <w:b/>
          <w:lang w:eastAsia="ar-SA"/>
        </w:rPr>
        <w:tab/>
      </w:r>
      <w:r>
        <w:rPr>
          <w:rFonts w:eastAsia="Times New Roman"/>
          <w:b/>
          <w:lang w:eastAsia="ar-SA"/>
        </w:rPr>
        <w:tab/>
      </w:r>
      <w:r>
        <w:rPr>
          <w:rFonts w:eastAsia="Times New Roman"/>
          <w:b/>
          <w:lang w:eastAsia="ar-SA"/>
        </w:rPr>
        <w:tab/>
      </w:r>
      <w:proofErr w:type="spellStart"/>
      <w:r>
        <w:rPr>
          <w:rFonts w:eastAsia="Times New Roman"/>
          <w:b/>
          <w:lang w:eastAsia="ar-SA"/>
        </w:rPr>
        <w:t>Д.А.Ефременко</w:t>
      </w:r>
      <w:proofErr w:type="spellEnd"/>
    </w:p>
    <w:p w14:paraId="1503090D" w14:textId="77777777" w:rsidR="00A225A0" w:rsidRPr="00A225A0" w:rsidRDefault="00A225A0" w:rsidP="003A5EB7">
      <w:pPr>
        <w:tabs>
          <w:tab w:val="left" w:pos="6960"/>
        </w:tabs>
        <w:jc w:val="right"/>
        <w:rPr>
          <w:b/>
          <w:lang w:eastAsia="en-US"/>
        </w:rPr>
      </w:pPr>
      <w:r w:rsidRPr="00A225A0">
        <w:rPr>
          <w:b/>
          <w:lang w:eastAsia="en-US"/>
        </w:rPr>
        <w:br w:type="page"/>
      </w:r>
    </w:p>
    <w:p w14:paraId="13CB7CF3" w14:textId="5C1E6484" w:rsidR="003A5EB7" w:rsidRPr="00A225A0" w:rsidRDefault="003A5EB7" w:rsidP="003A5EB7">
      <w:pPr>
        <w:tabs>
          <w:tab w:val="left" w:pos="6960"/>
        </w:tabs>
        <w:jc w:val="right"/>
        <w:rPr>
          <w:bCs/>
          <w:sz w:val="22"/>
          <w:szCs w:val="22"/>
          <w:lang w:eastAsia="en-US"/>
        </w:rPr>
      </w:pPr>
      <w:r w:rsidRPr="00A225A0">
        <w:rPr>
          <w:bCs/>
          <w:sz w:val="22"/>
          <w:szCs w:val="22"/>
          <w:lang w:eastAsia="en-US"/>
        </w:rPr>
        <w:lastRenderedPageBreak/>
        <w:t>Приложение</w:t>
      </w:r>
    </w:p>
    <w:p w14:paraId="00852D5B" w14:textId="77777777" w:rsidR="003A5EB7" w:rsidRPr="00A225A0" w:rsidRDefault="003A5EB7" w:rsidP="003A5EB7">
      <w:pPr>
        <w:tabs>
          <w:tab w:val="left" w:pos="6960"/>
        </w:tabs>
        <w:jc w:val="right"/>
        <w:rPr>
          <w:bCs/>
          <w:sz w:val="22"/>
          <w:szCs w:val="22"/>
          <w:lang w:eastAsia="en-US"/>
        </w:rPr>
      </w:pPr>
      <w:r w:rsidRPr="00A225A0">
        <w:rPr>
          <w:bCs/>
          <w:sz w:val="22"/>
          <w:szCs w:val="22"/>
          <w:lang w:eastAsia="en-US"/>
        </w:rPr>
        <w:t>к постановлению администрации</w:t>
      </w:r>
    </w:p>
    <w:p w14:paraId="10299C95" w14:textId="15C55254" w:rsidR="003A5EB7" w:rsidRPr="00A225A0" w:rsidRDefault="00A225A0" w:rsidP="003A5EB7">
      <w:pPr>
        <w:tabs>
          <w:tab w:val="left" w:pos="6960"/>
        </w:tabs>
        <w:jc w:val="right"/>
        <w:rPr>
          <w:bCs/>
          <w:sz w:val="22"/>
          <w:szCs w:val="22"/>
          <w:lang w:eastAsia="en-US"/>
        </w:rPr>
      </w:pPr>
      <w:r w:rsidRPr="00A225A0">
        <w:rPr>
          <w:bCs/>
          <w:sz w:val="22"/>
          <w:szCs w:val="22"/>
          <w:lang w:eastAsia="en-US"/>
        </w:rPr>
        <w:t>Дмитровского</w:t>
      </w:r>
      <w:r w:rsidR="003A5EB7" w:rsidRPr="00A225A0">
        <w:rPr>
          <w:bCs/>
          <w:sz w:val="22"/>
          <w:szCs w:val="22"/>
          <w:lang w:eastAsia="en-US"/>
        </w:rPr>
        <w:t xml:space="preserve"> сельского поселения</w:t>
      </w:r>
    </w:p>
    <w:p w14:paraId="2768AD2A" w14:textId="77777777" w:rsidR="003A5EB7" w:rsidRPr="00A225A0" w:rsidRDefault="003A5EB7" w:rsidP="003A5EB7">
      <w:pPr>
        <w:tabs>
          <w:tab w:val="left" w:pos="6960"/>
        </w:tabs>
        <w:jc w:val="right"/>
        <w:rPr>
          <w:bCs/>
          <w:sz w:val="22"/>
          <w:szCs w:val="22"/>
          <w:lang w:eastAsia="en-US"/>
        </w:rPr>
      </w:pPr>
      <w:r w:rsidRPr="00A225A0">
        <w:rPr>
          <w:bCs/>
          <w:sz w:val="22"/>
          <w:szCs w:val="22"/>
          <w:lang w:eastAsia="en-US"/>
        </w:rPr>
        <w:t>Советского района Республики Крым</w:t>
      </w:r>
    </w:p>
    <w:p w14:paraId="75C7E99A" w14:textId="5D13B0E5" w:rsidR="003A5EB7" w:rsidRPr="00A225A0" w:rsidRDefault="00A225A0" w:rsidP="003A5EB7">
      <w:pPr>
        <w:tabs>
          <w:tab w:val="left" w:pos="6960"/>
        </w:tabs>
        <w:jc w:val="right"/>
        <w:rPr>
          <w:bCs/>
          <w:sz w:val="22"/>
          <w:szCs w:val="22"/>
          <w:lang w:eastAsia="en-US"/>
        </w:rPr>
      </w:pPr>
      <w:r>
        <w:rPr>
          <w:bCs/>
          <w:sz w:val="22"/>
          <w:szCs w:val="22"/>
          <w:lang w:eastAsia="en-US"/>
        </w:rPr>
        <w:t>о</w:t>
      </w:r>
      <w:r w:rsidR="003A5EB7" w:rsidRPr="00A225A0">
        <w:rPr>
          <w:bCs/>
          <w:sz w:val="22"/>
          <w:szCs w:val="22"/>
          <w:lang w:eastAsia="en-US"/>
        </w:rPr>
        <w:t>т</w:t>
      </w:r>
      <w:r>
        <w:rPr>
          <w:bCs/>
          <w:sz w:val="22"/>
          <w:szCs w:val="22"/>
          <w:lang w:eastAsia="en-US"/>
        </w:rPr>
        <w:t xml:space="preserve"> 09 ноября </w:t>
      </w:r>
      <w:r w:rsidR="003A5EB7" w:rsidRPr="00A225A0">
        <w:rPr>
          <w:bCs/>
          <w:sz w:val="22"/>
          <w:szCs w:val="22"/>
          <w:lang w:eastAsia="en-US"/>
        </w:rPr>
        <w:t xml:space="preserve">2023 </w:t>
      </w:r>
      <w:r>
        <w:rPr>
          <w:bCs/>
          <w:sz w:val="22"/>
          <w:szCs w:val="22"/>
          <w:lang w:eastAsia="en-US"/>
        </w:rPr>
        <w:t>№ 184</w:t>
      </w:r>
    </w:p>
    <w:p w14:paraId="1159AA21" w14:textId="77777777" w:rsidR="003A5EB7" w:rsidRPr="00A225A0" w:rsidRDefault="003A5EB7" w:rsidP="003A5EB7">
      <w:pPr>
        <w:tabs>
          <w:tab w:val="left" w:pos="6960"/>
        </w:tabs>
        <w:jc w:val="both"/>
        <w:rPr>
          <w:bCs/>
          <w:sz w:val="22"/>
          <w:szCs w:val="22"/>
          <w:lang w:eastAsia="en-US"/>
        </w:rPr>
      </w:pPr>
    </w:p>
    <w:p w14:paraId="37E06285" w14:textId="77777777" w:rsidR="0044719D" w:rsidRPr="00A225A0" w:rsidRDefault="003A5EB7" w:rsidP="0044719D">
      <w:pPr>
        <w:keepNext/>
        <w:widowControl w:val="0"/>
        <w:tabs>
          <w:tab w:val="left" w:pos="5940"/>
        </w:tabs>
        <w:ind w:firstLine="709"/>
        <w:jc w:val="center"/>
        <w:outlineLvl w:val="0"/>
        <w:rPr>
          <w:b/>
          <w:bCs/>
        </w:rPr>
      </w:pPr>
      <w:r w:rsidRPr="00A225A0">
        <w:rPr>
          <w:b/>
          <w:bCs/>
        </w:rPr>
        <w:t>А</w:t>
      </w:r>
      <w:r w:rsidR="0044719D" w:rsidRPr="00A225A0">
        <w:rPr>
          <w:b/>
          <w:bCs/>
        </w:rPr>
        <w:t>дминистративный регламент предоставления</w:t>
      </w:r>
      <w:r w:rsidR="002D4C62" w:rsidRPr="00A225A0">
        <w:rPr>
          <w:b/>
          <w:bCs/>
        </w:rPr>
        <w:t xml:space="preserve"> </w:t>
      </w:r>
    </w:p>
    <w:p w14:paraId="36305A70" w14:textId="28D21BE3" w:rsidR="003A5EB7" w:rsidRPr="00A225A0" w:rsidRDefault="0044719D" w:rsidP="003A5EB7">
      <w:pPr>
        <w:keepNext/>
        <w:widowControl w:val="0"/>
        <w:tabs>
          <w:tab w:val="left" w:pos="5940"/>
        </w:tabs>
        <w:ind w:firstLine="709"/>
        <w:jc w:val="center"/>
        <w:outlineLvl w:val="0"/>
        <w:rPr>
          <w:rFonts w:eastAsia="Times New Roman"/>
          <w:b/>
          <w:bCs/>
        </w:rPr>
      </w:pPr>
      <w:r w:rsidRPr="00A225A0">
        <w:rPr>
          <w:b/>
          <w:bCs/>
        </w:rPr>
        <w:t>муниципальной услуги «</w:t>
      </w:r>
      <w:r w:rsidR="00AD1901" w:rsidRPr="00A225A0">
        <w:rPr>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225A0">
        <w:rPr>
          <w:b/>
          <w:bCs/>
        </w:rPr>
        <w:t xml:space="preserve">» на территории </w:t>
      </w:r>
      <w:r w:rsidR="00A225A0">
        <w:rPr>
          <w:rFonts w:eastAsia="Times New Roman"/>
          <w:b/>
          <w:bCs/>
          <w:lang w:eastAsia="en-US"/>
        </w:rPr>
        <w:t>Дмитровского</w:t>
      </w:r>
      <w:r w:rsidR="003A5EB7" w:rsidRPr="00A225A0">
        <w:rPr>
          <w:rFonts w:eastAsia="Times New Roman"/>
          <w:b/>
          <w:bCs/>
          <w:lang w:eastAsia="en-US"/>
        </w:rPr>
        <w:t xml:space="preserve"> сельского поселения Советского района Республики Крым</w:t>
      </w:r>
      <w:r w:rsidR="003A5EB7" w:rsidRPr="00A225A0">
        <w:rPr>
          <w:rFonts w:eastAsia="Times New Roman"/>
          <w:b/>
          <w:bCs/>
        </w:rPr>
        <w:t xml:space="preserve"> </w:t>
      </w:r>
    </w:p>
    <w:p w14:paraId="780A5785" w14:textId="77777777" w:rsidR="003A5EB7" w:rsidRPr="00A225A0" w:rsidRDefault="003A5EB7" w:rsidP="003A5EB7">
      <w:pPr>
        <w:keepNext/>
        <w:widowControl w:val="0"/>
        <w:tabs>
          <w:tab w:val="left" w:pos="5940"/>
        </w:tabs>
        <w:ind w:firstLine="709"/>
        <w:jc w:val="center"/>
        <w:outlineLvl w:val="0"/>
        <w:rPr>
          <w:rFonts w:eastAsia="Times New Roman"/>
          <w:b/>
          <w:bCs/>
        </w:rPr>
      </w:pPr>
    </w:p>
    <w:p w14:paraId="3FCC8B8B" w14:textId="77777777" w:rsidR="00245734" w:rsidRPr="00A225A0" w:rsidRDefault="00245734" w:rsidP="003A5EB7">
      <w:pPr>
        <w:keepNext/>
        <w:widowControl w:val="0"/>
        <w:tabs>
          <w:tab w:val="left" w:pos="5940"/>
        </w:tabs>
        <w:ind w:firstLine="709"/>
        <w:jc w:val="center"/>
        <w:outlineLvl w:val="0"/>
        <w:rPr>
          <w:rFonts w:eastAsia="Times New Roman"/>
          <w:b/>
          <w:bCs/>
        </w:rPr>
      </w:pPr>
      <w:r w:rsidRPr="00A225A0">
        <w:rPr>
          <w:rFonts w:eastAsia="Times New Roman"/>
          <w:b/>
          <w:bCs/>
        </w:rPr>
        <w:t>I. Общие положения</w:t>
      </w:r>
    </w:p>
    <w:p w14:paraId="251221A6" w14:textId="77777777" w:rsidR="00245734" w:rsidRPr="00A225A0" w:rsidRDefault="00AE27CC" w:rsidP="00136B59">
      <w:pPr>
        <w:widowControl w:val="0"/>
        <w:tabs>
          <w:tab w:val="left" w:pos="700"/>
        </w:tabs>
        <w:autoSpaceDE w:val="0"/>
        <w:autoSpaceDN w:val="0"/>
        <w:adjustRightInd w:val="0"/>
        <w:ind w:firstLine="709"/>
        <w:jc w:val="center"/>
        <w:rPr>
          <w:rFonts w:eastAsia="Times New Roman"/>
          <w:b/>
          <w:bCs/>
        </w:rPr>
      </w:pPr>
      <w:r w:rsidRPr="00A225A0">
        <w:rPr>
          <w:rFonts w:eastAsia="Times New Roman"/>
          <w:b/>
          <w:bCs/>
        </w:rPr>
        <w:t xml:space="preserve">1. </w:t>
      </w:r>
      <w:r w:rsidR="00245734" w:rsidRPr="00A225A0">
        <w:rPr>
          <w:rFonts w:eastAsia="Times New Roman"/>
          <w:b/>
          <w:bCs/>
        </w:rPr>
        <w:t>Предмет регулирования административного регламента</w:t>
      </w:r>
    </w:p>
    <w:p w14:paraId="43A1A217" w14:textId="3B05B40B" w:rsidR="00744F90" w:rsidRPr="00A225A0" w:rsidRDefault="00245734" w:rsidP="0044719D">
      <w:pPr>
        <w:autoSpaceDE w:val="0"/>
        <w:autoSpaceDN w:val="0"/>
        <w:adjustRightInd w:val="0"/>
        <w:ind w:firstLine="709"/>
        <w:jc w:val="both"/>
        <w:rPr>
          <w:rFonts w:eastAsia="Times New Roman"/>
          <w:i/>
          <w:iCs/>
          <w:u w:val="single"/>
        </w:rPr>
      </w:pPr>
      <w:r w:rsidRPr="00A225A0">
        <w:rPr>
          <w:rFonts w:eastAsia="Times New Roman"/>
        </w:rPr>
        <w:t>1.</w:t>
      </w:r>
      <w:r w:rsidR="00AE27CC" w:rsidRPr="00A225A0">
        <w:rPr>
          <w:rFonts w:eastAsia="Times New Roman"/>
        </w:rPr>
        <w:t>1.</w:t>
      </w:r>
      <w:r w:rsidRPr="00A225A0">
        <w:rPr>
          <w:rFonts w:eastAsia="Times New Roman"/>
        </w:rPr>
        <w:t xml:space="preserve"> </w:t>
      </w:r>
      <w:r w:rsidR="0044719D" w:rsidRPr="00A225A0">
        <w:rPr>
          <w:rFonts w:eastAsia="Times New Roman"/>
        </w:rPr>
        <w:t>Административный регламент предоставления муниципальной услуги «</w:t>
      </w:r>
      <w:r w:rsidR="00AD1901" w:rsidRPr="00A225A0">
        <w:rPr>
          <w:rFonts w:eastAsia="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A225A0">
        <w:rPr>
          <w:rFonts w:eastAsia="Times New Roman"/>
        </w:rPr>
        <w:t xml:space="preserve">» </w:t>
      </w:r>
      <w:r w:rsidR="00DD786E" w:rsidRPr="00A225A0">
        <w:rPr>
          <w:rFonts w:eastAsia="Times New Roman"/>
        </w:rPr>
        <w:t xml:space="preserve">(далее соответственно - административный регламент, муниципальная услуга) </w:t>
      </w:r>
      <w:r w:rsidR="0044719D" w:rsidRPr="00A225A0">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44F90" w:rsidRPr="00A225A0">
        <w:rPr>
          <w:rFonts w:eastAsia="Times New Roman"/>
          <w:iCs/>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в Администрации </w:t>
      </w:r>
      <w:r w:rsidR="00A225A0">
        <w:rPr>
          <w:rFonts w:eastAsia="Times New Roman"/>
          <w:iCs/>
        </w:rPr>
        <w:t>Дмитровского</w:t>
      </w:r>
      <w:r w:rsidR="00744F90" w:rsidRPr="00A225A0">
        <w:rPr>
          <w:rFonts w:eastAsia="Times New Roman"/>
          <w:iCs/>
        </w:rPr>
        <w:t xml:space="preserve"> сельского поселения Советского района Республики Крым</w:t>
      </w:r>
      <w:r w:rsidR="00744F90" w:rsidRPr="00A225A0">
        <w:rPr>
          <w:rFonts w:eastAsia="Times New Roman"/>
          <w:i/>
          <w:iCs/>
          <w:u w:val="single"/>
        </w:rPr>
        <w:t>.</w:t>
      </w:r>
    </w:p>
    <w:p w14:paraId="2AD41C75" w14:textId="57762CDD" w:rsidR="0044719D" w:rsidRPr="00A225A0" w:rsidRDefault="00A63D23" w:rsidP="0044719D">
      <w:pPr>
        <w:autoSpaceDE w:val="0"/>
        <w:autoSpaceDN w:val="0"/>
        <w:adjustRightInd w:val="0"/>
        <w:ind w:firstLine="709"/>
        <w:jc w:val="both"/>
        <w:rPr>
          <w:rFonts w:eastAsia="Times New Roman"/>
        </w:rPr>
      </w:pPr>
      <w:r w:rsidRPr="00A225A0">
        <w:rPr>
          <w:rFonts w:eastAsia="Times New Roman"/>
        </w:rPr>
        <w:t xml:space="preserve">1.2. </w:t>
      </w:r>
      <w:r w:rsidR="0044719D" w:rsidRPr="00A225A0">
        <w:rPr>
          <w:rFonts w:eastAsia="Times New Roman"/>
        </w:rPr>
        <w:t xml:space="preserve">Настоящий </w:t>
      </w:r>
      <w:r w:rsidRPr="00A225A0">
        <w:rPr>
          <w:rFonts w:eastAsia="Times New Roman"/>
        </w:rPr>
        <w:t>а</w:t>
      </w:r>
      <w:r w:rsidR="0044719D" w:rsidRPr="00A225A0">
        <w:rPr>
          <w:rFonts w:eastAsia="Times New Roman"/>
        </w:rPr>
        <w:t xml:space="preserve">дминистративный регламент регулирует отношения, возникающие при оказании следующих </w:t>
      </w:r>
      <w:proofErr w:type="spellStart"/>
      <w:r w:rsidR="0044719D" w:rsidRPr="00A225A0">
        <w:rPr>
          <w:rFonts w:eastAsia="Times New Roman"/>
        </w:rPr>
        <w:t>подуслуг</w:t>
      </w:r>
      <w:proofErr w:type="spellEnd"/>
      <w:r w:rsidR="0044719D" w:rsidRPr="00A225A0">
        <w:rPr>
          <w:rFonts w:eastAsia="Times New Roman"/>
        </w:rPr>
        <w:t>:</w:t>
      </w:r>
    </w:p>
    <w:p w14:paraId="26546EA6" w14:textId="77777777" w:rsidR="007707F4" w:rsidRPr="00A225A0" w:rsidRDefault="00A63D23" w:rsidP="007707F4">
      <w:pPr>
        <w:autoSpaceDE w:val="0"/>
        <w:autoSpaceDN w:val="0"/>
        <w:adjustRightInd w:val="0"/>
        <w:ind w:firstLine="709"/>
        <w:jc w:val="both"/>
        <w:rPr>
          <w:rFonts w:eastAsia="Times New Roman"/>
        </w:rPr>
      </w:pPr>
      <w:r w:rsidRPr="00A225A0">
        <w:rPr>
          <w:rFonts w:eastAsia="Times New Roman"/>
        </w:rPr>
        <w:t xml:space="preserve">1) </w:t>
      </w:r>
      <w:r w:rsidR="007707F4" w:rsidRPr="00A225A0">
        <w:rPr>
          <w:rFonts w:eastAsia="Times New Roman"/>
        </w:rPr>
        <w:t>Направление уведомления о планируемом сносе объекта капитального строительства;</w:t>
      </w:r>
    </w:p>
    <w:p w14:paraId="1025AE59" w14:textId="77777777" w:rsidR="00E76CC0" w:rsidRPr="00A225A0" w:rsidRDefault="00E76CC0" w:rsidP="007707F4">
      <w:pPr>
        <w:autoSpaceDE w:val="0"/>
        <w:autoSpaceDN w:val="0"/>
        <w:adjustRightInd w:val="0"/>
        <w:ind w:firstLine="709"/>
        <w:jc w:val="both"/>
        <w:rPr>
          <w:rFonts w:eastAsia="Times New Roman"/>
        </w:rPr>
      </w:pPr>
      <w:r w:rsidRPr="00A225A0">
        <w:rPr>
          <w:rFonts w:eastAsia="Times New Roman"/>
        </w:rPr>
        <w:t>Уведомление о планируемом сносе объекта капитального строительства направляется в Уполномоченный орган не позднее чем за семь рабочих дней до начала выполнения работ по сносу объекта капитального строительства.</w:t>
      </w:r>
    </w:p>
    <w:p w14:paraId="109E5038" w14:textId="77777777" w:rsidR="008C6051" w:rsidRPr="00A225A0" w:rsidRDefault="007707F4" w:rsidP="007707F4">
      <w:pPr>
        <w:autoSpaceDE w:val="0"/>
        <w:autoSpaceDN w:val="0"/>
        <w:adjustRightInd w:val="0"/>
        <w:ind w:firstLine="709"/>
        <w:jc w:val="both"/>
        <w:rPr>
          <w:rFonts w:eastAsia="Times New Roman"/>
        </w:rPr>
      </w:pPr>
      <w:r w:rsidRPr="00A225A0">
        <w:rPr>
          <w:rFonts w:eastAsia="Times New Roman"/>
        </w:rPr>
        <w:t>2) Направление уведомления о завершении сноса объекта капитального строительства.</w:t>
      </w:r>
    </w:p>
    <w:p w14:paraId="24783D8D" w14:textId="77777777" w:rsidR="00E76CC0" w:rsidRPr="00A225A0" w:rsidRDefault="00E76CC0" w:rsidP="007707F4">
      <w:pPr>
        <w:autoSpaceDE w:val="0"/>
        <w:autoSpaceDN w:val="0"/>
        <w:adjustRightInd w:val="0"/>
        <w:ind w:firstLine="709"/>
        <w:jc w:val="both"/>
        <w:rPr>
          <w:rFonts w:eastAsia="Times New Roman"/>
        </w:rPr>
      </w:pPr>
      <w:r w:rsidRPr="00A225A0">
        <w:rPr>
          <w:rFonts w:eastAsia="Times New Roman"/>
        </w:rPr>
        <w:t>Подается не позднее семи рабочих дней после завершения сноса объекта капитального строительства.</w:t>
      </w:r>
    </w:p>
    <w:p w14:paraId="33DE0F75" w14:textId="77777777" w:rsidR="007707F4" w:rsidRPr="00A225A0" w:rsidRDefault="0072485A" w:rsidP="000A7E3E">
      <w:pPr>
        <w:autoSpaceDE w:val="0"/>
        <w:autoSpaceDN w:val="0"/>
        <w:adjustRightInd w:val="0"/>
        <w:ind w:firstLine="709"/>
        <w:jc w:val="both"/>
        <w:rPr>
          <w:rFonts w:eastAsia="Times New Roman"/>
        </w:rPr>
      </w:pPr>
      <w:r w:rsidRPr="00A225A0">
        <w:rPr>
          <w:rFonts w:eastAsia="Times New Roman"/>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от 29.12.2004 № 190-ФЗ (далее – </w:t>
      </w:r>
      <w:proofErr w:type="spellStart"/>
      <w:r w:rsidRPr="00A225A0">
        <w:rPr>
          <w:rFonts w:eastAsia="Times New Roman"/>
        </w:rPr>
        <w:t>Гк</w:t>
      </w:r>
      <w:proofErr w:type="spellEnd"/>
      <w:r w:rsidRPr="00A225A0">
        <w:rPr>
          <w:rFonts w:eastAsia="Times New Roman"/>
        </w:rPr>
        <w:t xml:space="preserve"> РФ).</w:t>
      </w:r>
    </w:p>
    <w:p w14:paraId="6903CF0C" w14:textId="77777777" w:rsidR="0072485A" w:rsidRPr="00A225A0" w:rsidRDefault="0072485A" w:rsidP="000A7E3E">
      <w:pPr>
        <w:autoSpaceDE w:val="0"/>
        <w:autoSpaceDN w:val="0"/>
        <w:adjustRightInd w:val="0"/>
        <w:ind w:firstLine="709"/>
        <w:jc w:val="both"/>
        <w:rPr>
          <w:rFonts w:eastAsia="Times New Roman"/>
        </w:rPr>
      </w:pPr>
    </w:p>
    <w:p w14:paraId="522AED81" w14:textId="77777777" w:rsidR="00C21F54" w:rsidRPr="00A225A0" w:rsidRDefault="00AE27CC" w:rsidP="000A7E3E">
      <w:pPr>
        <w:autoSpaceDE w:val="0"/>
        <w:autoSpaceDN w:val="0"/>
        <w:adjustRightInd w:val="0"/>
        <w:ind w:firstLine="709"/>
        <w:jc w:val="center"/>
        <w:rPr>
          <w:rFonts w:eastAsia="Times New Roman"/>
          <w:b/>
        </w:rPr>
      </w:pPr>
      <w:r w:rsidRPr="00A225A0">
        <w:rPr>
          <w:rFonts w:eastAsia="Times New Roman"/>
          <w:b/>
        </w:rPr>
        <w:t xml:space="preserve">2. </w:t>
      </w:r>
      <w:r w:rsidR="00245734" w:rsidRPr="00A225A0">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A225A0" w14:paraId="48F21829" w14:textId="77777777" w:rsidTr="000A7E3E">
        <w:tc>
          <w:tcPr>
            <w:tcW w:w="10261" w:type="dxa"/>
            <w:shd w:val="clear" w:color="auto" w:fill="FFFFFF"/>
            <w:tcMar>
              <w:top w:w="0" w:type="dxa"/>
              <w:left w:w="55" w:type="dxa"/>
              <w:bottom w:w="0" w:type="dxa"/>
              <w:right w:w="55" w:type="dxa"/>
            </w:tcMar>
            <w:hideMark/>
          </w:tcPr>
          <w:p w14:paraId="53E64827" w14:textId="77777777" w:rsidR="00FC7843" w:rsidRPr="00A225A0" w:rsidRDefault="000A7E3E" w:rsidP="00616993">
            <w:pPr>
              <w:pStyle w:val="formattext"/>
              <w:spacing w:before="0" w:beforeAutospacing="0" w:after="0" w:afterAutospacing="0"/>
              <w:ind w:firstLine="709"/>
              <w:jc w:val="both"/>
              <w:textAlignment w:val="baseline"/>
              <w:rPr>
                <w:sz w:val="28"/>
                <w:szCs w:val="28"/>
              </w:rPr>
            </w:pPr>
            <w:r w:rsidRPr="00A225A0">
              <w:rPr>
                <w:sz w:val="28"/>
                <w:szCs w:val="28"/>
              </w:rPr>
              <w:t xml:space="preserve">2.1. </w:t>
            </w:r>
            <w:r w:rsidR="007707F4" w:rsidRPr="00A225A0">
              <w:rPr>
                <w:sz w:val="28"/>
                <w:szCs w:val="28"/>
              </w:rPr>
              <w:t xml:space="preserve">Заявителями на получение муниципальной услуги являются </w:t>
            </w:r>
            <w:r w:rsidR="00FC7843" w:rsidRPr="00A225A0">
              <w:rPr>
                <w:sz w:val="28"/>
                <w:szCs w:val="28"/>
              </w:rPr>
              <w:t>застройщики или технические заказчики.</w:t>
            </w:r>
          </w:p>
          <w:p w14:paraId="446AD549" w14:textId="77777777" w:rsidR="007707F4" w:rsidRPr="00A225A0" w:rsidRDefault="00FC7843" w:rsidP="00616993">
            <w:pPr>
              <w:pStyle w:val="formattext"/>
              <w:spacing w:before="0" w:beforeAutospacing="0" w:after="0" w:afterAutospacing="0"/>
              <w:ind w:firstLine="709"/>
              <w:jc w:val="both"/>
              <w:textAlignment w:val="baseline"/>
              <w:rPr>
                <w:sz w:val="28"/>
                <w:szCs w:val="28"/>
              </w:rPr>
            </w:pPr>
            <w:r w:rsidRPr="00A225A0">
              <w:rPr>
                <w:sz w:val="28"/>
                <w:szCs w:val="28"/>
              </w:rPr>
              <w:t xml:space="preserve">Застройщик - физическое или юридическое лицо, обеспечивающее на принадлежащем ему земельном участке строительство, реконструкцию объектов </w:t>
            </w:r>
            <w:r w:rsidRPr="00A225A0">
              <w:rPr>
                <w:sz w:val="28"/>
                <w:szCs w:val="28"/>
              </w:rPr>
              <w:lastRenderedPageBreak/>
              <w:t>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72485A" w:rsidRPr="00A225A0">
              <w:rPr>
                <w:sz w:val="28"/>
                <w:szCs w:val="28"/>
              </w:rPr>
              <w:t>.</w:t>
            </w:r>
          </w:p>
          <w:p w14:paraId="5185388C" w14:textId="77777777" w:rsidR="000A7E3E" w:rsidRPr="00A225A0" w:rsidRDefault="0044719D" w:rsidP="00616993">
            <w:pPr>
              <w:pStyle w:val="formattext"/>
              <w:spacing w:before="0" w:beforeAutospacing="0" w:after="0" w:afterAutospacing="0"/>
              <w:ind w:firstLine="709"/>
              <w:jc w:val="both"/>
              <w:textAlignment w:val="baseline"/>
              <w:rPr>
                <w:sz w:val="28"/>
                <w:szCs w:val="28"/>
              </w:rPr>
            </w:pPr>
            <w:r w:rsidRPr="00A225A0">
              <w:rPr>
                <w:sz w:val="28"/>
                <w:szCs w:val="28"/>
              </w:rPr>
              <w:t xml:space="preserve">Интересы заявителей могут представлять лица, обладающие соответствующими полномочиями (далее – представитель). </w:t>
            </w:r>
          </w:p>
          <w:p w14:paraId="7ED72354" w14:textId="77777777" w:rsidR="0042724E" w:rsidRPr="00A225A0" w:rsidRDefault="0042724E" w:rsidP="00616993">
            <w:pPr>
              <w:pStyle w:val="formattext"/>
              <w:spacing w:before="0" w:beforeAutospacing="0" w:after="0" w:afterAutospacing="0"/>
              <w:ind w:firstLine="709"/>
              <w:jc w:val="both"/>
              <w:textAlignment w:val="baseline"/>
              <w:rPr>
                <w:sz w:val="28"/>
                <w:szCs w:val="28"/>
              </w:rPr>
            </w:pPr>
          </w:p>
          <w:p w14:paraId="1E7350DE" w14:textId="77777777" w:rsidR="00C21F54" w:rsidRPr="00A225A0" w:rsidRDefault="00AE27CC" w:rsidP="00616993">
            <w:pPr>
              <w:pStyle w:val="formattext"/>
              <w:spacing w:before="0" w:beforeAutospacing="0" w:after="0" w:afterAutospacing="0"/>
              <w:ind w:firstLine="709"/>
              <w:jc w:val="center"/>
              <w:textAlignment w:val="baseline"/>
              <w:rPr>
                <w:b/>
                <w:bCs/>
                <w:sz w:val="28"/>
                <w:szCs w:val="28"/>
              </w:rPr>
            </w:pPr>
            <w:r w:rsidRPr="00A225A0">
              <w:rPr>
                <w:b/>
                <w:bCs/>
                <w:sz w:val="28"/>
                <w:szCs w:val="28"/>
              </w:rPr>
              <w:t xml:space="preserve">3. </w:t>
            </w:r>
            <w:r w:rsidR="00C21F54" w:rsidRPr="00A225A0">
              <w:rPr>
                <w:b/>
                <w:bCs/>
                <w:sz w:val="28"/>
                <w:szCs w:val="28"/>
              </w:rPr>
              <w:t>Требования к порядку информирования о предоставлении муниципальной услуги</w:t>
            </w:r>
          </w:p>
        </w:tc>
      </w:tr>
    </w:tbl>
    <w:p w14:paraId="0A95A9A0" w14:textId="77777777" w:rsidR="00BA41E2" w:rsidRPr="00A225A0" w:rsidRDefault="00BA41E2" w:rsidP="00BA41E2">
      <w:pPr>
        <w:widowControl w:val="0"/>
        <w:autoSpaceDE w:val="0"/>
        <w:autoSpaceDN w:val="0"/>
        <w:adjustRightInd w:val="0"/>
        <w:ind w:firstLine="709"/>
        <w:jc w:val="both"/>
        <w:rPr>
          <w:rFonts w:eastAsia="Times New Roman"/>
        </w:rPr>
      </w:pPr>
      <w:r w:rsidRPr="00A225A0">
        <w:rPr>
          <w:rFonts w:eastAsia="Times New Roman"/>
        </w:rPr>
        <w:lastRenderedPageBreak/>
        <w:t xml:space="preserve">3.1. Порядок получения информации по вопросам предоставления </w:t>
      </w:r>
      <w:r w:rsidR="00131FD4" w:rsidRPr="00A225A0">
        <w:rPr>
          <w:rFonts w:eastAsia="Times New Roman"/>
        </w:rPr>
        <w:t xml:space="preserve">муниципальной </w:t>
      </w:r>
      <w:r w:rsidRPr="00A225A0">
        <w:rPr>
          <w:rFonts w:eastAsia="Times New Roman"/>
        </w:rPr>
        <w:t>услуги и услуг, которые являются необходимыми и обязательными для предоставления муниципальной услуги:</w:t>
      </w:r>
    </w:p>
    <w:p w14:paraId="2A99129A" w14:textId="6BFD64B4"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 xml:space="preserve">1) непосредственно при личном приеме заявителя в </w:t>
      </w:r>
      <w:r w:rsidR="00744F90" w:rsidRPr="00A225A0">
        <w:rPr>
          <w:rFonts w:eastAsia="Times New Roman"/>
        </w:rPr>
        <w:t xml:space="preserve">администрации </w:t>
      </w:r>
      <w:r w:rsidR="00A225A0">
        <w:rPr>
          <w:rFonts w:eastAsia="Times New Roman"/>
        </w:rPr>
        <w:t>Дмитровского</w:t>
      </w:r>
      <w:r w:rsidR="00744F90" w:rsidRPr="00A225A0">
        <w:rPr>
          <w:rFonts w:eastAsia="Times New Roman"/>
        </w:rPr>
        <w:t xml:space="preserve"> сельского поселения Советского района Республики Крым</w:t>
      </w:r>
      <w:r w:rsidRPr="00A225A0">
        <w:rPr>
          <w:rFonts w:eastAsia="Times New Roman"/>
        </w:rPr>
        <w:t xml:space="preserve"> (далее - Уполномоченный орган);</w:t>
      </w:r>
      <w:r w:rsidR="002D4C62" w:rsidRPr="00A225A0">
        <w:rPr>
          <w:rFonts w:eastAsia="Times New Roman"/>
        </w:rPr>
        <w:t xml:space="preserve"> </w:t>
      </w:r>
    </w:p>
    <w:p w14:paraId="4D6B6F9E"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2) по справочным телефонным номерам Уполномоченного органа;</w:t>
      </w:r>
      <w:r w:rsidR="002D4C62" w:rsidRPr="00A225A0">
        <w:rPr>
          <w:rFonts w:eastAsia="Times New Roman"/>
        </w:rPr>
        <w:t xml:space="preserve"> </w:t>
      </w:r>
    </w:p>
    <w:p w14:paraId="2DA5D9CA"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3) письменно, в том числе посредством электронной почты, факсимильной связи;</w:t>
      </w:r>
    </w:p>
    <w:p w14:paraId="4EA0E89B"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4) посредством размещения в открытой и доступной форме информации:</w:t>
      </w:r>
      <w:r w:rsidR="002D4C62" w:rsidRPr="00A225A0">
        <w:rPr>
          <w:rFonts w:eastAsia="Times New Roman"/>
        </w:rPr>
        <w:t xml:space="preserve"> </w:t>
      </w:r>
    </w:p>
    <w:p w14:paraId="0E08746E"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5674592"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15E4F94A" w14:textId="3EE39ABC"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 xml:space="preserve">- на официальном сайте Уполномоченного органа </w:t>
      </w:r>
      <w:r w:rsidR="0036364F" w:rsidRPr="00A225A0">
        <w:rPr>
          <w:rFonts w:eastAsia="Times New Roman"/>
        </w:rPr>
        <w:t xml:space="preserve">(sovmo.rk.gov.ru) в разделе – Муниципальные образования района, подраздел </w:t>
      </w:r>
      <w:r w:rsidR="00A225A0">
        <w:rPr>
          <w:rFonts w:eastAsia="Times New Roman"/>
        </w:rPr>
        <w:t>Дмитровское</w:t>
      </w:r>
      <w:r w:rsidR="0036364F" w:rsidRPr="00A225A0">
        <w:rPr>
          <w:rFonts w:eastAsia="Times New Roman"/>
        </w:rPr>
        <w:t xml:space="preserve"> сельское поселение</w:t>
      </w:r>
      <w:r w:rsidRPr="00A225A0">
        <w:rPr>
          <w:rFonts w:eastAsia="Times New Roman"/>
        </w:rPr>
        <w:t>;</w:t>
      </w:r>
      <w:r w:rsidR="002D4C62" w:rsidRPr="00A225A0">
        <w:rPr>
          <w:rFonts w:eastAsia="Times New Roman"/>
        </w:rPr>
        <w:t xml:space="preserve"> </w:t>
      </w:r>
    </w:p>
    <w:p w14:paraId="0C3C3A1E" w14:textId="77777777" w:rsidR="00131FD4" w:rsidRPr="00A225A0" w:rsidRDefault="00131FD4" w:rsidP="00131FD4">
      <w:pPr>
        <w:widowControl w:val="0"/>
        <w:autoSpaceDE w:val="0"/>
        <w:autoSpaceDN w:val="0"/>
        <w:adjustRightInd w:val="0"/>
        <w:ind w:firstLine="709"/>
        <w:jc w:val="both"/>
        <w:rPr>
          <w:rFonts w:eastAsia="Times New Roman"/>
        </w:rPr>
      </w:pPr>
      <w:r w:rsidRPr="00A225A0">
        <w:rPr>
          <w:rFonts w:eastAsia="Times New Roman"/>
        </w:rPr>
        <w:t>5) посредством размещения информации на информационных стендах Уполномоченного органа.</w:t>
      </w:r>
      <w:r w:rsidR="002D4C62" w:rsidRPr="00A225A0">
        <w:rPr>
          <w:rFonts w:eastAsia="Times New Roman"/>
        </w:rPr>
        <w:t xml:space="preserve"> </w:t>
      </w:r>
    </w:p>
    <w:p w14:paraId="7D8E4725"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3.2. Информирование осуществляется по вопросам, касающимся:</w:t>
      </w:r>
      <w:r w:rsidR="002D4C62" w:rsidRPr="00A225A0">
        <w:rPr>
          <w:rFonts w:eastAsia="Times New Roman"/>
        </w:rPr>
        <w:t xml:space="preserve"> </w:t>
      </w:r>
    </w:p>
    <w:p w14:paraId="564C43C3"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xml:space="preserve">- способов подачи </w:t>
      </w:r>
      <w:r w:rsidR="008879D2" w:rsidRPr="00A225A0">
        <w:rPr>
          <w:rFonts w:eastAsia="Times New Roman"/>
        </w:rPr>
        <w:t>заявления</w:t>
      </w:r>
      <w:r w:rsidRPr="00A225A0">
        <w:rPr>
          <w:rFonts w:eastAsia="Times New Roman"/>
        </w:rPr>
        <w:t>;</w:t>
      </w:r>
    </w:p>
    <w:p w14:paraId="46D06A47"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адреса Уполномоченного органа, обращение в который необходимо для предоставления муниципальной услуги;</w:t>
      </w:r>
      <w:r w:rsidR="002D4C62" w:rsidRPr="00A225A0">
        <w:rPr>
          <w:rFonts w:eastAsia="Times New Roman"/>
        </w:rPr>
        <w:t xml:space="preserve"> </w:t>
      </w:r>
    </w:p>
    <w:p w14:paraId="448A08D9"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справочной информации о работе Уполномоченного органа (структурных подразделений Уполномоченного органа);</w:t>
      </w:r>
    </w:p>
    <w:p w14:paraId="7E824B9D"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документов, необходимых для предоставления муниципальной услуги;</w:t>
      </w:r>
    </w:p>
    <w:p w14:paraId="679BBD9E"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порядка и сроков предоставления муниципальной услуги;</w:t>
      </w:r>
    </w:p>
    <w:p w14:paraId="5CC652B4"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xml:space="preserve">- порядка получения сведений о ходе рассмотрения </w:t>
      </w:r>
      <w:r w:rsidR="002B47FF" w:rsidRPr="00A225A0">
        <w:rPr>
          <w:rFonts w:eastAsia="Times New Roman"/>
        </w:rPr>
        <w:t>заявления</w:t>
      </w:r>
      <w:r w:rsidRPr="00A225A0">
        <w:rPr>
          <w:rFonts w:eastAsia="Times New Roman"/>
        </w:rPr>
        <w:t xml:space="preserve"> и о результатах предоставления муниципальной услуги;</w:t>
      </w:r>
    </w:p>
    <w:p w14:paraId="3F5FAA58"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A225A0">
        <w:rPr>
          <w:rFonts w:eastAsia="Times New Roman"/>
        </w:rPr>
        <w:t xml:space="preserve"> </w:t>
      </w:r>
    </w:p>
    <w:p w14:paraId="5416BB79" w14:textId="77777777" w:rsidR="00715A8E" w:rsidRPr="00A225A0" w:rsidRDefault="00715A8E" w:rsidP="00715A8E">
      <w:pPr>
        <w:widowControl w:val="0"/>
        <w:autoSpaceDE w:val="0"/>
        <w:autoSpaceDN w:val="0"/>
        <w:adjustRightInd w:val="0"/>
        <w:ind w:firstLine="709"/>
        <w:jc w:val="both"/>
        <w:rPr>
          <w:rFonts w:eastAsia="Times New Roman"/>
        </w:rPr>
      </w:pPr>
      <w:r w:rsidRPr="00A225A0">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722F211"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 xml:space="preserve">3.3. При устном обращении Заявителя (лично или по телефону) должностное </w:t>
      </w:r>
      <w:r w:rsidRPr="00A225A0">
        <w:rPr>
          <w:rFonts w:eastAsia="Times New Roman"/>
        </w:rPr>
        <w:lastRenderedPageBreak/>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62AD393C"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A79A271"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7599541"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62BFAE09"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изложить обращение в письменной форме;</w:t>
      </w:r>
    </w:p>
    <w:p w14:paraId="6E847DC9"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назначить другое время для консультаций.</w:t>
      </w:r>
    </w:p>
    <w:p w14:paraId="6BDA8526" w14:textId="3441476C"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80214" w:rsidRPr="00A225A0">
        <w:rPr>
          <w:rFonts w:eastAsia="Times New Roman"/>
        </w:rPr>
        <w:t>муниципальной</w:t>
      </w:r>
      <w:r w:rsidRPr="00A225A0">
        <w:rPr>
          <w:rFonts w:eastAsia="Times New Roman"/>
        </w:rPr>
        <w:t xml:space="preserve"> услуги, и влияющее прямо или косвенно на принимаемое решение.</w:t>
      </w:r>
    </w:p>
    <w:p w14:paraId="3932E9D5" w14:textId="77777777"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Продолжительность информирования по телефону не должна превышать 10 минут.</w:t>
      </w:r>
    </w:p>
    <w:p w14:paraId="714160ED" w14:textId="475DBCB2" w:rsidR="00CA446E" w:rsidRPr="00A225A0" w:rsidRDefault="00CA446E" w:rsidP="00CA446E">
      <w:pPr>
        <w:widowControl w:val="0"/>
        <w:autoSpaceDE w:val="0"/>
        <w:autoSpaceDN w:val="0"/>
        <w:adjustRightInd w:val="0"/>
        <w:ind w:firstLine="709"/>
        <w:jc w:val="both"/>
        <w:rPr>
          <w:rFonts w:eastAsia="Times New Roman"/>
        </w:rPr>
      </w:pPr>
      <w:r w:rsidRPr="00A225A0">
        <w:rPr>
          <w:rFonts w:eastAsia="Times New Roman"/>
        </w:rPr>
        <w:t>Информирование осуществляется в соответствии с графиком приема граждан.</w:t>
      </w:r>
    </w:p>
    <w:p w14:paraId="7430480D" w14:textId="77777777" w:rsidR="00715A8E" w:rsidRPr="00A225A0" w:rsidRDefault="00780214" w:rsidP="00CA446E">
      <w:pPr>
        <w:widowControl w:val="0"/>
        <w:autoSpaceDE w:val="0"/>
        <w:autoSpaceDN w:val="0"/>
        <w:adjustRightInd w:val="0"/>
        <w:ind w:firstLine="709"/>
        <w:jc w:val="both"/>
        <w:rPr>
          <w:rFonts w:eastAsia="Times New Roman"/>
        </w:rPr>
      </w:pPr>
      <w:r w:rsidRPr="00A225A0">
        <w:rPr>
          <w:rFonts w:eastAsia="Times New Roman"/>
        </w:rPr>
        <w:t>3.4.</w:t>
      </w:r>
      <w:r w:rsidR="00CA446E" w:rsidRPr="00A225A0">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A225A0">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A225A0">
        <w:rPr>
          <w:rFonts w:eastAsia="Times New Roman"/>
        </w:rPr>
        <w:t>3.2</w:t>
      </w:r>
      <w:r w:rsidR="00CA446E" w:rsidRPr="00A225A0">
        <w:rPr>
          <w:rFonts w:eastAsia="Times New Roman"/>
        </w:rPr>
        <w:t>. настоящего Административного регламента в порядке, установленном Федеральны</w:t>
      </w:r>
      <w:r w:rsidRPr="00A225A0">
        <w:rPr>
          <w:rFonts w:eastAsia="Times New Roman"/>
        </w:rPr>
        <w:t>м</w:t>
      </w:r>
      <w:r w:rsidR="00CA446E" w:rsidRPr="00A225A0">
        <w:rPr>
          <w:rFonts w:eastAsia="Times New Roman"/>
        </w:rPr>
        <w:t xml:space="preserve"> законом от </w:t>
      </w:r>
      <w:r w:rsidRPr="00A225A0">
        <w:rPr>
          <w:rFonts w:eastAsia="Times New Roman"/>
        </w:rPr>
        <w:t>0</w:t>
      </w:r>
      <w:r w:rsidR="00CA446E" w:rsidRPr="00A225A0">
        <w:rPr>
          <w:rFonts w:eastAsia="Times New Roman"/>
        </w:rPr>
        <w:t>2</w:t>
      </w:r>
      <w:r w:rsidRPr="00A225A0">
        <w:rPr>
          <w:rFonts w:eastAsia="Times New Roman"/>
        </w:rPr>
        <w:t>.05.</w:t>
      </w:r>
      <w:r w:rsidR="00CA446E" w:rsidRPr="00A225A0">
        <w:rPr>
          <w:rFonts w:eastAsia="Times New Roman"/>
        </w:rPr>
        <w:t>2006</w:t>
      </w:r>
      <w:r w:rsidR="00FA2216" w:rsidRPr="00A225A0">
        <w:rPr>
          <w:rFonts w:eastAsia="Times New Roman"/>
        </w:rPr>
        <w:t xml:space="preserve"> </w:t>
      </w:r>
      <w:r w:rsidR="00CA446E" w:rsidRPr="00A225A0">
        <w:rPr>
          <w:rFonts w:eastAsia="Times New Roman"/>
        </w:rPr>
        <w:t>№ 59-ФЗ «О порядке рассмотрения обращений граждан Российской Федерации» (далее – Федеральный закон № 59-ФЗ).</w:t>
      </w:r>
    </w:p>
    <w:p w14:paraId="7B49008C"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3.5. На ЕПГУ, РПГУ и официальном сайте Уполномоченного органа размещается следующая информация:</w:t>
      </w:r>
    </w:p>
    <w:p w14:paraId="3AA6F55E"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21FF064"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2) круг заявителей;</w:t>
      </w:r>
    </w:p>
    <w:p w14:paraId="0E55EC9F"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3) срок предоставления муниципальной услуги;</w:t>
      </w:r>
    </w:p>
    <w:p w14:paraId="11633D65"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73716EC"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5) размер государственной пошлины, взимаемой за предоставление муниципальной услуги;</w:t>
      </w:r>
    </w:p>
    <w:p w14:paraId="07771D4D"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6) исчерпывающий перечень оснований для приостановления или отказа в предоставлении муниципальной услуги;</w:t>
      </w:r>
    </w:p>
    <w:p w14:paraId="7FABC3F9"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B8A1FB7"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xml:space="preserve">8) формы заявлений (уведомлений, сообщений), используемые при </w:t>
      </w:r>
      <w:r w:rsidRPr="00A225A0">
        <w:rPr>
          <w:rFonts w:eastAsia="Times New Roman"/>
        </w:rPr>
        <w:lastRenderedPageBreak/>
        <w:t>предоставлении муниципальной услуги.</w:t>
      </w:r>
    </w:p>
    <w:p w14:paraId="7CEF9DD9"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F877D1B" w14:textId="77777777" w:rsidR="00715A8E"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D71E3E" w14:textId="77777777" w:rsidR="00780214" w:rsidRPr="00A225A0" w:rsidRDefault="008529A6" w:rsidP="00780214">
      <w:pPr>
        <w:widowControl w:val="0"/>
        <w:autoSpaceDE w:val="0"/>
        <w:autoSpaceDN w:val="0"/>
        <w:adjustRightInd w:val="0"/>
        <w:ind w:firstLine="709"/>
        <w:jc w:val="both"/>
        <w:rPr>
          <w:rFonts w:eastAsia="Times New Roman"/>
        </w:rPr>
      </w:pPr>
      <w:r w:rsidRPr="00A225A0">
        <w:rPr>
          <w:rFonts w:eastAsia="Times New Roman"/>
        </w:rPr>
        <w:t xml:space="preserve">3.6. </w:t>
      </w:r>
      <w:r w:rsidR="00780214" w:rsidRPr="00A225A0">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66B01B85"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исчерпывающая информация о порядке предоставления муниципальной услуги;</w:t>
      </w:r>
    </w:p>
    <w:p w14:paraId="0D1CA5D8"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F1311DC" w14:textId="77777777" w:rsidR="008529A6" w:rsidRPr="00A225A0" w:rsidRDefault="008529A6" w:rsidP="00780214">
      <w:pPr>
        <w:widowControl w:val="0"/>
        <w:autoSpaceDE w:val="0"/>
        <w:autoSpaceDN w:val="0"/>
        <w:adjustRightInd w:val="0"/>
        <w:ind w:firstLine="709"/>
        <w:jc w:val="both"/>
        <w:rPr>
          <w:rFonts w:eastAsia="Times New Roman"/>
        </w:rPr>
      </w:pPr>
      <w:r w:rsidRPr="00A225A0">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9A0D5DA"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6A38D71F"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формы заявлений;</w:t>
      </w:r>
    </w:p>
    <w:p w14:paraId="21A1B2AE"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перечень оснований для отказа в предоставлении муниципальной услуги;</w:t>
      </w:r>
    </w:p>
    <w:p w14:paraId="53507EB3" w14:textId="77777777" w:rsidR="00780214" w:rsidRPr="00A225A0" w:rsidRDefault="00780214" w:rsidP="00780214">
      <w:pPr>
        <w:widowControl w:val="0"/>
        <w:autoSpaceDE w:val="0"/>
        <w:autoSpaceDN w:val="0"/>
        <w:adjustRightInd w:val="0"/>
        <w:ind w:firstLine="709"/>
        <w:jc w:val="both"/>
        <w:rPr>
          <w:rFonts w:eastAsia="Times New Roman"/>
        </w:rPr>
      </w:pPr>
      <w:r w:rsidRPr="00A225A0">
        <w:rPr>
          <w:rFonts w:eastAsia="Times New Roman"/>
        </w:rPr>
        <w:t>- порядок обжалования решений, действий или бездействия должностных лиц, предоставляющих муниципальную услугу.</w:t>
      </w:r>
    </w:p>
    <w:p w14:paraId="5219696D" w14:textId="77777777" w:rsidR="008529A6" w:rsidRPr="00A225A0" w:rsidRDefault="008529A6" w:rsidP="002A0DAB">
      <w:pPr>
        <w:widowControl w:val="0"/>
        <w:autoSpaceDE w:val="0"/>
        <w:autoSpaceDN w:val="0"/>
        <w:adjustRightInd w:val="0"/>
        <w:ind w:firstLine="709"/>
        <w:jc w:val="both"/>
        <w:rPr>
          <w:rFonts w:eastAsia="Times New Roman"/>
        </w:rPr>
      </w:pPr>
      <w:r w:rsidRPr="00A225A0">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3EE509E" w14:textId="77777777" w:rsidR="00BA41E2" w:rsidRPr="00A225A0" w:rsidRDefault="00BA41E2" w:rsidP="00BA41E2">
      <w:pPr>
        <w:widowControl w:val="0"/>
        <w:autoSpaceDE w:val="0"/>
        <w:autoSpaceDN w:val="0"/>
        <w:adjustRightInd w:val="0"/>
        <w:ind w:firstLine="709"/>
        <w:jc w:val="both"/>
        <w:rPr>
          <w:rFonts w:eastAsia="Times New Roman"/>
        </w:rPr>
      </w:pPr>
      <w:r w:rsidRPr="00A225A0">
        <w:rPr>
          <w:rFonts w:eastAsia="Times New Roman"/>
        </w:rPr>
        <w:t>3.</w:t>
      </w:r>
      <w:r w:rsidR="002A0DAB" w:rsidRPr="00A225A0">
        <w:rPr>
          <w:rFonts w:eastAsia="Times New Roman"/>
        </w:rPr>
        <w:t>7</w:t>
      </w:r>
      <w:r w:rsidRPr="00A225A0">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A225A0">
        <w:rPr>
          <w:rFonts w:eastAsia="Times New Roman"/>
        </w:rPr>
        <w:t>Уполномоченный о</w:t>
      </w:r>
      <w:r w:rsidRPr="00A225A0">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A225A0">
        <w:rPr>
          <w:rFonts w:eastAsia="Times New Roman"/>
        </w:rPr>
        <w:t>ЕПГУ</w:t>
      </w:r>
      <w:r w:rsidRPr="00A225A0">
        <w:rPr>
          <w:rFonts w:eastAsia="Times New Roman"/>
        </w:rPr>
        <w:t xml:space="preserve"> (для заявлений, поданных посредством </w:t>
      </w:r>
      <w:r w:rsidR="008529A6" w:rsidRPr="00A225A0">
        <w:rPr>
          <w:rFonts w:eastAsia="Times New Roman"/>
        </w:rPr>
        <w:t>ЕПГУ</w:t>
      </w:r>
      <w:r w:rsidRPr="00A225A0">
        <w:rPr>
          <w:rFonts w:eastAsia="Times New Roman"/>
        </w:rPr>
        <w:t xml:space="preserve">), электронной почты </w:t>
      </w:r>
      <w:r w:rsidR="008529A6" w:rsidRPr="00A225A0">
        <w:rPr>
          <w:rFonts w:eastAsia="Times New Roman"/>
        </w:rPr>
        <w:t>Уполномоченного органа</w:t>
      </w:r>
      <w:r w:rsidRPr="00A225A0">
        <w:rPr>
          <w:rFonts w:eastAsia="Times New Roman"/>
        </w:rPr>
        <w:t>.</w:t>
      </w:r>
    </w:p>
    <w:p w14:paraId="589784F4" w14:textId="77777777" w:rsidR="00BA41E2" w:rsidRPr="00A225A0" w:rsidRDefault="00BA41E2" w:rsidP="00BA41E2">
      <w:pPr>
        <w:widowControl w:val="0"/>
        <w:autoSpaceDE w:val="0"/>
        <w:autoSpaceDN w:val="0"/>
        <w:adjustRightInd w:val="0"/>
        <w:ind w:firstLine="709"/>
        <w:jc w:val="both"/>
        <w:rPr>
          <w:rFonts w:eastAsia="Times New Roman"/>
        </w:rPr>
      </w:pPr>
      <w:r w:rsidRPr="00A225A0">
        <w:rPr>
          <w:rFonts w:eastAsia="Times New Roman"/>
        </w:rPr>
        <w:t>3.</w:t>
      </w:r>
      <w:r w:rsidR="002A0DAB" w:rsidRPr="00A225A0">
        <w:rPr>
          <w:rFonts w:eastAsia="Times New Roman"/>
        </w:rPr>
        <w:t>8</w:t>
      </w:r>
      <w:r w:rsidRPr="00A225A0">
        <w:rPr>
          <w:rFonts w:eastAsia="Times New Roman"/>
        </w:rPr>
        <w:t xml:space="preserve">. Справочная информация подлежит обязательному размещению на ЕПГУ, РПГУ, официальном сайте </w:t>
      </w:r>
      <w:r w:rsidR="008529A6" w:rsidRPr="00A225A0">
        <w:rPr>
          <w:rFonts w:eastAsia="Times New Roman"/>
        </w:rPr>
        <w:t>Уполномоченного о</w:t>
      </w:r>
      <w:r w:rsidRPr="00A225A0">
        <w:rPr>
          <w:rFonts w:eastAsia="Times New Roman"/>
        </w:rPr>
        <w:t>ргана, предоставляющего муниципальную услугу</w:t>
      </w:r>
      <w:r w:rsidR="00FD5DE4" w:rsidRPr="00A225A0">
        <w:rPr>
          <w:rFonts w:eastAsia="Times New Roman"/>
        </w:rPr>
        <w:t>,</w:t>
      </w:r>
      <w:r w:rsidRPr="00A225A0">
        <w:rPr>
          <w:rFonts w:eastAsia="Times New Roman"/>
        </w:rPr>
        <w:t xml:space="preserve"> и является доступной для заявителя. </w:t>
      </w:r>
      <w:r w:rsidR="008529A6" w:rsidRPr="00A225A0">
        <w:rPr>
          <w:rFonts w:eastAsia="Times New Roman"/>
        </w:rPr>
        <w:t>Уполномоченный о</w:t>
      </w:r>
      <w:r w:rsidRPr="00A225A0">
        <w:rPr>
          <w:rFonts w:eastAsia="Times New Roman"/>
        </w:rPr>
        <w:t>рган, предоставляющий муниципальную услугу</w:t>
      </w:r>
      <w:r w:rsidR="00FD5DE4" w:rsidRPr="00A225A0">
        <w:rPr>
          <w:rFonts w:eastAsia="Times New Roman"/>
        </w:rPr>
        <w:t>,</w:t>
      </w:r>
      <w:r w:rsidRPr="00A225A0">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A225A0">
        <w:rPr>
          <w:rFonts w:eastAsia="Times New Roman"/>
        </w:rPr>
        <w:t>Уполномоченного о</w:t>
      </w:r>
      <w:r w:rsidRPr="00A225A0">
        <w:rPr>
          <w:rFonts w:eastAsia="Times New Roman"/>
        </w:rPr>
        <w:t xml:space="preserve">ргана. </w:t>
      </w:r>
    </w:p>
    <w:p w14:paraId="47D47063" w14:textId="77777777" w:rsidR="0086329A" w:rsidRPr="00A225A0" w:rsidRDefault="0086329A" w:rsidP="003C4A8E">
      <w:pPr>
        <w:autoSpaceDE w:val="0"/>
        <w:autoSpaceDN w:val="0"/>
        <w:adjustRightInd w:val="0"/>
        <w:ind w:firstLine="709"/>
        <w:jc w:val="both"/>
        <w:rPr>
          <w:b/>
          <w:i/>
          <w:u w:val="single"/>
        </w:rPr>
      </w:pPr>
    </w:p>
    <w:p w14:paraId="3BE86772" w14:textId="77777777" w:rsidR="00245734" w:rsidRPr="00A225A0" w:rsidRDefault="00245734" w:rsidP="00136B59">
      <w:pPr>
        <w:widowControl w:val="0"/>
        <w:autoSpaceDE w:val="0"/>
        <w:autoSpaceDN w:val="0"/>
        <w:adjustRightInd w:val="0"/>
        <w:ind w:firstLine="709"/>
        <w:jc w:val="center"/>
        <w:rPr>
          <w:rFonts w:eastAsia="Times New Roman"/>
          <w:b/>
        </w:rPr>
      </w:pPr>
      <w:r w:rsidRPr="00A225A0">
        <w:rPr>
          <w:rFonts w:eastAsia="Times New Roman"/>
          <w:b/>
        </w:rPr>
        <w:t>II. Стандарт предоставления муниципальной услуги</w:t>
      </w:r>
    </w:p>
    <w:p w14:paraId="5DD56651" w14:textId="77777777" w:rsidR="00245734" w:rsidRPr="00A225A0" w:rsidRDefault="00245734" w:rsidP="00136B59">
      <w:pPr>
        <w:widowControl w:val="0"/>
        <w:autoSpaceDE w:val="0"/>
        <w:autoSpaceDN w:val="0"/>
        <w:adjustRightInd w:val="0"/>
        <w:ind w:firstLine="709"/>
        <w:jc w:val="center"/>
        <w:rPr>
          <w:rFonts w:eastAsia="Times New Roman"/>
          <w:b/>
        </w:rPr>
      </w:pPr>
    </w:p>
    <w:p w14:paraId="5EC30C76" w14:textId="77777777" w:rsidR="00245734" w:rsidRPr="00A225A0" w:rsidRDefault="003E7DF0" w:rsidP="00136B59">
      <w:pPr>
        <w:widowControl w:val="0"/>
        <w:autoSpaceDE w:val="0"/>
        <w:autoSpaceDN w:val="0"/>
        <w:adjustRightInd w:val="0"/>
        <w:ind w:firstLine="709"/>
        <w:jc w:val="center"/>
        <w:rPr>
          <w:rFonts w:eastAsia="Times New Roman"/>
          <w:b/>
        </w:rPr>
      </w:pPr>
      <w:r w:rsidRPr="00A225A0">
        <w:rPr>
          <w:rFonts w:eastAsia="Times New Roman"/>
          <w:b/>
        </w:rPr>
        <w:t xml:space="preserve">4. </w:t>
      </w:r>
      <w:r w:rsidR="00245734" w:rsidRPr="00A225A0">
        <w:rPr>
          <w:rFonts w:eastAsia="Times New Roman"/>
          <w:b/>
        </w:rPr>
        <w:t>Наименование муниципальной услуги</w:t>
      </w:r>
    </w:p>
    <w:p w14:paraId="7BC1FF4D" w14:textId="77777777" w:rsidR="00245734" w:rsidRPr="00A225A0" w:rsidRDefault="003E7DF0" w:rsidP="00136B59">
      <w:pPr>
        <w:suppressLineNumbers/>
        <w:autoSpaceDE w:val="0"/>
        <w:ind w:firstLine="709"/>
        <w:jc w:val="both"/>
        <w:rPr>
          <w:bCs/>
        </w:rPr>
      </w:pPr>
      <w:r w:rsidRPr="00A225A0">
        <w:rPr>
          <w:bCs/>
        </w:rPr>
        <w:t>4.1</w:t>
      </w:r>
      <w:r w:rsidR="00245734" w:rsidRPr="00A225A0">
        <w:rPr>
          <w:bCs/>
        </w:rPr>
        <w:t xml:space="preserve">. </w:t>
      </w:r>
      <w:r w:rsidR="0072485A" w:rsidRPr="00A225A0">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D235F" w:rsidRPr="00A225A0">
        <w:rPr>
          <w:bCs/>
        </w:rPr>
        <w:t>.</w:t>
      </w:r>
    </w:p>
    <w:p w14:paraId="5C6C3783" w14:textId="77777777" w:rsidR="0010508C" w:rsidRPr="00A225A0" w:rsidRDefault="0010508C" w:rsidP="00136B59">
      <w:pPr>
        <w:pStyle w:val="af9"/>
        <w:ind w:firstLine="709"/>
        <w:jc w:val="center"/>
        <w:rPr>
          <w:b/>
          <w:sz w:val="28"/>
          <w:szCs w:val="28"/>
        </w:rPr>
      </w:pPr>
    </w:p>
    <w:p w14:paraId="3E9A973F" w14:textId="77777777" w:rsidR="007D235F" w:rsidRPr="00A225A0" w:rsidRDefault="003E7DF0" w:rsidP="00136B59">
      <w:pPr>
        <w:pStyle w:val="af9"/>
        <w:ind w:firstLine="709"/>
        <w:jc w:val="center"/>
        <w:rPr>
          <w:b/>
          <w:sz w:val="28"/>
          <w:szCs w:val="28"/>
        </w:rPr>
      </w:pPr>
      <w:r w:rsidRPr="00A225A0">
        <w:rPr>
          <w:b/>
          <w:sz w:val="28"/>
          <w:szCs w:val="28"/>
        </w:rPr>
        <w:t xml:space="preserve">5. </w:t>
      </w:r>
      <w:r w:rsidR="007D235F" w:rsidRPr="00A225A0">
        <w:rPr>
          <w:b/>
          <w:sz w:val="28"/>
          <w:szCs w:val="28"/>
        </w:rPr>
        <w:t>Наименование органа, предоставляющего муниципальную услугу</w:t>
      </w:r>
    </w:p>
    <w:p w14:paraId="4BA932FD" w14:textId="5B506CA0" w:rsidR="007D235F" w:rsidRPr="00A225A0" w:rsidRDefault="003E7DF0" w:rsidP="0036364F">
      <w:pPr>
        <w:pStyle w:val="af9"/>
        <w:ind w:firstLine="709"/>
        <w:jc w:val="both"/>
        <w:rPr>
          <w:i/>
          <w:sz w:val="28"/>
          <w:szCs w:val="28"/>
        </w:rPr>
      </w:pPr>
      <w:r w:rsidRPr="00A225A0">
        <w:rPr>
          <w:sz w:val="28"/>
          <w:szCs w:val="28"/>
        </w:rPr>
        <w:t>5</w:t>
      </w:r>
      <w:r w:rsidR="007D235F" w:rsidRPr="00A225A0">
        <w:rPr>
          <w:sz w:val="28"/>
          <w:szCs w:val="28"/>
        </w:rPr>
        <w:t>.</w:t>
      </w:r>
      <w:r w:rsidRPr="00A225A0">
        <w:rPr>
          <w:sz w:val="28"/>
          <w:szCs w:val="28"/>
        </w:rPr>
        <w:t>1.</w:t>
      </w:r>
      <w:r w:rsidR="007D235F" w:rsidRPr="00A225A0">
        <w:rPr>
          <w:sz w:val="28"/>
          <w:szCs w:val="28"/>
        </w:rPr>
        <w:t xml:space="preserve"> Муниципальную услугу предоставляет </w:t>
      </w:r>
      <w:r w:rsidR="0036364F" w:rsidRPr="00A225A0">
        <w:rPr>
          <w:sz w:val="28"/>
          <w:szCs w:val="28"/>
        </w:rPr>
        <w:t xml:space="preserve">администрация </w:t>
      </w:r>
      <w:r w:rsidR="00A225A0">
        <w:rPr>
          <w:sz w:val="28"/>
          <w:szCs w:val="28"/>
        </w:rPr>
        <w:t>Дмитровского</w:t>
      </w:r>
      <w:r w:rsidR="0036364F" w:rsidRPr="00A225A0">
        <w:rPr>
          <w:sz w:val="28"/>
          <w:szCs w:val="28"/>
        </w:rPr>
        <w:t xml:space="preserve"> сельского поселения Советского района Республики Крым.</w:t>
      </w:r>
    </w:p>
    <w:p w14:paraId="3515EB5A" w14:textId="77777777" w:rsidR="00B207E0" w:rsidRPr="00A225A0" w:rsidRDefault="00B207E0" w:rsidP="00F149E4">
      <w:pPr>
        <w:pStyle w:val="af9"/>
        <w:ind w:firstLine="709"/>
        <w:jc w:val="both"/>
        <w:rPr>
          <w:i/>
          <w:iCs/>
          <w:sz w:val="28"/>
          <w:szCs w:val="28"/>
          <w:u w:val="single"/>
        </w:rPr>
      </w:pPr>
      <w:r w:rsidRPr="00A225A0">
        <w:rPr>
          <w:sz w:val="28"/>
          <w:szCs w:val="28"/>
        </w:rPr>
        <w:t xml:space="preserve">При предоставлении муниципальной услуги </w:t>
      </w:r>
      <w:r w:rsidR="0021740A" w:rsidRPr="00A225A0">
        <w:rPr>
          <w:sz w:val="28"/>
          <w:szCs w:val="28"/>
        </w:rPr>
        <w:t>уполномоченный о</w:t>
      </w:r>
      <w:r w:rsidRPr="00A225A0">
        <w:rPr>
          <w:sz w:val="28"/>
          <w:szCs w:val="28"/>
        </w:rPr>
        <w:t>рган взаимодействует с</w:t>
      </w:r>
      <w:r w:rsidR="0021740A" w:rsidRPr="00A225A0">
        <w:rPr>
          <w:sz w:val="28"/>
          <w:szCs w:val="28"/>
        </w:rPr>
        <w:t>:</w:t>
      </w:r>
    </w:p>
    <w:p w14:paraId="24F2B490" w14:textId="77777777" w:rsidR="00460898" w:rsidRPr="00A225A0" w:rsidRDefault="00460898" w:rsidP="000B31A8">
      <w:pPr>
        <w:suppressAutoHyphens/>
        <w:ind w:firstLine="709"/>
        <w:jc w:val="both"/>
      </w:pPr>
      <w:r w:rsidRPr="00A225A0">
        <w:t xml:space="preserve">- </w:t>
      </w:r>
      <w:r w:rsidR="006E4A00" w:rsidRPr="00A225A0">
        <w:t>Управлением Федеральной налоговой службы</w:t>
      </w:r>
      <w:r w:rsidR="0021740A" w:rsidRPr="00A225A0">
        <w:t xml:space="preserve"> (далее - ФНС)</w:t>
      </w:r>
      <w:r w:rsidR="008A754C" w:rsidRPr="00A225A0">
        <w:t>;</w:t>
      </w:r>
    </w:p>
    <w:p w14:paraId="0E05BC20" w14:textId="77777777" w:rsidR="008A754C" w:rsidRPr="00A225A0" w:rsidRDefault="008A754C" w:rsidP="000B31A8">
      <w:pPr>
        <w:suppressAutoHyphens/>
        <w:ind w:firstLine="709"/>
        <w:jc w:val="both"/>
        <w:rPr>
          <w:i/>
          <w:iCs/>
        </w:rPr>
      </w:pPr>
      <w:r w:rsidRPr="00A225A0">
        <w:t>- Федеральн</w:t>
      </w:r>
      <w:r w:rsidR="0021740A" w:rsidRPr="00A225A0">
        <w:t>ой</w:t>
      </w:r>
      <w:r w:rsidRPr="00A225A0">
        <w:t xml:space="preserve"> нотариальн</w:t>
      </w:r>
      <w:r w:rsidR="0021740A" w:rsidRPr="00A225A0">
        <w:t>ой</w:t>
      </w:r>
      <w:r w:rsidRPr="00A225A0">
        <w:t xml:space="preserve"> палат</w:t>
      </w:r>
      <w:r w:rsidR="0021740A" w:rsidRPr="00A225A0">
        <w:t>ой</w:t>
      </w:r>
      <w:r w:rsidRPr="00A225A0">
        <w:t xml:space="preserve"> (далее - ФНП) </w:t>
      </w:r>
      <w:r w:rsidRPr="00A225A0">
        <w:rPr>
          <w:i/>
          <w:iCs/>
        </w:rPr>
        <w:t xml:space="preserve">(при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w:t>
      </w:r>
      <w:r w:rsidR="0021740A" w:rsidRPr="00A225A0">
        <w:rPr>
          <w:i/>
          <w:iCs/>
        </w:rPr>
        <w:t>уполномоченного органа</w:t>
      </w:r>
      <w:r w:rsidRPr="00A225A0">
        <w:rPr>
          <w:i/>
          <w:iCs/>
        </w:rPr>
        <w:t xml:space="preserve"> и при наличии технической возможности информационных систем </w:t>
      </w:r>
      <w:r w:rsidR="00CC2C15" w:rsidRPr="00A225A0">
        <w:rPr>
          <w:i/>
          <w:iCs/>
        </w:rPr>
        <w:t>Республики Крым</w:t>
      </w:r>
      <w:r w:rsidRPr="00A225A0">
        <w:rPr>
          <w:i/>
          <w:iCs/>
        </w:rPr>
        <w:t>)</w:t>
      </w:r>
      <w:r w:rsidR="00C02F0F" w:rsidRPr="00A225A0">
        <w:rPr>
          <w:i/>
          <w:iCs/>
        </w:rPr>
        <w:t>;</w:t>
      </w:r>
    </w:p>
    <w:p w14:paraId="0D0ED9DD" w14:textId="77777777" w:rsidR="00C02F0F" w:rsidRPr="00A225A0" w:rsidRDefault="00C02F0F" w:rsidP="000B31A8">
      <w:pPr>
        <w:suppressAutoHyphens/>
        <w:ind w:firstLine="709"/>
        <w:jc w:val="both"/>
      </w:pPr>
      <w:r w:rsidRPr="00A225A0">
        <w:t>- Федеральной службой государственной регистрации, кадастра и картографии Российской Федерации</w:t>
      </w:r>
      <w:r w:rsidR="00F24F26" w:rsidRPr="00A225A0">
        <w:t xml:space="preserve"> (далее - Росреестр)</w:t>
      </w:r>
      <w:r w:rsidRPr="00A225A0">
        <w:t>;</w:t>
      </w:r>
    </w:p>
    <w:p w14:paraId="0DC8BCA5" w14:textId="77777777" w:rsidR="00C02F0F" w:rsidRPr="00A225A0" w:rsidRDefault="00C02F0F" w:rsidP="000B31A8">
      <w:pPr>
        <w:suppressAutoHyphens/>
        <w:ind w:firstLine="709"/>
        <w:jc w:val="both"/>
      </w:pPr>
      <w:r w:rsidRPr="00A225A0">
        <w:t xml:space="preserve">- </w:t>
      </w:r>
      <w:r w:rsidR="00F502F7" w:rsidRPr="00A225A0">
        <w:t>Судебные органы</w:t>
      </w:r>
      <w:r w:rsidRPr="00A225A0">
        <w:t>;</w:t>
      </w:r>
    </w:p>
    <w:p w14:paraId="68F9B2BF" w14:textId="77777777" w:rsidR="00BB36EE" w:rsidRPr="00A225A0" w:rsidRDefault="00BB36EE" w:rsidP="00BB36EE">
      <w:pPr>
        <w:suppressAutoHyphens/>
        <w:ind w:firstLine="709"/>
        <w:jc w:val="both"/>
        <w:rPr>
          <w:i/>
          <w:iCs/>
        </w:rPr>
      </w:pPr>
      <w:r w:rsidRPr="00A225A0">
        <w:rPr>
          <w:i/>
          <w:iCs/>
        </w:rPr>
        <w:t xml:space="preserve">(при условии надлежащего функционирования (технической готовности) витрины данных </w:t>
      </w:r>
      <w:r w:rsidR="00F502F7" w:rsidRPr="00A225A0">
        <w:rPr>
          <w:i/>
          <w:iCs/>
        </w:rPr>
        <w:t>«Правосудие онлайн»</w:t>
      </w:r>
      <w:r w:rsidRPr="00A225A0">
        <w:rPr>
          <w:i/>
          <w:iCs/>
        </w:rPr>
        <w:t>,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4E4B3B0D" w14:textId="77777777" w:rsidR="00F24F26" w:rsidRPr="00A225A0" w:rsidRDefault="00C02F0F" w:rsidP="00F502F7">
      <w:pPr>
        <w:suppressAutoHyphens/>
        <w:ind w:firstLine="709"/>
        <w:jc w:val="both"/>
        <w:rPr>
          <w:i/>
          <w:iCs/>
        </w:rPr>
      </w:pPr>
      <w:r w:rsidRPr="00A225A0">
        <w:t xml:space="preserve">- </w:t>
      </w:r>
      <w:r w:rsidR="00F502F7" w:rsidRPr="00A225A0">
        <w:t>Органы местного самоуправления муниципальных образований в Республике Крым</w:t>
      </w:r>
      <w:r w:rsidR="00F24F26" w:rsidRPr="00A225A0">
        <w:rPr>
          <w:i/>
          <w:iCs/>
        </w:rPr>
        <w:t>.</w:t>
      </w:r>
    </w:p>
    <w:p w14:paraId="3725509E" w14:textId="77777777" w:rsidR="002F2539" w:rsidRPr="00A225A0" w:rsidRDefault="00C10A7A" w:rsidP="002A0DAB">
      <w:pPr>
        <w:autoSpaceDE w:val="0"/>
        <w:autoSpaceDN w:val="0"/>
        <w:adjustRightInd w:val="0"/>
        <w:ind w:firstLine="709"/>
        <w:jc w:val="both"/>
      </w:pPr>
      <w:r w:rsidRPr="00A225A0">
        <w:t>5.</w:t>
      </w:r>
      <w:r w:rsidR="003D015D" w:rsidRPr="00A225A0">
        <w:t>2</w:t>
      </w:r>
      <w:r w:rsidR="007D235F" w:rsidRPr="00A225A0">
        <w:t xml:space="preserve">. Запрещено </w:t>
      </w:r>
      <w:r w:rsidR="00F05B84" w:rsidRPr="00A225A0">
        <w:t xml:space="preserve">требовать от заявителя осуществления действий, в том числе </w:t>
      </w:r>
      <w:r w:rsidR="009D4C16" w:rsidRPr="00A225A0">
        <w:t>согласований, необходимых для получения муниципальной услуги и связанных с обращением в</w:t>
      </w:r>
      <w:r w:rsidR="002D4C62" w:rsidRPr="00A225A0">
        <w:t xml:space="preserve"> </w:t>
      </w:r>
      <w:r w:rsidR="00F05B84" w:rsidRPr="00A225A0">
        <w:t>иные государственные органы и организации, за исключением получения услуг и получения</w:t>
      </w:r>
      <w:r w:rsidR="002D4C62" w:rsidRPr="00A225A0">
        <w:t xml:space="preserve"> </w:t>
      </w:r>
      <w:r w:rsidR="00F05B84" w:rsidRPr="00A225A0">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A225A0">
          <w:t>части первой статьи 9</w:t>
        </w:r>
      </w:hyperlink>
      <w:r w:rsidR="00F05B84" w:rsidRPr="00A225A0">
        <w:t xml:space="preserve"> Федерального закона от 27 июля 2010 года </w:t>
      </w:r>
      <w:r w:rsidR="002F2539" w:rsidRPr="00A225A0">
        <w:t>№</w:t>
      </w:r>
      <w:r w:rsidR="00F05B84" w:rsidRPr="00A225A0">
        <w:t xml:space="preserve"> 210-ФЗ «Об организации предоставления государственных и муниципальных услуг»</w:t>
      </w:r>
      <w:r w:rsidR="00DD3A29" w:rsidRPr="00A225A0">
        <w:t xml:space="preserve"> (далее – Федеральный закон №210-ФЗ)</w:t>
      </w:r>
      <w:r w:rsidR="00F05B84" w:rsidRPr="00A225A0">
        <w:t>.</w:t>
      </w:r>
    </w:p>
    <w:p w14:paraId="2D9290A5" w14:textId="77777777" w:rsidR="00BA409B" w:rsidRPr="00A225A0" w:rsidRDefault="00BA409B" w:rsidP="00136B59">
      <w:pPr>
        <w:ind w:firstLine="709"/>
        <w:jc w:val="center"/>
        <w:rPr>
          <w:rFonts w:eastAsia="Times New Roman"/>
          <w:b/>
        </w:rPr>
      </w:pPr>
    </w:p>
    <w:p w14:paraId="6AC3DC36" w14:textId="77777777" w:rsidR="007D235F" w:rsidRPr="00A225A0" w:rsidRDefault="00C10A7A" w:rsidP="00136B59">
      <w:pPr>
        <w:ind w:firstLine="709"/>
        <w:jc w:val="center"/>
        <w:rPr>
          <w:rFonts w:eastAsia="Times New Roman"/>
          <w:b/>
        </w:rPr>
      </w:pPr>
      <w:r w:rsidRPr="00A225A0">
        <w:rPr>
          <w:rFonts w:eastAsia="Times New Roman"/>
          <w:b/>
        </w:rPr>
        <w:t xml:space="preserve">6. </w:t>
      </w:r>
      <w:r w:rsidR="007D235F" w:rsidRPr="00A225A0">
        <w:rPr>
          <w:rFonts w:eastAsia="Times New Roman"/>
          <w:b/>
        </w:rPr>
        <w:t>Описание результата предоставления муниципальной услуги</w:t>
      </w:r>
    </w:p>
    <w:p w14:paraId="76E3EE63" w14:textId="77777777" w:rsidR="0053419B" w:rsidRPr="00A225A0" w:rsidRDefault="005D0129" w:rsidP="003D015D">
      <w:pPr>
        <w:ind w:firstLine="709"/>
        <w:jc w:val="both"/>
        <w:rPr>
          <w:rFonts w:eastAsia="Times New Roman"/>
        </w:rPr>
      </w:pPr>
      <w:r w:rsidRPr="00A225A0">
        <w:rPr>
          <w:rFonts w:eastAsia="Times New Roman"/>
        </w:rPr>
        <w:t>6.1</w:t>
      </w:r>
      <w:r w:rsidR="007D235F" w:rsidRPr="00A225A0">
        <w:rPr>
          <w:rFonts w:eastAsia="Times New Roman"/>
        </w:rPr>
        <w:t xml:space="preserve">. </w:t>
      </w:r>
      <w:r w:rsidR="0053419B" w:rsidRPr="00A225A0">
        <w:rPr>
          <w:rFonts w:eastAsia="Times New Roman"/>
        </w:rPr>
        <w:t>Результатом предоставления муниципальной услуги является:</w:t>
      </w:r>
    </w:p>
    <w:p w14:paraId="213D45F3" w14:textId="77777777" w:rsidR="00F502F7" w:rsidRPr="00A225A0" w:rsidRDefault="008E483E" w:rsidP="00F502F7">
      <w:pPr>
        <w:suppressLineNumbers/>
        <w:autoSpaceDE w:val="0"/>
        <w:ind w:firstLine="709"/>
        <w:jc w:val="both"/>
        <w:rPr>
          <w:rFonts w:eastAsia="Times New Roman"/>
        </w:rPr>
      </w:pPr>
      <w:r w:rsidRPr="00A225A0">
        <w:rPr>
          <w:rFonts w:eastAsia="Times New Roman"/>
        </w:rPr>
        <w:t>-</w:t>
      </w:r>
      <w:r w:rsidR="00F502F7" w:rsidRPr="00A225A0">
        <w:rPr>
          <w:rFonts w:eastAsia="Times New Roman"/>
        </w:rPr>
        <w:t xml:space="preserve"> размещение уведомлени</w:t>
      </w:r>
      <w:r w:rsidRPr="00A225A0">
        <w:rPr>
          <w:rFonts w:eastAsia="Times New Roman"/>
        </w:rPr>
        <w:t>й</w:t>
      </w:r>
      <w:r w:rsidR="00F502F7" w:rsidRPr="00A225A0">
        <w:rPr>
          <w:rFonts w:eastAsia="Times New Roman"/>
        </w:rPr>
        <w:t xml:space="preserve"> и документов в </w:t>
      </w:r>
      <w:r w:rsidRPr="00A225A0">
        <w:rPr>
          <w:rFonts w:eastAsia="Times New Roman"/>
        </w:rPr>
        <w:t xml:space="preserve">государственной </w:t>
      </w:r>
      <w:r w:rsidR="00F502F7" w:rsidRPr="00A225A0">
        <w:rPr>
          <w:rFonts w:eastAsia="Times New Roman"/>
        </w:rPr>
        <w:t>информационной системе обеспечения градостроительной деятельности</w:t>
      </w:r>
      <w:r w:rsidRPr="00A225A0">
        <w:rPr>
          <w:rFonts w:eastAsia="Times New Roman"/>
        </w:rPr>
        <w:t xml:space="preserve"> (далее - ГИСОГД)</w:t>
      </w:r>
      <w:r w:rsidR="00F502F7" w:rsidRPr="00A225A0">
        <w:rPr>
          <w:rFonts w:eastAsia="Times New Roman"/>
        </w:rPr>
        <w:t>.</w:t>
      </w:r>
    </w:p>
    <w:p w14:paraId="46B14A07" w14:textId="77777777" w:rsidR="00F502F7" w:rsidRPr="00A225A0" w:rsidRDefault="00F502F7" w:rsidP="00F502F7">
      <w:pPr>
        <w:suppressLineNumbers/>
        <w:autoSpaceDE w:val="0"/>
        <w:ind w:firstLine="709"/>
        <w:jc w:val="both"/>
        <w:rPr>
          <w:rFonts w:eastAsia="Times New Roman"/>
        </w:rPr>
      </w:pPr>
      <w:r w:rsidRPr="00A225A0">
        <w:rPr>
          <w:rFonts w:eastAsia="Times New Roman"/>
        </w:rPr>
        <w:t xml:space="preserve">В случае обращения за </w:t>
      </w:r>
      <w:proofErr w:type="spellStart"/>
      <w:r w:rsidR="008E483E" w:rsidRPr="00A225A0">
        <w:rPr>
          <w:rFonts w:eastAsia="Times New Roman"/>
        </w:rPr>
        <w:t>под</w:t>
      </w:r>
      <w:r w:rsidRPr="00A225A0">
        <w:rPr>
          <w:rFonts w:eastAsia="Times New Roman"/>
        </w:rPr>
        <w:t>услугой</w:t>
      </w:r>
      <w:proofErr w:type="spellEnd"/>
      <w:r w:rsidRPr="00A225A0">
        <w:rPr>
          <w:rFonts w:eastAsia="Times New Roman"/>
        </w:rPr>
        <w:t xml:space="preserve"> «Направление уведомления о планируемом сносе объекта капитального строительства</w:t>
      </w:r>
      <w:r w:rsidR="008E483E" w:rsidRPr="00A225A0">
        <w:rPr>
          <w:rFonts w:eastAsia="Times New Roman"/>
        </w:rPr>
        <w:t>»</w:t>
      </w:r>
      <w:r w:rsidRPr="00A225A0">
        <w:rPr>
          <w:rFonts w:eastAsia="Times New Roman"/>
        </w:rPr>
        <w:t>:</w:t>
      </w:r>
    </w:p>
    <w:p w14:paraId="1A71C4B7" w14:textId="77777777" w:rsidR="00F502F7" w:rsidRPr="00A225A0" w:rsidRDefault="00F502F7" w:rsidP="00F502F7">
      <w:pPr>
        <w:suppressLineNumbers/>
        <w:autoSpaceDE w:val="0"/>
        <w:ind w:firstLine="709"/>
        <w:jc w:val="both"/>
        <w:rPr>
          <w:rFonts w:eastAsia="Times New Roman"/>
        </w:rPr>
      </w:pPr>
      <w:r w:rsidRPr="00A225A0">
        <w:rPr>
          <w:rFonts w:eastAsia="Times New Roman"/>
        </w:rPr>
        <w:lastRenderedPageBreak/>
        <w:t>1)</w:t>
      </w:r>
      <w:r w:rsidR="008E483E" w:rsidRPr="00A225A0">
        <w:rPr>
          <w:rFonts w:eastAsia="Times New Roman"/>
        </w:rPr>
        <w:t xml:space="preserve"> </w:t>
      </w:r>
      <w:r w:rsidRPr="00A225A0">
        <w:rPr>
          <w:rFonts w:eastAsia="Times New Roman"/>
        </w:rPr>
        <w:t>извещение о приеме уведомления о планируемом сносе объекта капитального строительства;</w:t>
      </w:r>
    </w:p>
    <w:p w14:paraId="19944F9D" w14:textId="77777777" w:rsidR="00F502F7" w:rsidRPr="00A225A0" w:rsidRDefault="00F502F7" w:rsidP="00F502F7">
      <w:pPr>
        <w:suppressLineNumbers/>
        <w:autoSpaceDE w:val="0"/>
        <w:ind w:firstLine="709"/>
        <w:jc w:val="both"/>
        <w:rPr>
          <w:rFonts w:eastAsia="Times New Roman"/>
        </w:rPr>
      </w:pPr>
      <w:r w:rsidRPr="00A225A0">
        <w:rPr>
          <w:rFonts w:eastAsia="Times New Roman"/>
        </w:rPr>
        <w:t>2)</w:t>
      </w:r>
      <w:r w:rsidR="008E483E" w:rsidRPr="00A225A0">
        <w:rPr>
          <w:rFonts w:eastAsia="Times New Roman"/>
        </w:rPr>
        <w:t xml:space="preserve"> </w:t>
      </w:r>
      <w:r w:rsidRPr="00A225A0">
        <w:rPr>
          <w:rFonts w:eastAsia="Times New Roman"/>
        </w:rPr>
        <w:t>отказ в предоставлении услуги.</w:t>
      </w:r>
    </w:p>
    <w:p w14:paraId="69BEF72D" w14:textId="77777777" w:rsidR="00F502F7" w:rsidRPr="00A225A0" w:rsidRDefault="00F502F7" w:rsidP="00F502F7">
      <w:pPr>
        <w:suppressLineNumbers/>
        <w:autoSpaceDE w:val="0"/>
        <w:ind w:firstLine="709"/>
        <w:jc w:val="both"/>
        <w:rPr>
          <w:rFonts w:eastAsia="Times New Roman"/>
        </w:rPr>
      </w:pPr>
      <w:r w:rsidRPr="00A225A0">
        <w:rPr>
          <w:rFonts w:eastAsia="Times New Roman"/>
        </w:rPr>
        <w:t>В случае обращения за услугой «Направление уведомления о завершении сноса объекта капитального строительства»:</w:t>
      </w:r>
    </w:p>
    <w:p w14:paraId="5E1D5B94" w14:textId="77777777" w:rsidR="00F502F7" w:rsidRPr="00A225A0" w:rsidRDefault="00F502F7" w:rsidP="00F502F7">
      <w:pPr>
        <w:suppressLineNumbers/>
        <w:autoSpaceDE w:val="0"/>
        <w:ind w:firstLine="709"/>
        <w:jc w:val="both"/>
        <w:rPr>
          <w:rFonts w:eastAsia="Times New Roman"/>
        </w:rPr>
      </w:pPr>
      <w:r w:rsidRPr="00A225A0">
        <w:rPr>
          <w:rFonts w:eastAsia="Times New Roman"/>
        </w:rPr>
        <w:t>1)</w:t>
      </w:r>
      <w:r w:rsidR="008E483E" w:rsidRPr="00A225A0">
        <w:rPr>
          <w:rFonts w:eastAsia="Times New Roman"/>
        </w:rPr>
        <w:t xml:space="preserve"> </w:t>
      </w:r>
      <w:r w:rsidRPr="00A225A0">
        <w:rPr>
          <w:rFonts w:eastAsia="Times New Roman"/>
        </w:rPr>
        <w:t>извещение о приеме уведомления о завершении сноса объекта капитального строительства;</w:t>
      </w:r>
    </w:p>
    <w:p w14:paraId="274F1BA0" w14:textId="77777777" w:rsidR="00F502F7" w:rsidRPr="00A225A0" w:rsidRDefault="00F502F7" w:rsidP="00F502F7">
      <w:pPr>
        <w:suppressLineNumbers/>
        <w:autoSpaceDE w:val="0"/>
        <w:ind w:firstLine="709"/>
        <w:jc w:val="both"/>
        <w:rPr>
          <w:rFonts w:eastAsia="Times New Roman"/>
        </w:rPr>
      </w:pPr>
      <w:r w:rsidRPr="00A225A0">
        <w:rPr>
          <w:rFonts w:eastAsia="Times New Roman"/>
        </w:rPr>
        <w:t>2)</w:t>
      </w:r>
      <w:r w:rsidR="008E483E" w:rsidRPr="00A225A0">
        <w:rPr>
          <w:rFonts w:eastAsia="Times New Roman"/>
        </w:rPr>
        <w:t xml:space="preserve"> </w:t>
      </w:r>
      <w:r w:rsidRPr="00A225A0">
        <w:rPr>
          <w:rFonts w:eastAsia="Times New Roman"/>
        </w:rPr>
        <w:t>отказ в предоставлении услуги</w:t>
      </w:r>
      <w:r w:rsidR="008E483E" w:rsidRPr="00A225A0">
        <w:rPr>
          <w:rFonts w:eastAsia="Times New Roman"/>
        </w:rPr>
        <w:t>.</w:t>
      </w:r>
    </w:p>
    <w:p w14:paraId="20E3A151" w14:textId="77777777" w:rsidR="004D1920" w:rsidRPr="00A225A0" w:rsidRDefault="004D1920" w:rsidP="004D1920">
      <w:pPr>
        <w:suppressLineNumbers/>
        <w:autoSpaceDE w:val="0"/>
        <w:ind w:firstLine="709"/>
        <w:jc w:val="both"/>
        <w:rPr>
          <w:rFonts w:eastAsia="Times New Roman"/>
        </w:rPr>
      </w:pPr>
      <w:r w:rsidRPr="00A225A0">
        <w:rPr>
          <w:rFonts w:eastAsia="Times New Roman"/>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5703CA" w:rsidRPr="00A225A0">
        <w:rPr>
          <w:rFonts w:eastAsia="Times New Roman"/>
        </w:rPr>
        <w:t>, либо в МФЦ посредством сектора пользовательского сопровождения</w:t>
      </w:r>
      <w:r w:rsidRPr="00A225A0">
        <w:rPr>
          <w:rFonts w:eastAsia="Times New Roman"/>
        </w:rPr>
        <w:t>.</w:t>
      </w:r>
      <w:r w:rsidR="003D77BA" w:rsidRPr="00A225A0">
        <w:rPr>
          <w:rFonts w:eastAsia="Times New Roman"/>
        </w:rPr>
        <w:t xml:space="preserve">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14:paraId="57B0723F" w14:textId="77777777" w:rsidR="003D015D" w:rsidRPr="00A225A0" w:rsidRDefault="003D015D" w:rsidP="003D015D">
      <w:pPr>
        <w:suppressLineNumbers/>
        <w:autoSpaceDE w:val="0"/>
        <w:ind w:firstLine="709"/>
        <w:jc w:val="both"/>
        <w:rPr>
          <w:b/>
        </w:rPr>
      </w:pPr>
    </w:p>
    <w:p w14:paraId="271BC237" w14:textId="77777777" w:rsidR="00167938" w:rsidRPr="00A225A0" w:rsidRDefault="00167938" w:rsidP="00167938">
      <w:pPr>
        <w:suppressLineNumbers/>
        <w:autoSpaceDE w:val="0"/>
        <w:ind w:firstLine="709"/>
        <w:jc w:val="center"/>
        <w:rPr>
          <w:b/>
        </w:rPr>
      </w:pPr>
      <w:r w:rsidRPr="00A225A0">
        <w:rPr>
          <w:b/>
        </w:rPr>
        <w:t>7. Срок предоставления муниципальной услуги</w:t>
      </w:r>
    </w:p>
    <w:p w14:paraId="6EF67DF6" w14:textId="77777777" w:rsidR="008E483E" w:rsidRPr="00A225A0" w:rsidRDefault="008E483E" w:rsidP="008E483E">
      <w:pPr>
        <w:suppressLineNumbers/>
        <w:autoSpaceDE w:val="0"/>
        <w:ind w:firstLine="709"/>
        <w:jc w:val="both"/>
      </w:pPr>
      <w:r w:rsidRPr="00A225A0">
        <w:t xml:space="preserve">7.1. </w:t>
      </w:r>
      <w:r w:rsidR="00066E60" w:rsidRPr="00A225A0">
        <w:t xml:space="preserve">Срок предоставления услуги составляет 4 рабочих дня </w:t>
      </w:r>
      <w:r w:rsidRPr="00A225A0">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14:paraId="014B393D" w14:textId="77777777" w:rsidR="008E483E" w:rsidRPr="00A225A0" w:rsidRDefault="008E483E" w:rsidP="008E483E">
      <w:pPr>
        <w:suppressLineNumbers/>
        <w:autoSpaceDE w:val="0"/>
        <w:ind w:firstLine="709"/>
        <w:jc w:val="both"/>
      </w:pPr>
      <w:r w:rsidRPr="00A225A0">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3DDF77CE" w14:textId="77777777" w:rsidR="008E483E" w:rsidRPr="00A225A0" w:rsidRDefault="008E483E" w:rsidP="008E483E">
      <w:pPr>
        <w:suppressLineNumbers/>
        <w:autoSpaceDE w:val="0"/>
        <w:ind w:firstLine="709"/>
        <w:jc w:val="both"/>
      </w:pPr>
      <w:r w:rsidRPr="00A225A0">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4103FED7" w14:textId="77777777" w:rsidR="0053419B" w:rsidRPr="00A225A0" w:rsidRDefault="008E483E" w:rsidP="008E483E">
      <w:pPr>
        <w:suppressLineNumbers/>
        <w:autoSpaceDE w:val="0"/>
        <w:ind w:firstLine="709"/>
        <w:jc w:val="both"/>
      </w:pPr>
      <w:r w:rsidRPr="00A225A0">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w:t>
      </w:r>
      <w:r w:rsidR="00814541" w:rsidRPr="00A225A0">
        <w:t xml:space="preserve"> следующих за днем окончания установленного действующим законодательством срока </w:t>
      </w:r>
      <w:r w:rsidR="00814541" w:rsidRPr="00A225A0">
        <w:lastRenderedPageBreak/>
        <w:t>предоставления муниципальной услуги</w:t>
      </w:r>
      <w:r w:rsidRPr="00A225A0">
        <w:t>.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814541" w:rsidRPr="00A225A0">
        <w:t xml:space="preserve"> следующих за днем окончания установленного действующим законодательством срока предоставления муниципальной услуги</w:t>
      </w:r>
      <w:r w:rsidRPr="00A225A0">
        <w:t>.</w:t>
      </w:r>
    </w:p>
    <w:p w14:paraId="51545DB7" w14:textId="77777777" w:rsidR="008E483E" w:rsidRPr="00A225A0" w:rsidRDefault="008E483E" w:rsidP="008E483E">
      <w:pPr>
        <w:suppressLineNumbers/>
        <w:autoSpaceDE w:val="0"/>
        <w:ind w:firstLine="709"/>
        <w:jc w:val="both"/>
      </w:pPr>
    </w:p>
    <w:p w14:paraId="2C9C06A1" w14:textId="77777777" w:rsidR="007D235F" w:rsidRPr="00A225A0" w:rsidRDefault="00C10A7A" w:rsidP="00136B59">
      <w:pPr>
        <w:pStyle w:val="printj"/>
        <w:spacing w:before="0" w:after="0"/>
        <w:ind w:firstLine="709"/>
        <w:jc w:val="center"/>
        <w:rPr>
          <w:b/>
          <w:color w:val="000000"/>
          <w:sz w:val="28"/>
          <w:szCs w:val="28"/>
        </w:rPr>
      </w:pPr>
      <w:r w:rsidRPr="00A225A0">
        <w:rPr>
          <w:b/>
          <w:color w:val="000000"/>
          <w:sz w:val="28"/>
          <w:szCs w:val="28"/>
        </w:rPr>
        <w:t xml:space="preserve">8. </w:t>
      </w:r>
      <w:r w:rsidR="007D235F" w:rsidRPr="00A225A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78B71D76" w14:textId="77777777" w:rsidR="000C0C96" w:rsidRPr="00A225A0" w:rsidRDefault="00C10A7A" w:rsidP="00136B59">
      <w:pPr>
        <w:pStyle w:val="printj"/>
        <w:spacing w:before="0" w:after="0"/>
        <w:ind w:firstLine="709"/>
        <w:rPr>
          <w:sz w:val="28"/>
          <w:szCs w:val="28"/>
        </w:rPr>
      </w:pPr>
      <w:r w:rsidRPr="00A225A0">
        <w:rPr>
          <w:sz w:val="28"/>
          <w:szCs w:val="28"/>
        </w:rPr>
        <w:t>8.1</w:t>
      </w:r>
      <w:r w:rsidR="007D235F" w:rsidRPr="00A225A0">
        <w:rPr>
          <w:sz w:val="28"/>
          <w:szCs w:val="28"/>
        </w:rPr>
        <w:t xml:space="preserve">. </w:t>
      </w:r>
      <w:r w:rsidR="000C0C96" w:rsidRPr="00A225A0">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A225A0">
        <w:rPr>
          <w:sz w:val="28"/>
          <w:szCs w:val="28"/>
        </w:rPr>
        <w:t xml:space="preserve"> Уполномоченного</w:t>
      </w:r>
      <w:r w:rsidR="000C0C96" w:rsidRPr="00A225A0">
        <w:rPr>
          <w:sz w:val="28"/>
          <w:szCs w:val="28"/>
        </w:rPr>
        <w:t xml:space="preserve"> </w:t>
      </w:r>
      <w:r w:rsidR="002B5337" w:rsidRPr="00A225A0">
        <w:rPr>
          <w:sz w:val="28"/>
          <w:szCs w:val="28"/>
        </w:rPr>
        <w:t>о</w:t>
      </w:r>
      <w:r w:rsidR="000C0C96" w:rsidRPr="00A225A0">
        <w:rPr>
          <w:sz w:val="28"/>
          <w:szCs w:val="28"/>
        </w:rPr>
        <w:t>ргана.</w:t>
      </w:r>
    </w:p>
    <w:p w14:paraId="23F222F1" w14:textId="77777777" w:rsidR="007C3BBA" w:rsidRPr="00A225A0" w:rsidRDefault="007C3BBA" w:rsidP="00136B59">
      <w:pPr>
        <w:ind w:firstLine="709"/>
        <w:jc w:val="center"/>
        <w:rPr>
          <w:rFonts w:eastAsia="Times New Roman"/>
          <w:b/>
          <w:color w:val="000000"/>
        </w:rPr>
      </w:pPr>
    </w:p>
    <w:p w14:paraId="1B3340C2" w14:textId="77777777" w:rsidR="00C10A7A" w:rsidRPr="00A225A0" w:rsidRDefault="00C10A7A" w:rsidP="00136B59">
      <w:pPr>
        <w:ind w:firstLine="709"/>
        <w:jc w:val="center"/>
        <w:rPr>
          <w:rFonts w:eastAsia="Times New Roman"/>
          <w:b/>
          <w:color w:val="000000"/>
        </w:rPr>
      </w:pPr>
      <w:r w:rsidRPr="00A225A0">
        <w:rPr>
          <w:rFonts w:eastAsia="Times New Roman"/>
          <w:b/>
          <w:color w:val="000000"/>
        </w:rPr>
        <w:t xml:space="preserve">9. </w:t>
      </w:r>
      <w:r w:rsidR="00D0046D" w:rsidRPr="00A225A0">
        <w:rPr>
          <w:rFonts w:eastAsia="Times New Roman"/>
          <w:b/>
          <w:color w:val="000000"/>
        </w:rPr>
        <w:t xml:space="preserve">Исчерпывающий перечень документов, необходимых </w:t>
      </w:r>
      <w:r w:rsidRPr="00A225A0">
        <w:rPr>
          <w:rFonts w:eastAsia="Times New Roman"/>
          <w:b/>
          <w:color w:val="000000"/>
        </w:rPr>
        <w:t xml:space="preserve">в соответствии с нормативными правовыми актами для предоставления </w:t>
      </w:r>
      <w:r w:rsidR="00AD05A4" w:rsidRPr="00A225A0">
        <w:rPr>
          <w:rFonts w:eastAsia="Times New Roman"/>
          <w:b/>
          <w:color w:val="000000"/>
        </w:rPr>
        <w:t>муниципальной</w:t>
      </w:r>
      <w:r w:rsidRPr="00A225A0">
        <w:rPr>
          <w:rFonts w:eastAsia="Times New Roman"/>
          <w:b/>
          <w:color w:val="000000"/>
        </w:rPr>
        <w:t xml:space="preserve"> услуги и услуг, которые являются необходимыми и обязательными для предоставления </w:t>
      </w:r>
      <w:r w:rsidR="00AD05A4" w:rsidRPr="00A225A0">
        <w:rPr>
          <w:rFonts w:eastAsia="Times New Roman"/>
          <w:b/>
          <w:color w:val="000000"/>
        </w:rPr>
        <w:t>муниципальной</w:t>
      </w:r>
      <w:r w:rsidRPr="00A225A0">
        <w:rPr>
          <w:rFonts w:eastAsia="Times New Roman"/>
          <w:b/>
          <w:color w:val="000000"/>
        </w:rPr>
        <w:t xml:space="preserve"> услуги, подлежащих предоставлению заявителем, в том числе в электронной форме</w:t>
      </w:r>
    </w:p>
    <w:p w14:paraId="184817B7" w14:textId="77777777" w:rsidR="005F0A7D" w:rsidRPr="00A225A0" w:rsidRDefault="005F0A7D" w:rsidP="005F0A7D">
      <w:pPr>
        <w:suppressLineNumbers/>
        <w:autoSpaceDE w:val="0"/>
        <w:autoSpaceDN w:val="0"/>
        <w:adjustRightInd w:val="0"/>
        <w:ind w:firstLine="709"/>
        <w:jc w:val="both"/>
      </w:pPr>
    </w:p>
    <w:p w14:paraId="20C274AA" w14:textId="77777777" w:rsidR="005F0A7D" w:rsidRPr="00A225A0" w:rsidRDefault="005F0A7D" w:rsidP="005F0A7D">
      <w:pPr>
        <w:suppressLineNumbers/>
        <w:autoSpaceDE w:val="0"/>
        <w:autoSpaceDN w:val="0"/>
        <w:adjustRightInd w:val="0"/>
        <w:ind w:firstLine="709"/>
        <w:jc w:val="both"/>
      </w:pPr>
      <w:r w:rsidRPr="00A225A0">
        <w:t>9.1. Перечень документов, обязательных к предоставлению заявителем самостоятельно</w:t>
      </w:r>
      <w:r w:rsidR="00D31280" w:rsidRPr="00A225A0">
        <w:t xml:space="preserve"> </w:t>
      </w:r>
      <w:r w:rsidR="00BF21E2" w:rsidRPr="00A225A0">
        <w:t xml:space="preserve">в случае обращения за </w:t>
      </w:r>
      <w:proofErr w:type="spellStart"/>
      <w:r w:rsidR="00BF21E2" w:rsidRPr="00A225A0">
        <w:t>подуслугой</w:t>
      </w:r>
      <w:proofErr w:type="spellEnd"/>
      <w:r w:rsidR="00BF21E2" w:rsidRPr="00A225A0">
        <w:t xml:space="preserve"> «</w:t>
      </w:r>
      <w:r w:rsidR="00BF21E2" w:rsidRPr="00A225A0">
        <w:rPr>
          <w:rFonts w:eastAsia="Times New Roman"/>
        </w:rPr>
        <w:t>Направление уведомления о планируемом сносе объекта капитального строительства</w:t>
      </w:r>
      <w:r w:rsidR="00BF21E2" w:rsidRPr="00A225A0">
        <w:t>»</w:t>
      </w:r>
      <w:r w:rsidRPr="00A225A0">
        <w:t xml:space="preserve">: </w:t>
      </w:r>
    </w:p>
    <w:p w14:paraId="5F02658A" w14:textId="77777777" w:rsidR="008B7600" w:rsidRPr="00A225A0" w:rsidRDefault="005F0A7D" w:rsidP="00BF21E2">
      <w:pPr>
        <w:suppressLineNumbers/>
        <w:autoSpaceDE w:val="0"/>
        <w:autoSpaceDN w:val="0"/>
        <w:adjustRightInd w:val="0"/>
        <w:ind w:firstLine="709"/>
        <w:jc w:val="both"/>
      </w:pPr>
      <w:r w:rsidRPr="00A225A0">
        <w:t xml:space="preserve">1) </w:t>
      </w:r>
      <w:r w:rsidR="00BF21E2" w:rsidRPr="00A225A0">
        <w:t>Уведомление о планируемом сносе объекта капитального строительства</w:t>
      </w:r>
      <w:r w:rsidRPr="00A225A0">
        <w:t xml:space="preserve"> </w:t>
      </w:r>
      <w:r w:rsidR="00BF21E2" w:rsidRPr="00A225A0">
        <w:t>согласно</w:t>
      </w:r>
      <w:r w:rsidRPr="00A225A0">
        <w:t xml:space="preserve"> Приложени</w:t>
      </w:r>
      <w:r w:rsidR="00BF21E2" w:rsidRPr="00A225A0">
        <w:t>ю</w:t>
      </w:r>
      <w:r w:rsidRPr="00A225A0">
        <w:t xml:space="preserve"> № </w:t>
      </w:r>
      <w:r w:rsidR="00BF21E2" w:rsidRPr="00A225A0">
        <w:t>1 к</w:t>
      </w:r>
      <w:r w:rsidRPr="00A225A0">
        <w:t xml:space="preserve"> </w:t>
      </w:r>
      <w:r w:rsidR="00BF21E2" w:rsidRPr="00A225A0">
        <w:t>приказу Минстроя России от 24.01.2019 № 34/</w:t>
      </w:r>
      <w:proofErr w:type="spellStart"/>
      <w:r w:rsidR="00BF21E2" w:rsidRPr="00A225A0">
        <w:t>пр</w:t>
      </w:r>
      <w:proofErr w:type="spellEnd"/>
      <w:r w:rsidR="00BF21E2" w:rsidRPr="00A225A0">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r w:rsidRPr="00A225A0">
        <w:t>;</w:t>
      </w:r>
    </w:p>
    <w:p w14:paraId="79FE396B" w14:textId="77777777" w:rsidR="005F0A7D" w:rsidRPr="00A225A0" w:rsidRDefault="005F0A7D" w:rsidP="00162A22">
      <w:pPr>
        <w:suppressLineNumbers/>
        <w:autoSpaceDE w:val="0"/>
        <w:autoSpaceDN w:val="0"/>
        <w:adjustRightInd w:val="0"/>
        <w:ind w:firstLine="709"/>
        <w:jc w:val="both"/>
      </w:pPr>
      <w:r w:rsidRPr="00A225A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28EDB95B" w14:textId="6BA3F4CC" w:rsidR="000E049B" w:rsidRPr="00A225A0" w:rsidRDefault="000E049B" w:rsidP="000E049B">
      <w:pPr>
        <w:suppressLineNumbers/>
        <w:autoSpaceDE w:val="0"/>
        <w:autoSpaceDN w:val="0"/>
        <w:adjustRightInd w:val="0"/>
        <w:ind w:firstLine="709"/>
        <w:jc w:val="both"/>
      </w:pPr>
      <w:r w:rsidRPr="00A225A0">
        <w:t>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w:t>
      </w:r>
    </w:p>
    <w:p w14:paraId="42EC98B9" w14:textId="77777777" w:rsidR="000E049B" w:rsidRPr="00A225A0" w:rsidRDefault="000E049B" w:rsidP="000E049B">
      <w:pPr>
        <w:suppressLineNumbers/>
        <w:autoSpaceDE w:val="0"/>
        <w:autoSpaceDN w:val="0"/>
        <w:adjustRightInd w:val="0"/>
        <w:ind w:firstLine="709"/>
        <w:jc w:val="both"/>
      </w:pPr>
      <w:r w:rsidRPr="00A225A0">
        <w:t>- в форме электронного документа в личном кабинете на ЕПГУ;</w:t>
      </w:r>
    </w:p>
    <w:p w14:paraId="09ABC1AF" w14:textId="77777777" w:rsidR="000E049B" w:rsidRPr="00A225A0" w:rsidRDefault="000E049B" w:rsidP="000E049B">
      <w:pPr>
        <w:suppressLineNumbers/>
        <w:autoSpaceDE w:val="0"/>
        <w:autoSpaceDN w:val="0"/>
        <w:adjustRightInd w:val="0"/>
        <w:ind w:firstLine="709"/>
        <w:jc w:val="both"/>
      </w:pPr>
      <w:r w:rsidRPr="00A225A0">
        <w:t>- на бумажном носителе в виде распечатанного экземпляра электронного документа в Уполномоченном органе, многофункциональном центре;</w:t>
      </w:r>
    </w:p>
    <w:p w14:paraId="1D320D33" w14:textId="77777777" w:rsidR="000E049B" w:rsidRPr="00A225A0" w:rsidRDefault="000E049B" w:rsidP="000E049B">
      <w:pPr>
        <w:suppressLineNumbers/>
        <w:autoSpaceDE w:val="0"/>
        <w:autoSpaceDN w:val="0"/>
        <w:adjustRightInd w:val="0"/>
        <w:ind w:firstLine="709"/>
        <w:jc w:val="both"/>
      </w:pPr>
      <w:r w:rsidRPr="00A225A0">
        <w:t>- на бумажном носителе в Уполномоченном органе.</w:t>
      </w:r>
    </w:p>
    <w:p w14:paraId="243120F7" w14:textId="77777777" w:rsidR="00BF21E2" w:rsidRPr="00A225A0" w:rsidRDefault="00BF21E2" w:rsidP="000E049B">
      <w:pPr>
        <w:suppressLineNumbers/>
        <w:autoSpaceDE w:val="0"/>
        <w:autoSpaceDN w:val="0"/>
        <w:adjustRightInd w:val="0"/>
        <w:ind w:firstLine="709"/>
        <w:jc w:val="both"/>
      </w:pPr>
      <w:r w:rsidRPr="00A225A0">
        <w:t>В случае личного обращения в уполномоченный орган уведомление о планируемом сносе объекта капитального строительства должно содержать следующие сведения:</w:t>
      </w:r>
    </w:p>
    <w:p w14:paraId="0BCA697E" w14:textId="77777777" w:rsidR="00BF21E2" w:rsidRPr="00A225A0" w:rsidRDefault="00BF21E2" w:rsidP="00BF21E2">
      <w:pPr>
        <w:suppressLineNumbers/>
        <w:autoSpaceDE w:val="0"/>
        <w:autoSpaceDN w:val="0"/>
        <w:adjustRightInd w:val="0"/>
        <w:ind w:firstLine="709"/>
        <w:jc w:val="both"/>
      </w:pPr>
      <w:r w:rsidRPr="00A225A0">
        <w:lastRenderedPageBreak/>
        <w:t>- фамилия, имя, отчество (при наличии), место жительства застройщика, реквизиты документа, удостоверяющего личность (для физического лица);</w:t>
      </w:r>
    </w:p>
    <w:p w14:paraId="6F3DBE5E" w14:textId="77777777" w:rsidR="00BF21E2" w:rsidRPr="00A225A0" w:rsidRDefault="00BF21E2" w:rsidP="00BF21E2">
      <w:pPr>
        <w:suppressLineNumbers/>
        <w:autoSpaceDE w:val="0"/>
        <w:autoSpaceDN w:val="0"/>
        <w:adjustRightInd w:val="0"/>
        <w:ind w:firstLine="709"/>
        <w:jc w:val="both"/>
      </w:pPr>
      <w:r w:rsidRPr="00A225A0">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EBD13CF" w14:textId="77777777" w:rsidR="00BF21E2" w:rsidRPr="00A225A0" w:rsidRDefault="00BF21E2" w:rsidP="00BF21E2">
      <w:pPr>
        <w:suppressLineNumbers/>
        <w:autoSpaceDE w:val="0"/>
        <w:autoSpaceDN w:val="0"/>
        <w:adjustRightInd w:val="0"/>
        <w:ind w:firstLine="709"/>
        <w:jc w:val="both"/>
      </w:pPr>
      <w:r w:rsidRPr="00A225A0">
        <w:t>- кадастровый номер земельного участка (при наличии), адрес или описание местоположения земельного участка;</w:t>
      </w:r>
    </w:p>
    <w:p w14:paraId="26ADC930" w14:textId="77777777" w:rsidR="00BF21E2" w:rsidRPr="00A225A0" w:rsidRDefault="00BF21E2" w:rsidP="00BF21E2">
      <w:pPr>
        <w:suppressLineNumbers/>
        <w:autoSpaceDE w:val="0"/>
        <w:autoSpaceDN w:val="0"/>
        <w:adjustRightInd w:val="0"/>
        <w:ind w:firstLine="709"/>
        <w:jc w:val="both"/>
      </w:pPr>
      <w:r w:rsidRPr="00A225A0">
        <w:t>- сведения о праве застройщика на земельный участок, а также сведения о наличии прав иных лиц на земельный участок (при наличии таких лиц);</w:t>
      </w:r>
    </w:p>
    <w:p w14:paraId="740BF9DF" w14:textId="77777777" w:rsidR="00BF21E2" w:rsidRPr="00A225A0" w:rsidRDefault="00BF21E2" w:rsidP="00BF21E2">
      <w:pPr>
        <w:suppressLineNumbers/>
        <w:autoSpaceDE w:val="0"/>
        <w:autoSpaceDN w:val="0"/>
        <w:adjustRightInd w:val="0"/>
        <w:ind w:firstLine="709"/>
        <w:jc w:val="both"/>
      </w:pPr>
      <w:r w:rsidRPr="00A225A0">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A7DCC23" w14:textId="77777777" w:rsidR="00BF21E2" w:rsidRPr="00A225A0" w:rsidRDefault="00BF21E2" w:rsidP="00BF21E2">
      <w:pPr>
        <w:suppressLineNumbers/>
        <w:autoSpaceDE w:val="0"/>
        <w:autoSpaceDN w:val="0"/>
        <w:adjustRightInd w:val="0"/>
        <w:ind w:firstLine="709"/>
        <w:jc w:val="both"/>
      </w:pPr>
      <w:r w:rsidRPr="00A225A0">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70D1264" w14:textId="77777777" w:rsidR="00BF21E2" w:rsidRPr="00A225A0" w:rsidRDefault="00BF21E2" w:rsidP="00BF21E2">
      <w:pPr>
        <w:suppressLineNumbers/>
        <w:autoSpaceDE w:val="0"/>
        <w:autoSpaceDN w:val="0"/>
        <w:adjustRightInd w:val="0"/>
        <w:ind w:firstLine="709"/>
        <w:jc w:val="both"/>
      </w:pPr>
      <w:r w:rsidRPr="00A225A0">
        <w:t>- почтовый адрес и (или) адрес электронной почты для связи с застройщиком или техническим заказчиком.</w:t>
      </w:r>
    </w:p>
    <w:p w14:paraId="6B87383A" w14:textId="77777777" w:rsidR="005F0A7D" w:rsidRPr="00A225A0" w:rsidRDefault="005F0A7D" w:rsidP="005F0A7D">
      <w:pPr>
        <w:suppressLineNumbers/>
        <w:autoSpaceDE w:val="0"/>
        <w:autoSpaceDN w:val="0"/>
        <w:adjustRightInd w:val="0"/>
        <w:ind w:firstLine="709"/>
        <w:jc w:val="both"/>
      </w:pPr>
      <w:r w:rsidRPr="00A225A0">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A225A0">
        <w:t>СМЭВ</w:t>
      </w:r>
      <w:r w:rsidRPr="00A225A0">
        <w:t xml:space="preserve">. </w:t>
      </w:r>
    </w:p>
    <w:p w14:paraId="3D850839" w14:textId="77777777" w:rsidR="005F0A7D" w:rsidRPr="00A225A0" w:rsidRDefault="005F0A7D" w:rsidP="005F0A7D">
      <w:pPr>
        <w:suppressLineNumbers/>
        <w:autoSpaceDE w:val="0"/>
        <w:autoSpaceDN w:val="0"/>
        <w:adjustRightInd w:val="0"/>
        <w:ind w:firstLine="709"/>
        <w:jc w:val="both"/>
      </w:pPr>
      <w:r w:rsidRPr="00A225A0">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A225A0">
        <w:t xml:space="preserve"> составленн</w:t>
      </w:r>
      <w:r w:rsidR="00C66E0F" w:rsidRPr="00A225A0">
        <w:t>ый</w:t>
      </w:r>
      <w:r w:rsidR="0004563D" w:rsidRPr="00A225A0">
        <w:t xml:space="preserve"> в соответствии с законодательством Российской Федерации</w:t>
      </w:r>
      <w:r w:rsidRPr="00A225A0">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339955FD" w14:textId="77777777" w:rsidR="005F0A7D" w:rsidRPr="00A225A0" w:rsidRDefault="00E07383" w:rsidP="00E07383">
      <w:pPr>
        <w:suppressLineNumbers/>
        <w:autoSpaceDE w:val="0"/>
        <w:autoSpaceDN w:val="0"/>
        <w:adjustRightInd w:val="0"/>
        <w:ind w:firstLine="709"/>
        <w:jc w:val="both"/>
      </w:pPr>
      <w:r w:rsidRPr="00A225A0">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225A0">
        <w:rPr>
          <w:lang w:val="en-US"/>
        </w:rPr>
        <w:t>sig</w:t>
      </w:r>
      <w:r w:rsidRPr="00A225A0">
        <w:t>3</w:t>
      </w:r>
      <w:r w:rsidR="005F0A7D" w:rsidRPr="00A225A0">
        <w:t>.</w:t>
      </w:r>
    </w:p>
    <w:p w14:paraId="1C84983D" w14:textId="77777777" w:rsidR="008C131F" w:rsidRPr="00A225A0" w:rsidRDefault="008C131F" w:rsidP="00C66E0F">
      <w:pPr>
        <w:suppressLineNumbers/>
        <w:autoSpaceDE w:val="0"/>
        <w:autoSpaceDN w:val="0"/>
        <w:adjustRightInd w:val="0"/>
        <w:ind w:firstLine="709"/>
        <w:jc w:val="both"/>
      </w:pPr>
      <w:r w:rsidRPr="00A225A0">
        <w:lastRenderedPageBreak/>
        <w:t xml:space="preserve">4) </w:t>
      </w:r>
      <w:r w:rsidR="00C66E0F" w:rsidRPr="00A225A0">
        <w:t xml:space="preserve">Правоустанавливающие и (или) </w:t>
      </w:r>
      <w:proofErr w:type="spellStart"/>
      <w:r w:rsidR="00C66E0F" w:rsidRPr="00A225A0">
        <w:t>правоудостоверяющие</w:t>
      </w:r>
      <w:proofErr w:type="spellEnd"/>
      <w:r w:rsidR="00C66E0F" w:rsidRPr="00A225A0">
        <w:t xml:space="preserve"> документы на объект (объект капитального строительства (представляются исключительно в случае, если право заявителя на объект капитального строительства (далее - ОКС) и земельный участок не зарегистрировано в ЕГРН. Документы не предоставляются в случае, если снос осуществляется по решению суда или органа местного самоуправления);</w:t>
      </w:r>
    </w:p>
    <w:p w14:paraId="25D12105" w14:textId="77777777" w:rsidR="00620EF8" w:rsidRPr="00A225A0" w:rsidRDefault="00620EF8" w:rsidP="008C131F">
      <w:pPr>
        <w:suppressLineNumbers/>
        <w:autoSpaceDE w:val="0"/>
        <w:autoSpaceDN w:val="0"/>
        <w:adjustRightInd w:val="0"/>
        <w:ind w:firstLine="709"/>
        <w:jc w:val="both"/>
      </w:pPr>
      <w:r w:rsidRPr="00A225A0">
        <w:t xml:space="preserve">5) </w:t>
      </w:r>
      <w:r w:rsidR="00C66E0F" w:rsidRPr="00A225A0">
        <w:t>Нотариальное согласие всех правообладателей объекта капитального строительства на снос. (Документ необходим при наличии нескольких собственников у объекта недвижимости. В целевом состоянии предусмотрена реализация возможности подтверждения подачи уведомления всеми собственниками ОКС за счет доработки платформы «Согласие» в личном кабинете на ЕПГУ);</w:t>
      </w:r>
    </w:p>
    <w:p w14:paraId="62EC93E2" w14:textId="77777777" w:rsidR="00E07383" w:rsidRPr="00A225A0" w:rsidRDefault="00620EF8" w:rsidP="005700CE">
      <w:pPr>
        <w:suppressLineNumbers/>
        <w:autoSpaceDE w:val="0"/>
        <w:autoSpaceDN w:val="0"/>
        <w:adjustRightInd w:val="0"/>
        <w:ind w:firstLine="709"/>
        <w:jc w:val="both"/>
      </w:pPr>
      <w:r w:rsidRPr="00A225A0">
        <w:t>6</w:t>
      </w:r>
      <w:r w:rsidR="00E07383" w:rsidRPr="00A225A0">
        <w:t xml:space="preserve">) </w:t>
      </w:r>
      <w:r w:rsidR="00C66E0F" w:rsidRPr="00A225A0">
        <w:t xml:space="preserve">Результаты и материалы обследования ОКС (представление документа не требуется в случае сноса ОКС, указанных в пунктах 1 - 3 части 17 статьи 51 </w:t>
      </w:r>
      <w:proofErr w:type="spellStart"/>
      <w:r w:rsidR="00C66E0F" w:rsidRPr="00A225A0">
        <w:t>Гк</w:t>
      </w:r>
      <w:proofErr w:type="spellEnd"/>
      <w:r w:rsidR="00C66E0F" w:rsidRPr="00A225A0">
        <w:t xml:space="preserve"> РФ);</w:t>
      </w:r>
    </w:p>
    <w:p w14:paraId="28F2217D" w14:textId="77777777" w:rsidR="00C66E0F" w:rsidRPr="00A225A0" w:rsidRDefault="00C66E0F" w:rsidP="005700CE">
      <w:pPr>
        <w:suppressLineNumbers/>
        <w:autoSpaceDE w:val="0"/>
        <w:autoSpaceDN w:val="0"/>
        <w:adjustRightInd w:val="0"/>
        <w:ind w:firstLine="709"/>
        <w:jc w:val="both"/>
      </w:pPr>
      <w:r w:rsidRPr="00A225A0">
        <w:t xml:space="preserve">7) Проект организации работ по сносу ОКС (представление документа не требуется в случае сноса ОКС, указанных в пунктах 1 - 3 части 17 статьи 51 </w:t>
      </w:r>
      <w:proofErr w:type="spellStart"/>
      <w:r w:rsidRPr="00A225A0">
        <w:t>Гк</w:t>
      </w:r>
      <w:proofErr w:type="spellEnd"/>
      <w:r w:rsidRPr="00A225A0">
        <w:t xml:space="preserve"> РФ).</w:t>
      </w:r>
    </w:p>
    <w:p w14:paraId="6BFB90D3" w14:textId="77777777" w:rsidR="009C758C" w:rsidRPr="00A225A0" w:rsidRDefault="009C758C" w:rsidP="009C758C">
      <w:pPr>
        <w:suppressLineNumbers/>
        <w:autoSpaceDE w:val="0"/>
        <w:autoSpaceDN w:val="0"/>
        <w:adjustRightInd w:val="0"/>
        <w:ind w:firstLine="709"/>
        <w:jc w:val="both"/>
      </w:pPr>
      <w:r w:rsidRPr="00A225A0">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14:paraId="2CEFD561" w14:textId="77777777" w:rsidR="00C66E0F" w:rsidRPr="00A225A0" w:rsidRDefault="00C66E0F" w:rsidP="00C66E0F">
      <w:pPr>
        <w:suppressLineNumbers/>
        <w:autoSpaceDE w:val="0"/>
        <w:autoSpaceDN w:val="0"/>
        <w:adjustRightInd w:val="0"/>
        <w:ind w:firstLine="709"/>
        <w:jc w:val="both"/>
      </w:pPr>
      <w:r w:rsidRPr="00A225A0">
        <w:t xml:space="preserve">9.1.1. </w:t>
      </w:r>
      <w:r w:rsidR="00204442" w:rsidRPr="00A225A0">
        <w:t xml:space="preserve">В случае обращения за </w:t>
      </w:r>
      <w:proofErr w:type="spellStart"/>
      <w:r w:rsidR="00204442" w:rsidRPr="00A225A0">
        <w:t>подуслугой</w:t>
      </w:r>
      <w:proofErr w:type="spellEnd"/>
      <w:r w:rsidR="00204442" w:rsidRPr="00A225A0">
        <w:t xml:space="preserve"> «Направление уведомления о завершении сноса объекта капитального строительства» кроме документов, указанных в подпунктах 2 – 4 пункта 9.1 настоящего административного регламента, </w:t>
      </w:r>
      <w:r w:rsidRPr="00A225A0">
        <w:t xml:space="preserve">заявителем </w:t>
      </w:r>
      <w:r w:rsidR="00204442" w:rsidRPr="00A225A0">
        <w:t>предоставляется</w:t>
      </w:r>
      <w:r w:rsidRPr="00A225A0">
        <w:t xml:space="preserve">: </w:t>
      </w:r>
    </w:p>
    <w:p w14:paraId="07D9C548" w14:textId="77777777" w:rsidR="00C66E0F" w:rsidRPr="00A225A0" w:rsidRDefault="00C66E0F" w:rsidP="00C66E0F">
      <w:pPr>
        <w:suppressLineNumbers/>
        <w:autoSpaceDE w:val="0"/>
        <w:autoSpaceDN w:val="0"/>
        <w:adjustRightInd w:val="0"/>
        <w:ind w:firstLine="709"/>
        <w:jc w:val="both"/>
      </w:pPr>
      <w:r w:rsidRPr="00A225A0">
        <w:t xml:space="preserve">1) </w:t>
      </w:r>
      <w:r w:rsidR="00204442" w:rsidRPr="00A225A0">
        <w:t xml:space="preserve">Уведомление о завершении сноса объекта капитального строительства </w:t>
      </w:r>
      <w:r w:rsidRPr="00A225A0">
        <w:t xml:space="preserve">согласно Приложению № </w:t>
      </w:r>
      <w:r w:rsidR="00204442" w:rsidRPr="00A225A0">
        <w:t>2</w:t>
      </w:r>
      <w:r w:rsidRPr="00A225A0">
        <w:t xml:space="preserve"> к приказу Минстроя России от 24.01.2019 № 34/</w:t>
      </w:r>
      <w:proofErr w:type="spellStart"/>
      <w:r w:rsidRPr="00A225A0">
        <w:t>пр</w:t>
      </w:r>
      <w:proofErr w:type="spellEnd"/>
      <w:r w:rsidRPr="00A225A0">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p>
    <w:p w14:paraId="487202DE" w14:textId="77777777" w:rsidR="00C66E0F" w:rsidRPr="00A225A0" w:rsidRDefault="00C66E0F" w:rsidP="00C66E0F">
      <w:pPr>
        <w:suppressLineNumbers/>
        <w:autoSpaceDE w:val="0"/>
        <w:autoSpaceDN w:val="0"/>
        <w:adjustRightInd w:val="0"/>
        <w:ind w:firstLine="709"/>
        <w:jc w:val="both"/>
      </w:pPr>
      <w:r w:rsidRPr="00A225A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58E4E2D4" w14:textId="77777777" w:rsidR="00C66E0F" w:rsidRPr="00A225A0" w:rsidRDefault="00C66E0F" w:rsidP="00C66E0F">
      <w:pPr>
        <w:suppressLineNumbers/>
        <w:autoSpaceDE w:val="0"/>
        <w:autoSpaceDN w:val="0"/>
        <w:adjustRightInd w:val="0"/>
        <w:ind w:firstLine="709"/>
        <w:jc w:val="both"/>
      </w:pPr>
      <w:r w:rsidRPr="00A225A0">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5FDEB33C" w14:textId="77777777" w:rsidR="00C66E0F" w:rsidRPr="00A225A0" w:rsidRDefault="00C66E0F" w:rsidP="00C66E0F">
      <w:pPr>
        <w:suppressLineNumbers/>
        <w:autoSpaceDE w:val="0"/>
        <w:autoSpaceDN w:val="0"/>
        <w:adjustRightInd w:val="0"/>
        <w:ind w:firstLine="709"/>
        <w:jc w:val="both"/>
      </w:pPr>
      <w:r w:rsidRPr="00A225A0">
        <w:t>- в форме электронного документа в личном кабинете на ЕПГУ;</w:t>
      </w:r>
    </w:p>
    <w:p w14:paraId="7D8EE4ED" w14:textId="77777777" w:rsidR="00C66E0F" w:rsidRPr="00A225A0" w:rsidRDefault="00C66E0F" w:rsidP="00C66E0F">
      <w:pPr>
        <w:suppressLineNumbers/>
        <w:autoSpaceDE w:val="0"/>
        <w:autoSpaceDN w:val="0"/>
        <w:adjustRightInd w:val="0"/>
        <w:ind w:firstLine="709"/>
        <w:jc w:val="both"/>
      </w:pPr>
      <w:r w:rsidRPr="00A225A0">
        <w:t>- на бумажном носителе в виде распечатанного экземпляра электронного документа в Уполномоченном органе, многофункциональном центре;</w:t>
      </w:r>
    </w:p>
    <w:p w14:paraId="6DF15A05" w14:textId="77777777" w:rsidR="00C66E0F" w:rsidRPr="00A225A0" w:rsidRDefault="00C66E0F" w:rsidP="00C66E0F">
      <w:pPr>
        <w:suppressLineNumbers/>
        <w:autoSpaceDE w:val="0"/>
        <w:autoSpaceDN w:val="0"/>
        <w:adjustRightInd w:val="0"/>
        <w:ind w:firstLine="709"/>
        <w:jc w:val="both"/>
      </w:pPr>
      <w:r w:rsidRPr="00A225A0">
        <w:t>- на бумажном носителе в Уполномоченном органе.</w:t>
      </w:r>
    </w:p>
    <w:p w14:paraId="5F1770D1" w14:textId="77777777" w:rsidR="00162A22" w:rsidRPr="00A225A0" w:rsidRDefault="002D4C62" w:rsidP="00162A22">
      <w:pPr>
        <w:suppressLineNumbers/>
        <w:autoSpaceDE w:val="0"/>
        <w:autoSpaceDN w:val="0"/>
        <w:adjustRightInd w:val="0"/>
        <w:ind w:firstLine="709"/>
        <w:jc w:val="both"/>
      </w:pPr>
      <w:r w:rsidRPr="00A225A0">
        <w:t>9.2</w:t>
      </w:r>
      <w:r w:rsidR="00162A22" w:rsidRPr="00A225A0">
        <w:t>. Заявитель или его представитель представляет в уполномоченный орган</w:t>
      </w:r>
      <w:r w:rsidRPr="00A225A0">
        <w:t xml:space="preserve"> </w:t>
      </w:r>
      <w:r w:rsidR="00162A22" w:rsidRPr="00A225A0">
        <w:t>документы, указанные в пункт</w:t>
      </w:r>
      <w:r w:rsidR="00972389" w:rsidRPr="00A225A0">
        <w:t>ах</w:t>
      </w:r>
      <w:r w:rsidR="00162A22" w:rsidRPr="00A225A0">
        <w:t xml:space="preserve"> </w:t>
      </w:r>
      <w:r w:rsidRPr="00A225A0">
        <w:t>9.1.</w:t>
      </w:r>
      <w:r w:rsidR="00972389" w:rsidRPr="00A225A0">
        <w:t>, 9.1.1. (в зависимости от цели обращения)</w:t>
      </w:r>
      <w:r w:rsidR="00162A22" w:rsidRPr="00A225A0">
        <w:t xml:space="preserve"> </w:t>
      </w:r>
      <w:r w:rsidR="00162A22" w:rsidRPr="00A225A0">
        <w:lastRenderedPageBreak/>
        <w:t>настоящего Административного регламента,</w:t>
      </w:r>
      <w:r w:rsidRPr="00A225A0">
        <w:t xml:space="preserve"> </w:t>
      </w:r>
      <w:r w:rsidR="00162A22" w:rsidRPr="00A225A0">
        <w:t>одним из следующих способов по выбору заявителя:</w:t>
      </w:r>
      <w:r w:rsidRPr="00A225A0">
        <w:t xml:space="preserve"> </w:t>
      </w:r>
    </w:p>
    <w:p w14:paraId="214FFDA2" w14:textId="77777777" w:rsidR="00162A22" w:rsidRPr="00A225A0" w:rsidRDefault="00162A22" w:rsidP="00162A22">
      <w:pPr>
        <w:suppressLineNumbers/>
        <w:autoSpaceDE w:val="0"/>
        <w:autoSpaceDN w:val="0"/>
        <w:adjustRightInd w:val="0"/>
        <w:ind w:firstLine="709"/>
        <w:jc w:val="both"/>
      </w:pPr>
      <w:r w:rsidRPr="00A225A0">
        <w:t xml:space="preserve">а) в электронной форме посредством </w:t>
      </w:r>
      <w:r w:rsidR="002D4C62" w:rsidRPr="00A225A0">
        <w:t>ЕПГУ</w:t>
      </w:r>
      <w:r w:rsidRPr="00A225A0">
        <w:t>.</w:t>
      </w:r>
      <w:r w:rsidR="002D4C62" w:rsidRPr="00A225A0">
        <w:t xml:space="preserve"> </w:t>
      </w:r>
    </w:p>
    <w:p w14:paraId="14C2056C" w14:textId="77777777" w:rsidR="00162A22" w:rsidRPr="00A225A0" w:rsidRDefault="00162A22" w:rsidP="00162A22">
      <w:pPr>
        <w:suppressLineNumbers/>
        <w:autoSpaceDE w:val="0"/>
        <w:autoSpaceDN w:val="0"/>
        <w:adjustRightInd w:val="0"/>
        <w:ind w:firstLine="709"/>
        <w:jc w:val="both"/>
      </w:pPr>
      <w:r w:rsidRPr="00A225A0">
        <w:t>В случае направления заявления</w:t>
      </w:r>
      <w:r w:rsidR="002D4C62" w:rsidRPr="00A225A0">
        <w:t xml:space="preserve"> </w:t>
      </w:r>
      <w:r w:rsidRPr="00A225A0">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A225A0">
        <w:t>заявления</w:t>
      </w:r>
      <w:r w:rsidRPr="00A225A0">
        <w:t xml:space="preserve"> с использованием интерактивной формы в электронном виде.</w:t>
      </w:r>
      <w:r w:rsidR="0099266E" w:rsidRPr="00A225A0">
        <w:t xml:space="preserve"> </w:t>
      </w:r>
    </w:p>
    <w:p w14:paraId="7256C457" w14:textId="77777777" w:rsidR="008C131F" w:rsidRPr="00A225A0" w:rsidRDefault="008C131F" w:rsidP="00162A22">
      <w:pPr>
        <w:suppressLineNumbers/>
        <w:autoSpaceDE w:val="0"/>
        <w:autoSpaceDN w:val="0"/>
        <w:adjustRightInd w:val="0"/>
        <w:ind w:firstLine="709"/>
        <w:jc w:val="both"/>
      </w:pPr>
      <w:r w:rsidRPr="00A225A0">
        <w:t xml:space="preserve">Требования к документам, направляемым посредством ЕПГУ - файл </w:t>
      </w:r>
      <w:r w:rsidR="00620EF8" w:rsidRPr="00A225A0">
        <w:t xml:space="preserve">(скан-копия) </w:t>
      </w:r>
      <w:r w:rsidRPr="00A225A0">
        <w:t>с расширением PDF, JPG, JPEG, PNG, BMP, TIFF, ZIP, RAR, SIG. Максимально допустимый размер файла - 50 Мб.</w:t>
      </w:r>
    </w:p>
    <w:p w14:paraId="05B74215" w14:textId="77777777" w:rsidR="00162A22" w:rsidRPr="00A225A0" w:rsidRDefault="00162A22" w:rsidP="00162A22">
      <w:pPr>
        <w:suppressLineNumbers/>
        <w:autoSpaceDE w:val="0"/>
        <w:autoSpaceDN w:val="0"/>
        <w:adjustRightInd w:val="0"/>
        <w:ind w:firstLine="709"/>
        <w:jc w:val="both"/>
      </w:pPr>
      <w:r w:rsidRPr="00A225A0">
        <w:t>б) на бумажном носителе посредством личного</w:t>
      </w:r>
      <w:r w:rsidR="002D4C62" w:rsidRPr="00A225A0">
        <w:t xml:space="preserve"> </w:t>
      </w:r>
      <w:r w:rsidRPr="00A225A0">
        <w:t>обращения в Уполномоченный</w:t>
      </w:r>
      <w:r w:rsidR="002D4C62" w:rsidRPr="00A225A0">
        <w:t xml:space="preserve"> </w:t>
      </w:r>
      <w:r w:rsidRPr="00A225A0">
        <w:t>орган,</w:t>
      </w:r>
      <w:r w:rsidR="002D4C62" w:rsidRPr="00A225A0">
        <w:t xml:space="preserve"> </w:t>
      </w:r>
      <w:r w:rsidRPr="00A225A0">
        <w:t>либо посредством почтового отправления с уведомлением о вручении.</w:t>
      </w:r>
    </w:p>
    <w:p w14:paraId="626ED87F" w14:textId="77777777" w:rsidR="00143DCE" w:rsidRPr="00A225A0" w:rsidRDefault="00143DCE" w:rsidP="00143DCE">
      <w:pPr>
        <w:pStyle w:val="ConsPlusNormal"/>
        <w:ind w:firstLine="709"/>
        <w:jc w:val="both"/>
        <w:rPr>
          <w:rFonts w:ascii="Times New Roman" w:hAnsi="Times New Roman" w:cs="Times New Roman"/>
          <w:sz w:val="28"/>
          <w:szCs w:val="28"/>
        </w:rPr>
      </w:pPr>
      <w:r w:rsidRPr="00A225A0">
        <w:rPr>
          <w:rFonts w:ascii="Times New Roman" w:hAnsi="Times New Roman" w:cs="Times New Roman"/>
          <w:sz w:val="28"/>
          <w:szCs w:val="28"/>
        </w:rPr>
        <w:t>9.</w:t>
      </w:r>
      <w:r w:rsidR="00C432C4" w:rsidRPr="00A225A0">
        <w:rPr>
          <w:rFonts w:ascii="Times New Roman" w:hAnsi="Times New Roman" w:cs="Times New Roman"/>
          <w:sz w:val="28"/>
          <w:szCs w:val="28"/>
        </w:rPr>
        <w:t>3</w:t>
      </w:r>
      <w:r w:rsidRPr="00A225A0">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14:paraId="51747B2B" w14:textId="77777777" w:rsidR="00EB033B" w:rsidRPr="00A225A0" w:rsidRDefault="00EB033B" w:rsidP="00F96483">
      <w:pPr>
        <w:suppressLineNumbers/>
        <w:autoSpaceDE w:val="0"/>
        <w:autoSpaceDN w:val="0"/>
        <w:adjustRightInd w:val="0"/>
        <w:ind w:firstLine="709"/>
        <w:jc w:val="both"/>
      </w:pPr>
    </w:p>
    <w:p w14:paraId="7CA60433" w14:textId="77777777" w:rsidR="00D0046D" w:rsidRPr="00A225A0" w:rsidRDefault="005D0129" w:rsidP="00F96483">
      <w:pPr>
        <w:suppressLineNumbers/>
        <w:autoSpaceDE w:val="0"/>
        <w:autoSpaceDN w:val="0"/>
        <w:adjustRightInd w:val="0"/>
        <w:ind w:firstLine="709"/>
        <w:jc w:val="center"/>
        <w:rPr>
          <w:b/>
        </w:rPr>
      </w:pPr>
      <w:r w:rsidRPr="00A225A0">
        <w:rPr>
          <w:b/>
        </w:rPr>
        <w:t>10. Исчерпывающий перечень документов, необходимых в соответствии с нормативными</w:t>
      </w:r>
      <w:r w:rsidRPr="00A225A0">
        <w:t xml:space="preserve"> </w:t>
      </w:r>
      <w:r w:rsidRPr="00A225A0">
        <w:rPr>
          <w:b/>
        </w:rPr>
        <w:t xml:space="preserve">правовыми актами для предоставления </w:t>
      </w:r>
      <w:r w:rsidR="00967C28" w:rsidRPr="00A225A0">
        <w:rPr>
          <w:b/>
        </w:rPr>
        <w:t>муниципальной</w:t>
      </w:r>
      <w:r w:rsidRPr="00A225A0">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A225A0">
        <w:rPr>
          <w:b/>
        </w:rPr>
        <w:t>муниципальной</w:t>
      </w:r>
      <w:r w:rsidRPr="00A225A0">
        <w:rPr>
          <w:b/>
        </w:rPr>
        <w:t xml:space="preserve"> услуг</w:t>
      </w:r>
      <w:r w:rsidR="00967C28" w:rsidRPr="00A225A0">
        <w:rPr>
          <w:b/>
        </w:rPr>
        <w:t>и</w:t>
      </w:r>
      <w:r w:rsidRPr="00A225A0">
        <w:rPr>
          <w:b/>
        </w:rPr>
        <w:t>, и которые заявитель вправе представить, в том числе в электронной форме</w:t>
      </w:r>
    </w:p>
    <w:p w14:paraId="07FC01BB" w14:textId="77777777" w:rsidR="00972389" w:rsidRPr="00A225A0" w:rsidRDefault="005D0129" w:rsidP="00972389">
      <w:pPr>
        <w:suppressLineNumbers/>
        <w:autoSpaceDE w:val="0"/>
        <w:autoSpaceDN w:val="0"/>
        <w:adjustRightInd w:val="0"/>
        <w:ind w:firstLine="709"/>
        <w:jc w:val="both"/>
      </w:pPr>
      <w:r w:rsidRPr="00A225A0">
        <w:t>10</w:t>
      </w:r>
      <w:r w:rsidR="00D0046D" w:rsidRPr="00A225A0">
        <w:t>.</w:t>
      </w:r>
      <w:r w:rsidRPr="00A225A0">
        <w:t>1</w:t>
      </w:r>
      <w:r w:rsidR="00DF35DA" w:rsidRPr="00A225A0">
        <w:t>.</w:t>
      </w:r>
      <w:r w:rsidR="00D0046D" w:rsidRPr="00A225A0">
        <w:t xml:space="preserve"> </w:t>
      </w:r>
      <w:r w:rsidR="00972389" w:rsidRPr="00A225A0">
        <w:rPr>
          <w:u w:val="single"/>
        </w:rPr>
        <w:t>При наличии доступа у Уполномоченного органа, после проведения технических мероприятий</w:t>
      </w:r>
      <w:r w:rsidR="00972389" w:rsidRPr="00A225A0">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9DB174E" w14:textId="77777777" w:rsidR="00972389" w:rsidRPr="00A225A0" w:rsidRDefault="00972389" w:rsidP="00984A3F">
      <w:pPr>
        <w:suppressLineNumbers/>
        <w:autoSpaceDE w:val="0"/>
        <w:autoSpaceDN w:val="0"/>
        <w:adjustRightInd w:val="0"/>
        <w:ind w:firstLine="709"/>
        <w:jc w:val="both"/>
      </w:pPr>
      <w:r w:rsidRPr="00A225A0">
        <w:t xml:space="preserve">10.1.1. В случае обращения за получением </w:t>
      </w:r>
      <w:proofErr w:type="spellStart"/>
      <w:r w:rsidRPr="00A225A0">
        <w:t>подуслуги</w:t>
      </w:r>
      <w:proofErr w:type="spellEnd"/>
      <w:r w:rsidRPr="00A225A0">
        <w:t xml:space="preserve"> «</w:t>
      </w:r>
      <w:r w:rsidRPr="00A225A0">
        <w:rPr>
          <w:rFonts w:eastAsia="Times New Roman"/>
        </w:rPr>
        <w:t>Направление уведомления о планируемом сносе объекта капитального строительства</w:t>
      </w:r>
      <w:r w:rsidRPr="00A225A0">
        <w:t>»:</w:t>
      </w:r>
    </w:p>
    <w:p w14:paraId="151A0A44" w14:textId="77777777" w:rsidR="0004563D" w:rsidRPr="00A225A0" w:rsidRDefault="0004563D" w:rsidP="00984A3F">
      <w:pPr>
        <w:suppressLineNumbers/>
        <w:autoSpaceDE w:val="0"/>
        <w:autoSpaceDN w:val="0"/>
        <w:adjustRightInd w:val="0"/>
        <w:ind w:firstLine="709"/>
        <w:jc w:val="both"/>
      </w:pPr>
      <w:r w:rsidRPr="00A225A0">
        <w:t>1) ФНП (Единая информационная система нотариата - ЕИСН):</w:t>
      </w:r>
    </w:p>
    <w:p w14:paraId="2308A101" w14:textId="77777777" w:rsidR="0004563D" w:rsidRPr="00A225A0" w:rsidRDefault="0004563D" w:rsidP="0004563D">
      <w:pPr>
        <w:suppressLineNumbers/>
        <w:autoSpaceDE w:val="0"/>
        <w:autoSpaceDN w:val="0"/>
        <w:adjustRightInd w:val="0"/>
        <w:ind w:firstLine="709"/>
        <w:jc w:val="both"/>
      </w:pPr>
      <w:r w:rsidRPr="00A225A0">
        <w:t>- подтверждение нотариального удостоверенного документа;</w:t>
      </w:r>
    </w:p>
    <w:p w14:paraId="1D157616" w14:textId="77777777" w:rsidR="0004563D" w:rsidRPr="00A225A0" w:rsidRDefault="0004563D" w:rsidP="00984A3F">
      <w:pPr>
        <w:suppressLineNumbers/>
        <w:autoSpaceDE w:val="0"/>
        <w:autoSpaceDN w:val="0"/>
        <w:adjustRightInd w:val="0"/>
        <w:ind w:firstLine="709"/>
        <w:jc w:val="both"/>
      </w:pPr>
      <w:r w:rsidRPr="00A225A0">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B5FF1D9" w14:textId="77777777" w:rsidR="0004563D" w:rsidRPr="00A225A0" w:rsidRDefault="00986AE7" w:rsidP="00984A3F">
      <w:pPr>
        <w:suppressLineNumbers/>
        <w:autoSpaceDE w:val="0"/>
        <w:autoSpaceDN w:val="0"/>
        <w:adjustRightInd w:val="0"/>
        <w:ind w:firstLine="709"/>
        <w:jc w:val="both"/>
      </w:pPr>
      <w:r w:rsidRPr="00A225A0">
        <w:t>2) ФНС (</w:t>
      </w:r>
      <w:r w:rsidR="00DB3995" w:rsidRPr="00A225A0">
        <w:t>оператор систем</w:t>
      </w:r>
      <w:r w:rsidRPr="00A225A0">
        <w:t xml:space="preserve"> ЕГРЮЛ</w:t>
      </w:r>
      <w:r w:rsidR="00972389" w:rsidRPr="00A225A0">
        <w:t>/ЕГРИП</w:t>
      </w:r>
      <w:r w:rsidRPr="00A225A0">
        <w:t>):</w:t>
      </w:r>
    </w:p>
    <w:p w14:paraId="0ACDF318" w14:textId="77777777" w:rsidR="008D484E" w:rsidRPr="00A225A0" w:rsidRDefault="00DB3995" w:rsidP="008D484E">
      <w:pPr>
        <w:suppressLineNumbers/>
        <w:autoSpaceDE w:val="0"/>
        <w:autoSpaceDN w:val="0"/>
        <w:adjustRightInd w:val="0"/>
        <w:ind w:firstLine="709"/>
        <w:jc w:val="both"/>
      </w:pPr>
      <w:r w:rsidRPr="00A225A0">
        <w:t xml:space="preserve">- </w:t>
      </w:r>
      <w:r w:rsidR="008D484E" w:rsidRPr="00A225A0">
        <w:t xml:space="preserve">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19F38A5B" w14:textId="77777777" w:rsidR="008D484E" w:rsidRPr="00A225A0" w:rsidRDefault="008D484E" w:rsidP="008D484E">
      <w:pPr>
        <w:suppressLineNumbers/>
        <w:autoSpaceDE w:val="0"/>
        <w:autoSpaceDN w:val="0"/>
        <w:adjustRightInd w:val="0"/>
        <w:ind w:firstLine="709"/>
        <w:jc w:val="both"/>
      </w:pPr>
      <w:r w:rsidRPr="00A225A0">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2F0F8619" w14:textId="77777777" w:rsidR="008D484E" w:rsidRPr="00A225A0" w:rsidRDefault="008D484E" w:rsidP="008D484E">
      <w:pPr>
        <w:suppressLineNumbers/>
        <w:autoSpaceDE w:val="0"/>
        <w:autoSpaceDN w:val="0"/>
        <w:adjustRightInd w:val="0"/>
        <w:ind w:firstLine="709"/>
        <w:jc w:val="both"/>
      </w:pPr>
      <w:r w:rsidRPr="00A225A0">
        <w:t>3) Росреестр (оператор системы ФГИС ЕГРН):</w:t>
      </w:r>
    </w:p>
    <w:p w14:paraId="01983A0A" w14:textId="77777777" w:rsidR="008D484E" w:rsidRPr="00A225A0" w:rsidRDefault="008D484E" w:rsidP="008D484E">
      <w:pPr>
        <w:suppressLineNumbers/>
        <w:autoSpaceDE w:val="0"/>
        <w:autoSpaceDN w:val="0"/>
        <w:adjustRightInd w:val="0"/>
        <w:ind w:firstLine="709"/>
        <w:jc w:val="both"/>
      </w:pPr>
      <w:r w:rsidRPr="00A225A0">
        <w:lastRenderedPageBreak/>
        <w:t>- Сведения о правах на земельный участок и ОКС;</w:t>
      </w:r>
    </w:p>
    <w:p w14:paraId="47F733A6" w14:textId="77777777" w:rsidR="008D484E" w:rsidRPr="00A225A0" w:rsidRDefault="008D484E" w:rsidP="008D484E">
      <w:pPr>
        <w:suppressLineNumbers/>
        <w:autoSpaceDE w:val="0"/>
        <w:autoSpaceDN w:val="0"/>
        <w:adjustRightInd w:val="0"/>
        <w:ind w:firstLine="709"/>
        <w:jc w:val="both"/>
      </w:pPr>
      <w:r w:rsidRPr="00A225A0">
        <w:t>Состав запрашиваемых сведений: вид объекта, кадастровый номер, сведения о правах, адрес объекта;</w:t>
      </w:r>
    </w:p>
    <w:p w14:paraId="718552FA" w14:textId="77777777" w:rsidR="008D484E" w:rsidRPr="00A225A0" w:rsidRDefault="008D484E" w:rsidP="008D484E">
      <w:pPr>
        <w:suppressLineNumbers/>
        <w:autoSpaceDE w:val="0"/>
        <w:autoSpaceDN w:val="0"/>
        <w:adjustRightInd w:val="0"/>
        <w:ind w:firstLine="709"/>
        <w:jc w:val="both"/>
      </w:pPr>
      <w:r w:rsidRPr="00A225A0">
        <w:t xml:space="preserve">4) Судебные органы; </w:t>
      </w:r>
    </w:p>
    <w:p w14:paraId="22CD26CD" w14:textId="77777777" w:rsidR="00E83EDA" w:rsidRPr="00A225A0" w:rsidRDefault="008D484E" w:rsidP="00E83EDA">
      <w:pPr>
        <w:suppressAutoHyphens/>
        <w:ind w:firstLine="709"/>
        <w:jc w:val="both"/>
        <w:rPr>
          <w:i/>
          <w:iCs/>
        </w:rPr>
      </w:pPr>
      <w:r w:rsidRPr="00A225A0">
        <w:t>- Решение суда о сносе ОКС;</w:t>
      </w:r>
      <w:r w:rsidR="00E83EDA" w:rsidRPr="00A225A0">
        <w:rPr>
          <w:i/>
          <w:iCs/>
        </w:rPr>
        <w:t xml:space="preserve"> </w:t>
      </w:r>
    </w:p>
    <w:p w14:paraId="33564231" w14:textId="77777777" w:rsidR="00E83EDA" w:rsidRPr="00A225A0" w:rsidRDefault="00E83EDA" w:rsidP="00E83EDA">
      <w:pPr>
        <w:suppressAutoHyphens/>
        <w:ind w:firstLine="709"/>
        <w:jc w:val="both"/>
        <w:rPr>
          <w:i/>
          <w:iCs/>
        </w:rPr>
      </w:pPr>
      <w:r w:rsidRPr="00A225A0">
        <w:rPr>
          <w:i/>
          <w:iCs/>
        </w:rPr>
        <w:t>(при условии надлежащего функционирования (технической готовности) витрины данных «Правосудие онлайн»,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F3622BA" w14:textId="77777777" w:rsidR="008D484E" w:rsidRPr="00A225A0" w:rsidRDefault="008D484E" w:rsidP="008D484E">
      <w:pPr>
        <w:suppressLineNumbers/>
        <w:autoSpaceDE w:val="0"/>
        <w:autoSpaceDN w:val="0"/>
        <w:adjustRightInd w:val="0"/>
        <w:ind w:firstLine="709"/>
        <w:jc w:val="both"/>
      </w:pPr>
      <w:r w:rsidRPr="00A225A0">
        <w:t>5) Органы местного самоуправления муниципальных образований в Республике Крым (система ГИСОГД):</w:t>
      </w:r>
    </w:p>
    <w:p w14:paraId="2ADEF3A4" w14:textId="77777777" w:rsidR="008D484E" w:rsidRPr="00A225A0" w:rsidRDefault="008D484E" w:rsidP="008D484E">
      <w:pPr>
        <w:suppressLineNumbers/>
        <w:autoSpaceDE w:val="0"/>
        <w:autoSpaceDN w:val="0"/>
        <w:adjustRightInd w:val="0"/>
        <w:ind w:firstLine="709"/>
        <w:jc w:val="both"/>
      </w:pPr>
      <w:r w:rsidRPr="00A225A0">
        <w:t>- Решение органа местного самоуправления о сносе ОКС.</w:t>
      </w:r>
    </w:p>
    <w:p w14:paraId="4635ABA7" w14:textId="77777777" w:rsidR="00903B34" w:rsidRPr="00A225A0" w:rsidRDefault="008D484E" w:rsidP="00F24F26">
      <w:pPr>
        <w:suppressLineNumbers/>
        <w:autoSpaceDE w:val="0"/>
        <w:autoSpaceDN w:val="0"/>
        <w:adjustRightInd w:val="0"/>
        <w:ind w:firstLine="709"/>
        <w:jc w:val="both"/>
      </w:pPr>
      <w:r w:rsidRPr="00A225A0">
        <w:t xml:space="preserve">10.1.2. </w:t>
      </w:r>
      <w:r w:rsidR="00E83EDA" w:rsidRPr="00A225A0">
        <w:t xml:space="preserve">В случае обращения за получением </w:t>
      </w:r>
      <w:proofErr w:type="spellStart"/>
      <w:r w:rsidR="00E83EDA" w:rsidRPr="00A225A0">
        <w:t>подуслуги</w:t>
      </w:r>
      <w:proofErr w:type="spellEnd"/>
      <w:r w:rsidR="00E83EDA" w:rsidRPr="00A225A0">
        <w:t xml:space="preserve"> «Направление уведомления о завершении сноса объекта капитального строительства» к запросу посредством СМЭВ подлежат сведения, указанные в подпунктах 1 – 3 пункта 10.1.1. настоящего Административного регламента.</w:t>
      </w:r>
    </w:p>
    <w:p w14:paraId="1406EDAD" w14:textId="77777777" w:rsidR="000A4908" w:rsidRPr="00A225A0" w:rsidRDefault="00DF35DA" w:rsidP="00984A3F">
      <w:pPr>
        <w:suppressLineNumbers/>
        <w:autoSpaceDE w:val="0"/>
        <w:autoSpaceDN w:val="0"/>
        <w:adjustRightInd w:val="0"/>
        <w:ind w:firstLine="709"/>
        <w:jc w:val="both"/>
      </w:pPr>
      <w:r w:rsidRPr="00A225A0">
        <w:t>10.2</w:t>
      </w:r>
      <w:r w:rsidR="004C5878" w:rsidRPr="00A225A0">
        <w:t xml:space="preserve">. </w:t>
      </w:r>
      <w:r w:rsidR="00F60908" w:rsidRPr="00A225A0">
        <w:t>Заявитель вправе, по собственной инициативе предоставить документы, предусмотренные п</w:t>
      </w:r>
      <w:r w:rsidR="0095225A" w:rsidRPr="00A225A0">
        <w:t>ункт</w:t>
      </w:r>
      <w:r w:rsidR="00984A3F" w:rsidRPr="00A225A0">
        <w:t>ом</w:t>
      </w:r>
      <w:r w:rsidR="0095225A" w:rsidRPr="00A225A0">
        <w:t xml:space="preserve"> </w:t>
      </w:r>
      <w:r w:rsidRPr="00A225A0">
        <w:t>10.1</w:t>
      </w:r>
      <w:r w:rsidR="00F60908" w:rsidRPr="00A225A0">
        <w:t xml:space="preserve"> Административного регламента</w:t>
      </w:r>
      <w:r w:rsidR="00DD3A29" w:rsidRPr="00A225A0">
        <w:t>.</w:t>
      </w:r>
      <w:r w:rsidR="005C3070" w:rsidRPr="00A225A0">
        <w:t xml:space="preserve"> </w:t>
      </w:r>
    </w:p>
    <w:p w14:paraId="68D8CEAD" w14:textId="77777777" w:rsidR="0016738E" w:rsidRPr="00A225A0" w:rsidRDefault="00DD3A29" w:rsidP="00136B59">
      <w:pPr>
        <w:suppressLineNumbers/>
        <w:autoSpaceDE w:val="0"/>
        <w:autoSpaceDN w:val="0"/>
        <w:adjustRightInd w:val="0"/>
        <w:ind w:firstLine="709"/>
        <w:jc w:val="both"/>
      </w:pPr>
      <w:r w:rsidRPr="00A225A0">
        <w:t>Н</w:t>
      </w:r>
      <w:r w:rsidR="005C3070" w:rsidRPr="00A225A0">
        <w:t xml:space="preserve">епредставление вышеуказанных документов не является </w:t>
      </w:r>
      <w:r w:rsidR="00E83EDA" w:rsidRPr="00A225A0">
        <w:t>основанием</w:t>
      </w:r>
      <w:r w:rsidR="005C3070" w:rsidRPr="00A225A0">
        <w:t xml:space="preserve"> для отказа</w:t>
      </w:r>
      <w:r w:rsidR="00811259" w:rsidRPr="00A225A0">
        <w:t xml:space="preserve"> в предоставлении муниципальной услуги</w:t>
      </w:r>
      <w:r w:rsidR="005C3070" w:rsidRPr="00A225A0">
        <w:t>.</w:t>
      </w:r>
    </w:p>
    <w:p w14:paraId="607DB1F7" w14:textId="77777777" w:rsidR="00D0046D" w:rsidRPr="00A225A0" w:rsidRDefault="00D0046D" w:rsidP="00136B59">
      <w:pPr>
        <w:suppressLineNumbers/>
        <w:autoSpaceDE w:val="0"/>
        <w:autoSpaceDN w:val="0"/>
        <w:adjustRightInd w:val="0"/>
        <w:ind w:firstLine="709"/>
        <w:jc w:val="both"/>
      </w:pPr>
    </w:p>
    <w:p w14:paraId="512138E1" w14:textId="77777777" w:rsidR="00D0046D" w:rsidRPr="00A225A0" w:rsidRDefault="001B7468" w:rsidP="00136B59">
      <w:pPr>
        <w:pStyle w:val="printj"/>
        <w:spacing w:before="0" w:after="0"/>
        <w:ind w:firstLine="709"/>
        <w:jc w:val="center"/>
        <w:rPr>
          <w:b/>
          <w:sz w:val="28"/>
          <w:szCs w:val="28"/>
        </w:rPr>
      </w:pPr>
      <w:r w:rsidRPr="00A225A0">
        <w:rPr>
          <w:b/>
          <w:sz w:val="28"/>
          <w:szCs w:val="28"/>
        </w:rPr>
        <w:t xml:space="preserve">11. </w:t>
      </w:r>
      <w:r w:rsidR="00D0046D" w:rsidRPr="00A225A0">
        <w:rPr>
          <w:b/>
          <w:sz w:val="28"/>
          <w:szCs w:val="28"/>
        </w:rPr>
        <w:t>Указание на запрет требовать от заявителя</w:t>
      </w:r>
    </w:p>
    <w:p w14:paraId="028FFC04" w14:textId="77777777" w:rsidR="00D0046D" w:rsidRPr="00A225A0" w:rsidRDefault="00AB1979" w:rsidP="00136B59">
      <w:pPr>
        <w:pStyle w:val="printj"/>
        <w:spacing w:before="0" w:after="0"/>
        <w:ind w:firstLine="709"/>
        <w:rPr>
          <w:sz w:val="28"/>
          <w:szCs w:val="28"/>
        </w:rPr>
      </w:pPr>
      <w:r w:rsidRPr="00A225A0">
        <w:rPr>
          <w:sz w:val="28"/>
          <w:szCs w:val="28"/>
        </w:rPr>
        <w:t>1</w:t>
      </w:r>
      <w:r w:rsidR="001B7468" w:rsidRPr="00A225A0">
        <w:rPr>
          <w:sz w:val="28"/>
          <w:szCs w:val="28"/>
        </w:rPr>
        <w:t>1.1</w:t>
      </w:r>
      <w:r w:rsidR="00D0046D" w:rsidRPr="00A225A0">
        <w:rPr>
          <w:sz w:val="28"/>
          <w:szCs w:val="28"/>
        </w:rPr>
        <w:t>. Орган</w:t>
      </w:r>
      <w:r w:rsidR="00F878ED" w:rsidRPr="00A225A0">
        <w:rPr>
          <w:sz w:val="28"/>
          <w:szCs w:val="28"/>
        </w:rPr>
        <w:t>, предоставляющий муниципальную услугу не вправе</w:t>
      </w:r>
      <w:r w:rsidR="00D0046D" w:rsidRPr="00A225A0">
        <w:rPr>
          <w:sz w:val="28"/>
          <w:szCs w:val="28"/>
        </w:rPr>
        <w:t>:</w:t>
      </w:r>
    </w:p>
    <w:p w14:paraId="68C3C49F"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A225A0">
        <w:rPr>
          <w:rFonts w:eastAsia="Times New Roman"/>
        </w:rPr>
        <w:t>Уполномоченного органа</w:t>
      </w:r>
      <w:r w:rsidRPr="00A225A0">
        <w:rPr>
          <w:rFonts w:eastAsia="Times New Roman"/>
        </w:rPr>
        <w:t>, предоставляющего муниципальную услугу, организаций, участвующих в предоставлении муниципальной услуги;</w:t>
      </w:r>
    </w:p>
    <w:p w14:paraId="395AF72F"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A225A0">
        <w:rPr>
          <w:rFonts w:eastAsia="Times New Roman"/>
        </w:rPr>
        <w:t>Уполномоченного органа</w:t>
      </w:r>
      <w:r w:rsidRPr="00A225A0">
        <w:rPr>
          <w:rFonts w:eastAsia="Times New Roman"/>
        </w:rPr>
        <w:t>, предоставляющего муниципальную услугу, организаций, участвующих в предоставлении муниципальной услуги;</w:t>
      </w:r>
    </w:p>
    <w:p w14:paraId="71C9945F"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D4DF998"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xml:space="preserve">- требовать представления документов и информации или осуществления действий, представление или осуществление которых не предусмотрено </w:t>
      </w:r>
      <w:r w:rsidRPr="00A225A0">
        <w:rPr>
          <w:rFonts w:eastAsia="Times New Roman"/>
        </w:rPr>
        <w:lastRenderedPageBreak/>
        <w:t>нормативными правовыми актами, регулирующими отношения, возникающие в связи с предоставлением муниципальных услуг;</w:t>
      </w:r>
    </w:p>
    <w:p w14:paraId="136D2A71"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A225A0">
        <w:rPr>
          <w:rFonts w:eastAsia="Times New Roman"/>
        </w:rPr>
        <w:t>Уполномоченного органа</w:t>
      </w:r>
      <w:r w:rsidRPr="00A225A0">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E01EBF1"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0AC573EA" w14:textId="77777777" w:rsidR="00460898" w:rsidRPr="00A225A0" w:rsidRDefault="00460898" w:rsidP="00460898">
      <w:pPr>
        <w:autoSpaceDE w:val="0"/>
        <w:autoSpaceDN w:val="0"/>
        <w:adjustRightInd w:val="0"/>
        <w:ind w:firstLine="709"/>
        <w:jc w:val="both"/>
        <w:rPr>
          <w:rFonts w:eastAsia="Times New Roman"/>
        </w:rPr>
      </w:pPr>
      <w:r w:rsidRPr="00A225A0">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3FC990B" w14:textId="77777777" w:rsidR="00755625" w:rsidRPr="00A225A0" w:rsidRDefault="00460898" w:rsidP="00460898">
      <w:pPr>
        <w:autoSpaceDE w:val="0"/>
        <w:autoSpaceDN w:val="0"/>
        <w:adjustRightInd w:val="0"/>
        <w:ind w:firstLine="709"/>
        <w:jc w:val="both"/>
        <w:rPr>
          <w:rFonts w:eastAsia="Times New Roman"/>
        </w:rPr>
      </w:pPr>
      <w:r w:rsidRPr="00A225A0">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A225A0">
        <w:rPr>
          <w:rFonts w:eastAsia="Times New Roman"/>
        </w:rPr>
        <w:t xml:space="preserve"> 7 Федерального закона № 210-ФЗ;</w:t>
      </w:r>
    </w:p>
    <w:p w14:paraId="1C882E50" w14:textId="77777777" w:rsidR="001E75D4" w:rsidRPr="00A225A0" w:rsidRDefault="001E75D4" w:rsidP="00460898">
      <w:pPr>
        <w:autoSpaceDE w:val="0"/>
        <w:autoSpaceDN w:val="0"/>
        <w:adjustRightInd w:val="0"/>
        <w:ind w:firstLine="709"/>
        <w:jc w:val="both"/>
      </w:pPr>
      <w:r w:rsidRPr="00A225A0">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2F657B72" w14:textId="77777777" w:rsidR="00D0046D" w:rsidRPr="00A225A0" w:rsidRDefault="00D0046D" w:rsidP="00136B59">
      <w:pPr>
        <w:pStyle w:val="printj"/>
        <w:spacing w:before="0" w:after="0"/>
        <w:ind w:firstLine="709"/>
        <w:rPr>
          <w:sz w:val="28"/>
          <w:szCs w:val="28"/>
        </w:rPr>
      </w:pPr>
    </w:p>
    <w:p w14:paraId="633D89B9" w14:textId="77777777" w:rsidR="00D0046D" w:rsidRPr="00A225A0" w:rsidRDefault="00AB1979" w:rsidP="00AB1979">
      <w:pPr>
        <w:pStyle w:val="printj"/>
        <w:spacing w:before="0" w:after="0"/>
        <w:ind w:firstLine="709"/>
        <w:jc w:val="center"/>
        <w:rPr>
          <w:sz w:val="28"/>
          <w:szCs w:val="28"/>
        </w:rPr>
      </w:pPr>
      <w:r w:rsidRPr="00A225A0">
        <w:rPr>
          <w:b/>
          <w:sz w:val="28"/>
          <w:szCs w:val="28"/>
        </w:rPr>
        <w:t xml:space="preserve">12. </w:t>
      </w:r>
      <w:r w:rsidR="00D0046D" w:rsidRPr="00A225A0">
        <w:rPr>
          <w:b/>
          <w:sz w:val="28"/>
          <w:szCs w:val="28"/>
        </w:rPr>
        <w:t>Исчерпывающий перечень оснований для отказа в приеме документов, необходимых для предоставления муниципальной услуги</w:t>
      </w:r>
    </w:p>
    <w:p w14:paraId="4AD958B8" w14:textId="77777777" w:rsidR="00AB1979" w:rsidRPr="00A225A0" w:rsidRDefault="00AB1979" w:rsidP="00E44C2B">
      <w:pPr>
        <w:pStyle w:val="printj"/>
        <w:spacing w:before="0" w:after="0"/>
        <w:ind w:firstLine="709"/>
        <w:rPr>
          <w:sz w:val="28"/>
          <w:szCs w:val="28"/>
        </w:rPr>
      </w:pPr>
      <w:r w:rsidRPr="00A225A0">
        <w:rPr>
          <w:sz w:val="28"/>
          <w:szCs w:val="28"/>
        </w:rPr>
        <w:t>12.1</w:t>
      </w:r>
      <w:r w:rsidR="00D0046D" w:rsidRPr="00A225A0">
        <w:rPr>
          <w:sz w:val="28"/>
          <w:szCs w:val="28"/>
        </w:rPr>
        <w:t xml:space="preserve">. </w:t>
      </w:r>
      <w:r w:rsidR="008D41A9" w:rsidRPr="00A225A0">
        <w:rPr>
          <w:sz w:val="28"/>
          <w:szCs w:val="28"/>
        </w:rPr>
        <w:t>Исчерпывающий перечень оснований для отказа в приеме документов, указанных в пункт</w:t>
      </w:r>
      <w:r w:rsidR="004057D8" w:rsidRPr="00A225A0">
        <w:rPr>
          <w:sz w:val="28"/>
          <w:szCs w:val="28"/>
        </w:rPr>
        <w:t>ах</w:t>
      </w:r>
      <w:r w:rsidR="008D41A9" w:rsidRPr="00A225A0">
        <w:rPr>
          <w:sz w:val="28"/>
          <w:szCs w:val="28"/>
        </w:rPr>
        <w:t xml:space="preserve"> 9.1.</w:t>
      </w:r>
      <w:r w:rsidR="004057D8" w:rsidRPr="00A225A0">
        <w:rPr>
          <w:sz w:val="28"/>
          <w:szCs w:val="28"/>
        </w:rPr>
        <w:t>, 9.1.1. (в зависимости от цели обращения)</w:t>
      </w:r>
      <w:r w:rsidR="008D41A9" w:rsidRPr="00A225A0">
        <w:rPr>
          <w:sz w:val="28"/>
          <w:szCs w:val="28"/>
        </w:rPr>
        <w:t xml:space="preserve"> настоящего Административного регламента, в том числе представленных в электронной форме:</w:t>
      </w:r>
    </w:p>
    <w:p w14:paraId="0F2D74DF" w14:textId="77777777" w:rsidR="004057D8" w:rsidRPr="00A225A0" w:rsidRDefault="00D42714" w:rsidP="004057D8">
      <w:pPr>
        <w:suppressLineNumbers/>
        <w:autoSpaceDE w:val="0"/>
        <w:autoSpaceDN w:val="0"/>
        <w:adjustRightInd w:val="0"/>
        <w:ind w:firstLine="709"/>
        <w:jc w:val="both"/>
      </w:pPr>
      <w:bookmarkStart w:id="0" w:name="_Hlk141285787"/>
      <w:r w:rsidRPr="00A225A0">
        <w:t>1</w:t>
      </w:r>
      <w:r w:rsidR="00E44C2B" w:rsidRPr="00A225A0">
        <w:t>2</w:t>
      </w:r>
      <w:r w:rsidRPr="00A225A0">
        <w:t>.</w:t>
      </w:r>
      <w:r w:rsidR="00E44C2B" w:rsidRPr="00A225A0">
        <w:t>1</w:t>
      </w:r>
      <w:r w:rsidRPr="00A225A0">
        <w:t xml:space="preserve">.1. </w:t>
      </w:r>
      <w:bookmarkEnd w:id="0"/>
      <w:r w:rsidR="004057D8" w:rsidRPr="00A225A0">
        <w:t>Уведомление о сносе, уведомление о завершении сноса представлено в уполномоченный орган, в полномочия которого не входит предоставление услуги;</w:t>
      </w:r>
    </w:p>
    <w:p w14:paraId="5DE9434F" w14:textId="77777777" w:rsidR="004057D8" w:rsidRPr="00A225A0" w:rsidRDefault="00E44C2B" w:rsidP="004057D8">
      <w:pPr>
        <w:suppressLineNumbers/>
        <w:autoSpaceDE w:val="0"/>
        <w:autoSpaceDN w:val="0"/>
        <w:adjustRightInd w:val="0"/>
        <w:ind w:firstLine="709"/>
        <w:jc w:val="both"/>
      </w:pPr>
      <w:r w:rsidRPr="00A225A0">
        <w:t>12.1.2</w:t>
      </w:r>
      <w:r w:rsidR="00D42714" w:rsidRPr="00A225A0">
        <w:t xml:space="preserve">. </w:t>
      </w:r>
      <w:r w:rsidR="004057D8" w:rsidRPr="00A225A0">
        <w:t>Уведомление о сносе представлено в электронной форме с нарушением требований;</w:t>
      </w:r>
    </w:p>
    <w:p w14:paraId="58C825A9" w14:textId="77777777" w:rsidR="00997E34" w:rsidRPr="00A225A0" w:rsidRDefault="00E44C2B" w:rsidP="004057D8">
      <w:pPr>
        <w:suppressLineNumbers/>
        <w:autoSpaceDE w:val="0"/>
        <w:autoSpaceDN w:val="0"/>
        <w:adjustRightInd w:val="0"/>
        <w:ind w:firstLine="709"/>
        <w:jc w:val="both"/>
      </w:pPr>
      <w:r w:rsidRPr="00A225A0">
        <w:t>12.1.3</w:t>
      </w:r>
      <w:r w:rsidR="00D42714" w:rsidRPr="00A225A0">
        <w:t xml:space="preserve">. </w:t>
      </w:r>
      <w:r w:rsidR="001D24A2" w:rsidRPr="00A225A0">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15996D2" w14:textId="77777777" w:rsidR="00D42714" w:rsidRPr="00A225A0" w:rsidRDefault="00E44C2B" w:rsidP="004057D8">
      <w:pPr>
        <w:suppressLineNumbers/>
        <w:autoSpaceDE w:val="0"/>
        <w:autoSpaceDN w:val="0"/>
        <w:adjustRightInd w:val="0"/>
        <w:ind w:firstLine="709"/>
        <w:jc w:val="both"/>
      </w:pPr>
      <w:r w:rsidRPr="00A225A0">
        <w:t>12.1.4</w:t>
      </w:r>
      <w:r w:rsidR="00D42714" w:rsidRPr="00A225A0">
        <w:t xml:space="preserve">. </w:t>
      </w:r>
      <w:r w:rsidR="001D24A2" w:rsidRPr="00A225A0">
        <w:t>Неполное заполнение полей в форме уведомления, в том числе в интерактивной форме уведомления на ЕПГУ;</w:t>
      </w:r>
    </w:p>
    <w:p w14:paraId="34FBA246" w14:textId="77777777" w:rsidR="001D24A2" w:rsidRPr="00A225A0" w:rsidRDefault="00E44C2B" w:rsidP="001D24A2">
      <w:pPr>
        <w:suppressLineNumbers/>
        <w:autoSpaceDE w:val="0"/>
        <w:autoSpaceDN w:val="0"/>
        <w:adjustRightInd w:val="0"/>
        <w:ind w:firstLine="709"/>
        <w:jc w:val="both"/>
      </w:pPr>
      <w:r w:rsidRPr="00A225A0">
        <w:lastRenderedPageBreak/>
        <w:t>12.1.5</w:t>
      </w:r>
      <w:r w:rsidR="00D42714" w:rsidRPr="00A225A0">
        <w:t xml:space="preserve">. </w:t>
      </w:r>
      <w:r w:rsidR="001D24A2" w:rsidRPr="00A225A0">
        <w:t>Представление неполного комплекта документов, необходимых для предоставления услуги.</w:t>
      </w:r>
    </w:p>
    <w:p w14:paraId="348D22CF" w14:textId="77777777" w:rsidR="00D42714" w:rsidRPr="00A225A0" w:rsidRDefault="00D42714" w:rsidP="0003053B">
      <w:pPr>
        <w:pStyle w:val="printj"/>
        <w:spacing w:before="0" w:after="0"/>
        <w:ind w:firstLine="709"/>
        <w:rPr>
          <w:sz w:val="28"/>
          <w:szCs w:val="28"/>
        </w:rPr>
      </w:pPr>
    </w:p>
    <w:p w14:paraId="257D2EB3" w14:textId="77777777" w:rsidR="007055F5" w:rsidRPr="00A225A0" w:rsidRDefault="00AB1979" w:rsidP="00136B59">
      <w:pPr>
        <w:ind w:firstLine="709"/>
        <w:jc w:val="center"/>
        <w:rPr>
          <w:rFonts w:eastAsia="Times New Roman"/>
          <w:b/>
        </w:rPr>
      </w:pPr>
      <w:r w:rsidRPr="00A225A0">
        <w:rPr>
          <w:rFonts w:eastAsia="Times New Roman"/>
          <w:b/>
        </w:rPr>
        <w:t xml:space="preserve">13. </w:t>
      </w:r>
      <w:r w:rsidR="007055F5" w:rsidRPr="00A225A0">
        <w:rPr>
          <w:rFonts w:eastAsia="Times New Roman"/>
          <w:b/>
        </w:rPr>
        <w:t>Исчерпывающий перечень оснований для приостановления или отказа в предоставлении муниципальной услуги</w:t>
      </w:r>
    </w:p>
    <w:p w14:paraId="4E755827" w14:textId="77777777" w:rsidR="007055F5" w:rsidRPr="00A225A0" w:rsidRDefault="00AB1979" w:rsidP="00136B59">
      <w:pPr>
        <w:ind w:firstLine="709"/>
        <w:jc w:val="both"/>
        <w:rPr>
          <w:rFonts w:eastAsia="Times New Roman"/>
        </w:rPr>
      </w:pPr>
      <w:r w:rsidRPr="00A225A0">
        <w:rPr>
          <w:rFonts w:eastAsia="Times New Roman"/>
        </w:rPr>
        <w:t>13</w:t>
      </w:r>
      <w:r w:rsidR="007055F5" w:rsidRPr="00A225A0">
        <w:rPr>
          <w:rFonts w:eastAsia="Times New Roman"/>
        </w:rPr>
        <w:t>.</w:t>
      </w:r>
      <w:r w:rsidRPr="00A225A0">
        <w:rPr>
          <w:rFonts w:eastAsia="Times New Roman"/>
        </w:rPr>
        <w:t>1.</w:t>
      </w:r>
      <w:r w:rsidR="007055F5" w:rsidRPr="00A225A0">
        <w:rPr>
          <w:rFonts w:eastAsia="Times New Roman"/>
        </w:rPr>
        <w:t xml:space="preserve"> Основани</w:t>
      </w:r>
      <w:r w:rsidR="00DF7F77" w:rsidRPr="00A225A0">
        <w:rPr>
          <w:rFonts w:eastAsia="Times New Roman"/>
        </w:rPr>
        <w:t>я</w:t>
      </w:r>
      <w:r w:rsidR="007055F5" w:rsidRPr="00A225A0">
        <w:rPr>
          <w:rFonts w:eastAsia="Times New Roman"/>
        </w:rPr>
        <w:t xml:space="preserve"> для приостановления предоставления муниципальной услуги</w:t>
      </w:r>
      <w:r w:rsidR="001F55EB" w:rsidRPr="00A225A0">
        <w:rPr>
          <w:rFonts w:eastAsia="Times New Roman"/>
        </w:rPr>
        <w:t xml:space="preserve"> отсутствуют.</w:t>
      </w:r>
    </w:p>
    <w:p w14:paraId="06C3A2D1" w14:textId="77777777" w:rsidR="001F55EB" w:rsidRPr="00A225A0" w:rsidRDefault="001F55EB" w:rsidP="00136B59">
      <w:pPr>
        <w:ind w:firstLine="709"/>
        <w:jc w:val="both"/>
        <w:rPr>
          <w:rFonts w:eastAsia="Times New Roman"/>
        </w:rPr>
      </w:pPr>
      <w:bookmarkStart w:id="1" w:name="_Hlk140823905"/>
      <w:r w:rsidRPr="00A225A0">
        <w:rPr>
          <w:rFonts w:eastAsia="Times New Roman"/>
        </w:rPr>
        <w:t>13.2</w:t>
      </w:r>
      <w:bookmarkEnd w:id="1"/>
      <w:r w:rsidRPr="00A225A0">
        <w:rPr>
          <w:rFonts w:eastAsia="Times New Roman"/>
        </w:rPr>
        <w:t>. Основаниями для отказа в предоставлении муниципальной услуги являются:</w:t>
      </w:r>
    </w:p>
    <w:p w14:paraId="1A49ECD1" w14:textId="77777777" w:rsidR="00076AB9" w:rsidRPr="00A225A0" w:rsidRDefault="001F55EB" w:rsidP="00076AB9">
      <w:pPr>
        <w:suppressLineNumbers/>
        <w:autoSpaceDE w:val="0"/>
        <w:ind w:firstLine="709"/>
        <w:jc w:val="both"/>
      </w:pPr>
      <w:bookmarkStart w:id="2" w:name="_Hlk141285364"/>
      <w:r w:rsidRPr="00A225A0">
        <w:t>13.2.</w:t>
      </w:r>
      <w:r w:rsidR="002C411E" w:rsidRPr="00A225A0">
        <w:t xml:space="preserve">1. </w:t>
      </w:r>
      <w:r w:rsidR="00076AB9" w:rsidRPr="00A225A0">
        <w:t>Документы (сведения), предоставленные заявителем, противоречат документам (сведениям), полученным в рамках межведомственного взаимодействия;</w:t>
      </w:r>
    </w:p>
    <w:p w14:paraId="210ECCF1" w14:textId="77777777" w:rsidR="00076AB9" w:rsidRPr="00A225A0" w:rsidRDefault="001F55EB" w:rsidP="00076AB9">
      <w:pPr>
        <w:suppressLineNumbers/>
        <w:autoSpaceDE w:val="0"/>
        <w:ind w:firstLine="709"/>
        <w:jc w:val="both"/>
      </w:pPr>
      <w:r w:rsidRPr="00A225A0">
        <w:t>13.2</w:t>
      </w:r>
      <w:r w:rsidR="002C411E" w:rsidRPr="00A225A0">
        <w:t>.2.</w:t>
      </w:r>
      <w:r w:rsidR="0025183D" w:rsidRPr="00A225A0">
        <w:t xml:space="preserve"> </w:t>
      </w:r>
      <w:r w:rsidR="00076AB9" w:rsidRPr="00A225A0">
        <w:t>Отсутствие документов (сведений), предусмотренных нормативными правовыми актами Российской Федерации;</w:t>
      </w:r>
    </w:p>
    <w:bookmarkEnd w:id="2"/>
    <w:p w14:paraId="4FD90A2C" w14:textId="77777777" w:rsidR="00076AB9" w:rsidRPr="00A225A0" w:rsidRDefault="001F55EB" w:rsidP="00076AB9">
      <w:pPr>
        <w:suppressLineNumbers/>
        <w:autoSpaceDE w:val="0"/>
        <w:ind w:firstLine="709"/>
        <w:jc w:val="both"/>
      </w:pPr>
      <w:r w:rsidRPr="00A225A0">
        <w:t>13.2</w:t>
      </w:r>
      <w:r w:rsidR="002C411E" w:rsidRPr="00A225A0">
        <w:t>.3.</w:t>
      </w:r>
      <w:r w:rsidR="0025183D" w:rsidRPr="00A225A0">
        <w:t xml:space="preserve"> </w:t>
      </w:r>
      <w:r w:rsidR="00076AB9" w:rsidRPr="00A225A0">
        <w:t>Заявитель не является правообладателем объекта капитального строительства (основание отказа не применяется в случае, если снос осуществляется по решению суда или органа местного самоуправления);</w:t>
      </w:r>
    </w:p>
    <w:p w14:paraId="546824E8" w14:textId="77777777" w:rsidR="00076AB9" w:rsidRPr="00A225A0" w:rsidRDefault="001F55EB" w:rsidP="00076AB9">
      <w:pPr>
        <w:suppressLineNumbers/>
        <w:autoSpaceDE w:val="0"/>
        <w:ind w:firstLine="709"/>
        <w:jc w:val="both"/>
      </w:pPr>
      <w:r w:rsidRPr="00A225A0">
        <w:t>13.2</w:t>
      </w:r>
      <w:r w:rsidR="002C411E" w:rsidRPr="00A225A0">
        <w:t>.4.</w:t>
      </w:r>
      <w:r w:rsidR="0025183D" w:rsidRPr="00A225A0">
        <w:t xml:space="preserve"> </w:t>
      </w:r>
      <w:r w:rsidR="00076AB9" w:rsidRPr="00A225A0">
        <w:t>Уведомление о сносе содержит сведения об объекте, который не является объектом капитального строительства;</w:t>
      </w:r>
    </w:p>
    <w:p w14:paraId="3A5CB9D7" w14:textId="77777777" w:rsidR="00076AB9" w:rsidRPr="00A225A0" w:rsidRDefault="001F55EB" w:rsidP="00076AB9">
      <w:pPr>
        <w:suppressLineNumbers/>
        <w:autoSpaceDE w:val="0"/>
        <w:ind w:firstLine="709"/>
        <w:jc w:val="both"/>
      </w:pPr>
      <w:r w:rsidRPr="00A225A0">
        <w:t>13.2</w:t>
      </w:r>
      <w:r w:rsidR="002C411E" w:rsidRPr="00A225A0">
        <w:t>.5.</w:t>
      </w:r>
      <w:r w:rsidR="0025183D" w:rsidRPr="00A225A0">
        <w:t xml:space="preserve"> </w:t>
      </w:r>
      <w:r w:rsidR="00076AB9" w:rsidRPr="00A225A0">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252339E" w14:textId="77777777" w:rsidR="00076AB9" w:rsidRPr="00A225A0" w:rsidRDefault="001F55EB" w:rsidP="00076AB9">
      <w:pPr>
        <w:suppressLineNumbers/>
        <w:autoSpaceDE w:val="0"/>
        <w:ind w:firstLine="709"/>
        <w:jc w:val="both"/>
      </w:pPr>
      <w:r w:rsidRPr="00A225A0">
        <w:t>13.2</w:t>
      </w:r>
      <w:r w:rsidR="002C411E" w:rsidRPr="00A225A0">
        <w:t>.</w:t>
      </w:r>
      <w:r w:rsidR="0025183D" w:rsidRPr="00A225A0">
        <w:t>6</w:t>
      </w:r>
      <w:r w:rsidR="002C411E" w:rsidRPr="00A225A0">
        <w:t>.</w:t>
      </w:r>
      <w:r w:rsidR="006E5627" w:rsidRPr="00A225A0">
        <w:t xml:space="preserve"> </w:t>
      </w:r>
      <w:r w:rsidR="00076AB9" w:rsidRPr="00A225A0">
        <w:t>Представленные документы утратили силу на день обращения за получением услуги;</w:t>
      </w:r>
    </w:p>
    <w:p w14:paraId="7692E4F3" w14:textId="77777777" w:rsidR="00076AB9" w:rsidRPr="00A225A0" w:rsidRDefault="00076AB9" w:rsidP="00076AB9">
      <w:pPr>
        <w:suppressLineNumbers/>
        <w:autoSpaceDE w:val="0"/>
        <w:ind w:firstLine="709"/>
        <w:jc w:val="both"/>
      </w:pPr>
      <w:r w:rsidRPr="00A225A0">
        <w:t>13.2.7.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663316" w14:textId="77777777" w:rsidR="00076AB9" w:rsidRPr="00A225A0" w:rsidRDefault="00076AB9" w:rsidP="00076AB9">
      <w:pPr>
        <w:suppressLineNumbers/>
        <w:autoSpaceDE w:val="0"/>
        <w:ind w:firstLine="709"/>
        <w:jc w:val="both"/>
      </w:pPr>
      <w:r w:rsidRPr="00A225A0">
        <w:t>13.2.8. Отсутствие полномочий, указанных в доверенности.</w:t>
      </w:r>
    </w:p>
    <w:p w14:paraId="77C2DA16" w14:textId="77777777" w:rsidR="00803781" w:rsidRPr="00A225A0" w:rsidRDefault="00AB1979" w:rsidP="00841C78">
      <w:pPr>
        <w:suppressLineNumbers/>
        <w:autoSpaceDE w:val="0"/>
        <w:ind w:firstLine="709"/>
        <w:jc w:val="both"/>
      </w:pPr>
      <w:r w:rsidRPr="00A225A0">
        <w:rPr>
          <w:color w:val="000000" w:themeColor="text1"/>
        </w:rPr>
        <w:t>13</w:t>
      </w:r>
      <w:r w:rsidR="004B0F3F" w:rsidRPr="00A225A0">
        <w:rPr>
          <w:color w:val="000000" w:themeColor="text1"/>
        </w:rPr>
        <w:t>.</w:t>
      </w:r>
      <w:r w:rsidR="00E13E50" w:rsidRPr="00A225A0">
        <w:rPr>
          <w:color w:val="000000" w:themeColor="text1"/>
        </w:rPr>
        <w:t>3</w:t>
      </w:r>
      <w:r w:rsidRPr="00A225A0">
        <w:rPr>
          <w:color w:val="000000" w:themeColor="text1"/>
        </w:rPr>
        <w:t>.</w:t>
      </w:r>
      <w:r w:rsidR="004B0F3F" w:rsidRPr="00A225A0">
        <w:rPr>
          <w:color w:val="000000" w:themeColor="text1"/>
        </w:rPr>
        <w:t xml:space="preserve"> </w:t>
      </w:r>
      <w:r w:rsidR="00803781" w:rsidRPr="00A225A0">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A225A0">
        <w:rPr>
          <w:color w:val="000000" w:themeColor="text1"/>
        </w:rPr>
        <w:t xml:space="preserve"> Уполномоченный о</w:t>
      </w:r>
      <w:r w:rsidR="00803781" w:rsidRPr="00A225A0">
        <w:rPr>
          <w:color w:val="000000" w:themeColor="text1"/>
        </w:rPr>
        <w:t>рган.</w:t>
      </w:r>
    </w:p>
    <w:p w14:paraId="09356B04" w14:textId="77777777" w:rsidR="00D0046D" w:rsidRPr="00A225A0" w:rsidRDefault="004B4757" w:rsidP="00136B59">
      <w:pPr>
        <w:suppressLineNumbers/>
        <w:autoSpaceDE w:val="0"/>
        <w:ind w:firstLine="709"/>
        <w:jc w:val="both"/>
      </w:pPr>
      <w:r w:rsidRPr="00A225A0">
        <w:t>Отказ в предоставлении муниципальной услуги не препятствует повторному обращению за предоставлением муниципальной услуги.</w:t>
      </w:r>
    </w:p>
    <w:p w14:paraId="61573704" w14:textId="77777777" w:rsidR="004B4757" w:rsidRPr="00A225A0" w:rsidRDefault="004B4757" w:rsidP="00136B59">
      <w:pPr>
        <w:suppressLineNumbers/>
        <w:autoSpaceDE w:val="0"/>
        <w:ind w:firstLine="709"/>
        <w:jc w:val="both"/>
      </w:pPr>
    </w:p>
    <w:p w14:paraId="69E687FE" w14:textId="77777777" w:rsidR="007055F5" w:rsidRPr="00A225A0" w:rsidRDefault="00AB1979" w:rsidP="00136B59">
      <w:pPr>
        <w:pStyle w:val="printj"/>
        <w:spacing w:before="0" w:after="0"/>
        <w:ind w:firstLine="709"/>
        <w:jc w:val="center"/>
        <w:rPr>
          <w:b/>
          <w:sz w:val="28"/>
          <w:szCs w:val="28"/>
        </w:rPr>
      </w:pPr>
      <w:r w:rsidRPr="00A225A0">
        <w:rPr>
          <w:b/>
          <w:sz w:val="28"/>
          <w:szCs w:val="28"/>
        </w:rPr>
        <w:t xml:space="preserve">14. </w:t>
      </w:r>
      <w:r w:rsidR="007055F5" w:rsidRPr="00A225A0">
        <w:rPr>
          <w:b/>
          <w:sz w:val="28"/>
          <w:szCs w:val="28"/>
        </w:rPr>
        <w:t>Перечень услуг, которые являются необходимыми и обязательными для предоставления муниципальной услуги</w:t>
      </w:r>
    </w:p>
    <w:p w14:paraId="4BFBF88F" w14:textId="77777777" w:rsidR="007F42AE" w:rsidRPr="00A225A0" w:rsidRDefault="00AB1979" w:rsidP="00136B59">
      <w:pPr>
        <w:pStyle w:val="printj"/>
        <w:spacing w:before="0" w:after="0"/>
        <w:ind w:firstLine="709"/>
        <w:rPr>
          <w:sz w:val="28"/>
          <w:szCs w:val="28"/>
        </w:rPr>
      </w:pPr>
      <w:r w:rsidRPr="00A225A0">
        <w:rPr>
          <w:sz w:val="28"/>
          <w:szCs w:val="28"/>
        </w:rPr>
        <w:t>14</w:t>
      </w:r>
      <w:r w:rsidR="007055F5" w:rsidRPr="00A225A0">
        <w:rPr>
          <w:sz w:val="28"/>
          <w:szCs w:val="28"/>
        </w:rPr>
        <w:t>.</w:t>
      </w:r>
      <w:r w:rsidRPr="00A225A0">
        <w:rPr>
          <w:sz w:val="28"/>
          <w:szCs w:val="28"/>
        </w:rPr>
        <w:t>1.</w:t>
      </w:r>
      <w:r w:rsidR="007055F5" w:rsidRPr="00A225A0">
        <w:rPr>
          <w:sz w:val="28"/>
          <w:szCs w:val="28"/>
        </w:rPr>
        <w:t xml:space="preserve"> </w:t>
      </w:r>
      <w:r w:rsidR="007F42AE" w:rsidRPr="00A225A0">
        <w:rPr>
          <w:sz w:val="28"/>
          <w:szCs w:val="28"/>
        </w:rPr>
        <w:t>Услуги, которые являются необходимыми и обязательными для предоставления муниципальной услуги</w:t>
      </w:r>
      <w:r w:rsidR="00D3034F" w:rsidRPr="00A225A0">
        <w:rPr>
          <w:sz w:val="28"/>
          <w:szCs w:val="28"/>
        </w:rPr>
        <w:t xml:space="preserve"> отсутствуют.</w:t>
      </w:r>
    </w:p>
    <w:p w14:paraId="1C7B6543" w14:textId="77777777" w:rsidR="007055F5" w:rsidRPr="00A225A0" w:rsidRDefault="007055F5" w:rsidP="00136B59">
      <w:pPr>
        <w:pStyle w:val="printj"/>
        <w:spacing w:before="0" w:after="0"/>
        <w:ind w:firstLine="709"/>
        <w:rPr>
          <w:sz w:val="28"/>
          <w:szCs w:val="28"/>
        </w:rPr>
      </w:pPr>
    </w:p>
    <w:p w14:paraId="44E8709D" w14:textId="77777777" w:rsidR="007055F5" w:rsidRPr="00A225A0" w:rsidRDefault="00A13A88" w:rsidP="00136B59">
      <w:pPr>
        <w:pStyle w:val="printj"/>
        <w:spacing w:before="0" w:after="0"/>
        <w:ind w:firstLine="709"/>
        <w:jc w:val="center"/>
        <w:rPr>
          <w:b/>
          <w:sz w:val="28"/>
          <w:szCs w:val="28"/>
        </w:rPr>
      </w:pPr>
      <w:r w:rsidRPr="00A225A0">
        <w:rPr>
          <w:b/>
          <w:sz w:val="28"/>
          <w:szCs w:val="28"/>
        </w:rPr>
        <w:t xml:space="preserve">15. </w:t>
      </w:r>
      <w:r w:rsidR="007055F5" w:rsidRPr="00A225A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435167F" w14:textId="77777777" w:rsidR="003678FC" w:rsidRPr="00A225A0" w:rsidRDefault="00966C4F" w:rsidP="00C32DD5">
      <w:pPr>
        <w:pStyle w:val="printj"/>
        <w:spacing w:before="0" w:after="0"/>
        <w:ind w:firstLine="709"/>
        <w:rPr>
          <w:iCs/>
          <w:sz w:val="28"/>
          <w:szCs w:val="28"/>
        </w:rPr>
      </w:pPr>
      <w:r w:rsidRPr="00A225A0">
        <w:rPr>
          <w:sz w:val="28"/>
          <w:szCs w:val="28"/>
        </w:rPr>
        <w:t xml:space="preserve">15.1. </w:t>
      </w:r>
      <w:r w:rsidR="00E16F25" w:rsidRPr="00A225A0">
        <w:rPr>
          <w:iCs/>
          <w:sz w:val="28"/>
          <w:szCs w:val="28"/>
        </w:rPr>
        <w:t>Предоставление услуги осуществляется без взимания платы</w:t>
      </w:r>
      <w:r w:rsidR="00AE3121" w:rsidRPr="00A225A0">
        <w:rPr>
          <w:iCs/>
          <w:sz w:val="28"/>
          <w:szCs w:val="28"/>
        </w:rPr>
        <w:t>.</w:t>
      </w:r>
    </w:p>
    <w:p w14:paraId="23ACC959" w14:textId="77777777" w:rsidR="00076AB9" w:rsidRPr="00A225A0" w:rsidRDefault="00076AB9" w:rsidP="00136B59">
      <w:pPr>
        <w:autoSpaceDE w:val="0"/>
        <w:autoSpaceDN w:val="0"/>
        <w:adjustRightInd w:val="0"/>
        <w:ind w:firstLine="709"/>
        <w:jc w:val="center"/>
        <w:rPr>
          <w:b/>
          <w:bCs/>
        </w:rPr>
      </w:pPr>
    </w:p>
    <w:p w14:paraId="36B5328D" w14:textId="77777777" w:rsidR="00315BDC" w:rsidRPr="00A225A0" w:rsidRDefault="00A13A88" w:rsidP="00136B59">
      <w:pPr>
        <w:autoSpaceDE w:val="0"/>
        <w:autoSpaceDN w:val="0"/>
        <w:adjustRightInd w:val="0"/>
        <w:ind w:firstLine="709"/>
        <w:jc w:val="center"/>
        <w:rPr>
          <w:b/>
          <w:bCs/>
        </w:rPr>
      </w:pPr>
      <w:r w:rsidRPr="00A225A0">
        <w:rPr>
          <w:b/>
          <w:bCs/>
        </w:rPr>
        <w:lastRenderedPageBreak/>
        <w:t xml:space="preserve">16. </w:t>
      </w:r>
      <w:r w:rsidR="00283BDA" w:rsidRPr="00A225A0">
        <w:rPr>
          <w:b/>
          <w:bCs/>
        </w:rPr>
        <w:t>П</w:t>
      </w:r>
      <w:r w:rsidR="00315BDC" w:rsidRPr="00A225A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A225A0">
        <w:rPr>
          <w:b/>
          <w:bCs/>
        </w:rPr>
        <w:t>муниципальной</w:t>
      </w:r>
      <w:r w:rsidR="00315BDC" w:rsidRPr="00A225A0">
        <w:rPr>
          <w:b/>
          <w:bCs/>
        </w:rPr>
        <w:t xml:space="preserve"> услуги</w:t>
      </w:r>
    </w:p>
    <w:p w14:paraId="60610F2E" w14:textId="77777777" w:rsidR="00283BDA" w:rsidRPr="00A225A0" w:rsidRDefault="00A13A88" w:rsidP="00136B59">
      <w:pPr>
        <w:autoSpaceDE w:val="0"/>
        <w:autoSpaceDN w:val="0"/>
        <w:adjustRightInd w:val="0"/>
        <w:ind w:firstLine="709"/>
        <w:jc w:val="both"/>
        <w:rPr>
          <w:bCs/>
        </w:rPr>
      </w:pPr>
      <w:r w:rsidRPr="00A225A0">
        <w:rPr>
          <w:bCs/>
        </w:rPr>
        <w:t>16.1</w:t>
      </w:r>
      <w:r w:rsidR="00283BDA" w:rsidRPr="00A225A0">
        <w:rPr>
          <w:bCs/>
        </w:rPr>
        <w:t xml:space="preserve">. </w:t>
      </w:r>
      <w:r w:rsidR="00D3034F" w:rsidRPr="00A225A0">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06904E40" w14:textId="77777777" w:rsidR="00315BDC" w:rsidRPr="00A225A0" w:rsidRDefault="00315BDC" w:rsidP="00136B59">
      <w:pPr>
        <w:pStyle w:val="ab"/>
        <w:suppressLineNumbers/>
        <w:spacing w:after="0"/>
        <w:ind w:left="0" w:firstLine="709"/>
        <w:jc w:val="center"/>
      </w:pPr>
    </w:p>
    <w:p w14:paraId="6916AE5C" w14:textId="77777777" w:rsidR="007055F5" w:rsidRPr="00A225A0" w:rsidRDefault="00A13A88" w:rsidP="00136B59">
      <w:pPr>
        <w:ind w:firstLine="709"/>
        <w:jc w:val="center"/>
        <w:rPr>
          <w:rFonts w:eastAsia="Times New Roman"/>
          <w:b/>
        </w:rPr>
      </w:pPr>
      <w:r w:rsidRPr="00A225A0">
        <w:rPr>
          <w:rFonts w:eastAsia="Times New Roman"/>
          <w:b/>
        </w:rPr>
        <w:t xml:space="preserve">17. </w:t>
      </w:r>
      <w:r w:rsidR="007055F5" w:rsidRPr="00A225A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62BF9B5" w14:textId="77777777" w:rsidR="007055F5" w:rsidRPr="00A225A0" w:rsidRDefault="00A13A88" w:rsidP="00136B59">
      <w:pPr>
        <w:ind w:firstLine="709"/>
        <w:jc w:val="both"/>
        <w:rPr>
          <w:rFonts w:eastAsia="Times New Roman"/>
        </w:rPr>
      </w:pPr>
      <w:r w:rsidRPr="00A225A0">
        <w:rPr>
          <w:rFonts w:eastAsia="Times New Roman"/>
        </w:rPr>
        <w:t>17</w:t>
      </w:r>
      <w:r w:rsidR="007055F5" w:rsidRPr="00A225A0">
        <w:rPr>
          <w:rFonts w:eastAsia="Times New Roman"/>
        </w:rPr>
        <w:t>.</w:t>
      </w:r>
      <w:r w:rsidRPr="00A225A0">
        <w:rPr>
          <w:rFonts w:eastAsia="Times New Roman"/>
        </w:rPr>
        <w:t>1.</w:t>
      </w:r>
      <w:r w:rsidR="007055F5" w:rsidRPr="00A225A0">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0175905" w14:textId="77777777" w:rsidR="007055F5" w:rsidRPr="00A225A0" w:rsidRDefault="007055F5" w:rsidP="00136B59">
      <w:pPr>
        <w:suppressLineNumbers/>
        <w:suppressAutoHyphens/>
        <w:autoSpaceDE w:val="0"/>
        <w:ind w:firstLine="709"/>
        <w:jc w:val="center"/>
        <w:rPr>
          <w:rFonts w:eastAsia="Times New Roman"/>
          <w:b/>
          <w:lang w:eastAsia="ar-SA"/>
        </w:rPr>
      </w:pPr>
    </w:p>
    <w:p w14:paraId="1ABEB424" w14:textId="77777777" w:rsidR="007055F5" w:rsidRPr="00A225A0" w:rsidRDefault="00A13A88" w:rsidP="00136B59">
      <w:pPr>
        <w:suppressLineNumbers/>
        <w:suppressAutoHyphens/>
        <w:autoSpaceDE w:val="0"/>
        <w:ind w:firstLine="709"/>
        <w:jc w:val="center"/>
        <w:rPr>
          <w:rFonts w:eastAsia="Times New Roman"/>
          <w:b/>
          <w:lang w:eastAsia="ar-SA"/>
        </w:rPr>
      </w:pPr>
      <w:r w:rsidRPr="00A225A0">
        <w:rPr>
          <w:rFonts w:eastAsia="Times New Roman"/>
          <w:b/>
          <w:lang w:eastAsia="ar-SA"/>
        </w:rPr>
        <w:t xml:space="preserve">18. </w:t>
      </w:r>
      <w:r w:rsidR="007055F5" w:rsidRPr="00A225A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11179B6" w14:textId="77777777" w:rsidR="00D20C74" w:rsidRPr="00A225A0" w:rsidRDefault="00A13A88" w:rsidP="00D20C74">
      <w:pPr>
        <w:suppressLineNumbers/>
        <w:autoSpaceDE w:val="0"/>
        <w:ind w:firstLine="709"/>
        <w:jc w:val="both"/>
        <w:rPr>
          <w:rFonts w:eastAsia="Times New Roman"/>
          <w:lang w:eastAsia="ar-SA"/>
        </w:rPr>
      </w:pPr>
      <w:r w:rsidRPr="00A225A0">
        <w:rPr>
          <w:rFonts w:eastAsia="Times New Roman"/>
          <w:lang w:eastAsia="ar-SA"/>
        </w:rPr>
        <w:t>18</w:t>
      </w:r>
      <w:r w:rsidR="007055F5" w:rsidRPr="00A225A0">
        <w:rPr>
          <w:rFonts w:eastAsia="Times New Roman"/>
          <w:lang w:eastAsia="ar-SA"/>
        </w:rPr>
        <w:t>.</w:t>
      </w:r>
      <w:r w:rsidRPr="00A225A0">
        <w:rPr>
          <w:rFonts w:eastAsia="Times New Roman"/>
          <w:lang w:eastAsia="ar-SA"/>
        </w:rPr>
        <w:t>1.</w:t>
      </w:r>
      <w:r w:rsidR="007055F5" w:rsidRPr="00A225A0">
        <w:rPr>
          <w:rFonts w:eastAsia="Times New Roman"/>
          <w:lang w:eastAsia="ar-SA"/>
        </w:rPr>
        <w:t xml:space="preserve"> </w:t>
      </w:r>
      <w:r w:rsidR="00D20C74" w:rsidRPr="00A225A0">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3676F7CF" w14:textId="77777777" w:rsidR="00D20C74" w:rsidRPr="00A225A0" w:rsidRDefault="00D20C74" w:rsidP="00D20C74">
      <w:pPr>
        <w:suppressLineNumbers/>
        <w:autoSpaceDE w:val="0"/>
        <w:ind w:firstLine="709"/>
        <w:jc w:val="both"/>
        <w:rPr>
          <w:rFonts w:eastAsia="Times New Roman"/>
          <w:lang w:eastAsia="ar-SA"/>
        </w:rPr>
      </w:pPr>
      <w:r w:rsidRPr="00A225A0">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0D0D9EFD" w14:textId="77777777" w:rsidR="00283BDA" w:rsidRPr="00A225A0" w:rsidRDefault="00283BDA" w:rsidP="00136B59">
      <w:pPr>
        <w:suppressLineNumbers/>
        <w:suppressAutoHyphens/>
        <w:ind w:firstLine="709"/>
        <w:jc w:val="both"/>
        <w:rPr>
          <w:rFonts w:eastAsia="Times New Roman"/>
          <w:bCs/>
          <w:lang w:eastAsia="ar-SA"/>
        </w:rPr>
      </w:pPr>
    </w:p>
    <w:p w14:paraId="5E98FAC5" w14:textId="77777777" w:rsidR="007055F5" w:rsidRPr="00A225A0" w:rsidRDefault="00040A8B" w:rsidP="00136B59">
      <w:pPr>
        <w:suppressLineNumbers/>
        <w:suppressAutoHyphens/>
        <w:ind w:firstLine="709"/>
        <w:jc w:val="center"/>
        <w:rPr>
          <w:rFonts w:eastAsia="Times New Roman"/>
          <w:b/>
          <w:bCs/>
          <w:lang w:eastAsia="ar-SA"/>
        </w:rPr>
      </w:pPr>
      <w:r w:rsidRPr="00A225A0">
        <w:rPr>
          <w:rFonts w:eastAsia="Times New Roman"/>
          <w:b/>
          <w:bCs/>
          <w:lang w:eastAsia="ar-SA"/>
        </w:rPr>
        <w:t xml:space="preserve">19. </w:t>
      </w:r>
      <w:r w:rsidR="007055F5" w:rsidRPr="00A225A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DD92D83"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FB3BB2D"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D209D38"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A225A0">
        <w:rPr>
          <w:rFonts w:eastAsia="Times New Roman"/>
          <w:lang w:eastAsia="ar-SA"/>
        </w:rPr>
        <w:lastRenderedPageBreak/>
        <w:t xml:space="preserve">Федерации, и транспортных средств, перевозящих таких инвалидов и (или) детей-инвалидов. </w:t>
      </w:r>
    </w:p>
    <w:p w14:paraId="573C2829"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9DD9D4A"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05E7E50C"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наименование; </w:t>
      </w:r>
    </w:p>
    <w:p w14:paraId="2C4AA393"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местонахождение и юридический адрес; </w:t>
      </w:r>
    </w:p>
    <w:p w14:paraId="46720A4E"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режим работы; </w:t>
      </w:r>
    </w:p>
    <w:p w14:paraId="20022C41"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график приема; </w:t>
      </w:r>
    </w:p>
    <w:p w14:paraId="0E686BE5"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номера телефонов для справок. </w:t>
      </w:r>
    </w:p>
    <w:p w14:paraId="56FFDF18"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311E90AF"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Помещения, в которых предоставляется муниципальная услуга, оснащаются: </w:t>
      </w:r>
    </w:p>
    <w:p w14:paraId="7CA151CD"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противопожарной системой и средствами пожаротушения; </w:t>
      </w:r>
    </w:p>
    <w:p w14:paraId="53CC2992"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системой оповещения о возникновении чрезвычайной ситуации; </w:t>
      </w:r>
    </w:p>
    <w:p w14:paraId="5A63A8DE"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средствами оказания первой медицинской помощи; </w:t>
      </w:r>
    </w:p>
    <w:p w14:paraId="3C523CE4"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туалетными комнатами для посетителей. </w:t>
      </w:r>
    </w:p>
    <w:p w14:paraId="39F6D46A"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D3FBB53"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10250AC"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70DD9113"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Места приема Заявителей оборудуются информационными табличками (вывесками) с указанием: </w:t>
      </w:r>
    </w:p>
    <w:p w14:paraId="7F1387C0"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номера кабинета и наименования отдела; </w:t>
      </w:r>
    </w:p>
    <w:p w14:paraId="2B4BC8B6"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фамилии, имени и отчества (последнее – при наличии), должности </w:t>
      </w:r>
    </w:p>
    <w:p w14:paraId="155FC09E"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ответственного лица за прием документов; </w:t>
      </w:r>
    </w:p>
    <w:p w14:paraId="156D205A"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графика приема Заявителей. </w:t>
      </w:r>
    </w:p>
    <w:p w14:paraId="167EE3F4"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CFBD784"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487AE8F"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При предоставлении муниципальной услуги инвалидам обеспечиваются: </w:t>
      </w:r>
    </w:p>
    <w:p w14:paraId="644061FD"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lastRenderedPageBreak/>
        <w:t xml:space="preserve">возможность беспрепятственного доступа к объекту (зданию, помещению), в котором предоставляется муниципальная услуга; </w:t>
      </w:r>
    </w:p>
    <w:p w14:paraId="14FC100A"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24FFFD0B"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0B9B4553"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EBF28B7"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689CAB9"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допуск сурдопереводчика и </w:t>
      </w:r>
      <w:proofErr w:type="spellStart"/>
      <w:r w:rsidRPr="00A225A0">
        <w:rPr>
          <w:rFonts w:eastAsia="Times New Roman"/>
          <w:lang w:eastAsia="ar-SA"/>
        </w:rPr>
        <w:t>тифлосурдопереводчика</w:t>
      </w:r>
      <w:proofErr w:type="spellEnd"/>
      <w:r w:rsidRPr="00A225A0">
        <w:rPr>
          <w:rFonts w:eastAsia="Times New Roman"/>
          <w:lang w:eastAsia="ar-SA"/>
        </w:rPr>
        <w:t xml:space="preserve">; </w:t>
      </w:r>
    </w:p>
    <w:p w14:paraId="4F32F7AB"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71543A81"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47554978"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2DF05BEF"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903A368"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BA0C6D8"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w:t>
      </w:r>
      <w:r w:rsidRPr="00A225A0">
        <w:rPr>
          <w:rFonts w:eastAsia="Times New Roman"/>
          <w:lang w:eastAsia="ar-SA"/>
        </w:rPr>
        <w:lastRenderedPageBreak/>
        <w:t>предоставление необходимых услуг по месту жительства инвалида или в дистанционном режиме.</w:t>
      </w:r>
    </w:p>
    <w:p w14:paraId="01F8FBE7" w14:textId="77777777" w:rsidR="00EA6686"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7E47F92" w14:textId="77777777" w:rsidR="00D226A9" w:rsidRPr="00A225A0" w:rsidRDefault="00EA6686" w:rsidP="00EA6686">
      <w:pPr>
        <w:suppressLineNumbers/>
        <w:suppressAutoHyphens/>
        <w:ind w:firstLine="709"/>
        <w:jc w:val="both"/>
        <w:rPr>
          <w:rFonts w:eastAsia="Times New Roman"/>
          <w:lang w:eastAsia="ar-SA"/>
        </w:rPr>
      </w:pPr>
      <w:r w:rsidRPr="00A225A0">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3FED5CA" w14:textId="77777777" w:rsidR="00EA6686" w:rsidRPr="00A225A0" w:rsidRDefault="00EA6686" w:rsidP="00EA6686">
      <w:pPr>
        <w:suppressLineNumbers/>
        <w:suppressAutoHyphens/>
        <w:ind w:firstLine="709"/>
        <w:jc w:val="both"/>
        <w:rPr>
          <w:rFonts w:eastAsia="Times New Roman"/>
          <w:lang w:eastAsia="ar-SA"/>
        </w:rPr>
      </w:pPr>
    </w:p>
    <w:p w14:paraId="025C7762" w14:textId="77777777" w:rsidR="007055F5" w:rsidRPr="00A225A0" w:rsidRDefault="00040A8B" w:rsidP="00136B59">
      <w:pPr>
        <w:suppressLineNumbers/>
        <w:suppressAutoHyphens/>
        <w:ind w:firstLine="709"/>
        <w:jc w:val="center"/>
        <w:rPr>
          <w:rFonts w:eastAsia="Times New Roman"/>
          <w:b/>
          <w:lang w:eastAsia="ar-SA"/>
        </w:rPr>
      </w:pPr>
      <w:r w:rsidRPr="00A225A0">
        <w:rPr>
          <w:rFonts w:eastAsia="Times New Roman"/>
          <w:b/>
          <w:lang w:eastAsia="ar-SA"/>
        </w:rPr>
        <w:t xml:space="preserve">20. </w:t>
      </w:r>
      <w:r w:rsidR="007055F5" w:rsidRPr="00A225A0">
        <w:rPr>
          <w:rFonts w:eastAsia="Times New Roman"/>
          <w:b/>
          <w:lang w:eastAsia="ar-SA"/>
        </w:rPr>
        <w:t>Показатели доступности и качества муниципальной услуги</w:t>
      </w:r>
    </w:p>
    <w:p w14:paraId="305CABA4" w14:textId="77777777" w:rsidR="007055F5" w:rsidRPr="00A225A0" w:rsidRDefault="00040A8B" w:rsidP="00136B59">
      <w:pPr>
        <w:suppressLineNumbers/>
        <w:suppressAutoHyphens/>
        <w:ind w:firstLine="709"/>
        <w:jc w:val="both"/>
        <w:rPr>
          <w:rFonts w:eastAsia="Times New Roman"/>
          <w:b/>
          <w:i/>
          <w:lang w:eastAsia="ar-SA"/>
        </w:rPr>
      </w:pPr>
      <w:r w:rsidRPr="00A225A0">
        <w:rPr>
          <w:rFonts w:eastAsia="Times New Roman"/>
          <w:lang w:eastAsia="ar-SA"/>
        </w:rPr>
        <w:t>20.1</w:t>
      </w:r>
      <w:r w:rsidR="007055F5" w:rsidRPr="00A225A0">
        <w:rPr>
          <w:rFonts w:eastAsia="Times New Roman"/>
          <w:lang w:eastAsia="ar-SA"/>
        </w:rPr>
        <w:t xml:space="preserve">. </w:t>
      </w:r>
      <w:r w:rsidR="007055F5" w:rsidRPr="00A225A0">
        <w:rPr>
          <w:rFonts w:eastAsia="Times New Roman"/>
        </w:rPr>
        <w:t xml:space="preserve">Показателями доступности предоставления муниципальной услуги являются: </w:t>
      </w:r>
    </w:p>
    <w:p w14:paraId="6E317F88" w14:textId="77777777" w:rsidR="001746E1" w:rsidRPr="00A225A0" w:rsidRDefault="005609B1" w:rsidP="00FB17E3">
      <w:pPr>
        <w:suppressLineNumbers/>
        <w:suppressAutoHyphens/>
        <w:autoSpaceDE w:val="0"/>
        <w:ind w:firstLine="709"/>
        <w:jc w:val="both"/>
        <w:rPr>
          <w:rFonts w:eastAsia="Times New Roman"/>
        </w:rPr>
      </w:pPr>
      <w:r w:rsidRPr="00A225A0">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7BF663C9" w14:textId="77777777" w:rsidR="00BF0715" w:rsidRPr="00A225A0" w:rsidRDefault="00BF0715" w:rsidP="00BF0715">
      <w:pPr>
        <w:suppressLineNumbers/>
        <w:suppressAutoHyphens/>
        <w:autoSpaceDE w:val="0"/>
        <w:ind w:firstLine="709"/>
        <w:jc w:val="both"/>
        <w:rPr>
          <w:rFonts w:eastAsia="Times New Roman"/>
        </w:rPr>
      </w:pPr>
      <w:r w:rsidRPr="00A225A0">
        <w:rPr>
          <w:rFonts w:eastAsia="Times New Roman"/>
        </w:rPr>
        <w:t xml:space="preserve">Обязательных очных визитов для предоставления услуги не предусмотрено. Не исключается возможность посещения уполномоченного органа, МФЦ </w:t>
      </w:r>
      <w:r w:rsidR="00814541" w:rsidRPr="00A225A0">
        <w:rPr>
          <w:rFonts w:eastAsia="Times New Roman"/>
        </w:rPr>
        <w:t xml:space="preserve">(при наличии соглашения о взаимодействии) </w:t>
      </w:r>
      <w:r w:rsidRPr="00A225A0">
        <w:rPr>
          <w:rFonts w:eastAsia="Times New Roman"/>
        </w:rPr>
        <w:t>для получения услуги.</w:t>
      </w:r>
    </w:p>
    <w:p w14:paraId="365F1F10" w14:textId="77777777" w:rsidR="001746E1" w:rsidRPr="00A225A0" w:rsidRDefault="00BF0715" w:rsidP="00BF0715">
      <w:pPr>
        <w:suppressLineNumbers/>
        <w:suppressAutoHyphens/>
        <w:autoSpaceDE w:val="0"/>
        <w:ind w:firstLine="709"/>
        <w:jc w:val="both"/>
        <w:rPr>
          <w:rFonts w:eastAsia="Times New Roman"/>
        </w:rPr>
      </w:pPr>
      <w:r w:rsidRPr="00A225A0">
        <w:rPr>
          <w:rFonts w:eastAsia="Times New Roman"/>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p>
    <w:p w14:paraId="7A378B31" w14:textId="77777777" w:rsidR="00C504D8" w:rsidRPr="00A225A0" w:rsidRDefault="00C504D8" w:rsidP="00C504D8">
      <w:pPr>
        <w:autoSpaceDE w:val="0"/>
        <w:autoSpaceDN w:val="0"/>
        <w:adjustRightInd w:val="0"/>
        <w:ind w:firstLine="709"/>
        <w:jc w:val="both"/>
        <w:rPr>
          <w:iCs/>
        </w:rPr>
      </w:pPr>
      <w:r w:rsidRPr="00A225A0">
        <w:rPr>
          <w:iCs/>
        </w:rPr>
        <w:t xml:space="preserve">- </w:t>
      </w:r>
      <w:r w:rsidR="00176896" w:rsidRPr="00A225A0">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A225A0">
        <w:rPr>
          <w:iCs/>
        </w:rPr>
        <w:t>Республики Крым</w:t>
      </w:r>
      <w:r w:rsidR="00176896" w:rsidRPr="00A225A0">
        <w:rPr>
          <w:iCs/>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A225A0">
        <w:rPr>
          <w:iCs/>
        </w:rPr>
        <w:t xml:space="preserve"> (при наличии возможности)</w:t>
      </w:r>
      <w:r w:rsidR="00176896" w:rsidRPr="00A225A0">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A225A0">
        <w:rPr>
          <w:iCs/>
        </w:rPr>
        <w:t>МФЦ</w:t>
      </w:r>
      <w:r w:rsidR="00BF0715" w:rsidRPr="00A225A0">
        <w:rPr>
          <w:iCs/>
        </w:rPr>
        <w:t xml:space="preserve"> (посредством окон </w:t>
      </w:r>
      <w:r w:rsidR="00BF0715" w:rsidRPr="00A225A0">
        <w:t>Сектора пользовательского сопровождения</w:t>
      </w:r>
      <w:r w:rsidR="00BF0715" w:rsidRPr="00A225A0">
        <w:rPr>
          <w:iCs/>
        </w:rPr>
        <w:t>)</w:t>
      </w:r>
      <w:r w:rsidR="00AE3121" w:rsidRPr="00A225A0">
        <w:rPr>
          <w:iCs/>
        </w:rPr>
        <w:t>;</w:t>
      </w:r>
    </w:p>
    <w:p w14:paraId="3FE3C399" w14:textId="77777777" w:rsidR="00C504D8" w:rsidRPr="00A225A0" w:rsidRDefault="00C504D8" w:rsidP="00C504D8">
      <w:pPr>
        <w:ind w:firstLine="709"/>
        <w:jc w:val="both"/>
      </w:pPr>
      <w:r w:rsidRPr="00A225A0">
        <w:t>-</w:t>
      </w:r>
      <w:r w:rsidR="00D20C74" w:rsidRPr="00A225A0">
        <w:t xml:space="preserve"> представление </w:t>
      </w:r>
      <w:r w:rsidRPr="00A225A0">
        <w:t>услуг</w:t>
      </w:r>
      <w:r w:rsidR="00D20C74" w:rsidRPr="00A225A0">
        <w:t>и</w:t>
      </w:r>
      <w:r w:rsidRPr="00A225A0">
        <w:t xml:space="preserve"> </w:t>
      </w:r>
      <w:r w:rsidR="004D5C70" w:rsidRPr="00A225A0">
        <w:t xml:space="preserve">через </w:t>
      </w:r>
      <w:r w:rsidR="001746E1" w:rsidRPr="00A225A0">
        <w:t xml:space="preserve">МФЦ </w:t>
      </w:r>
      <w:r w:rsidR="00D20C74" w:rsidRPr="00A225A0">
        <w:t>возможно после заключения соответствующего Соглашения о взаимодействии</w:t>
      </w:r>
      <w:r w:rsidRPr="00A225A0">
        <w:t>;</w:t>
      </w:r>
    </w:p>
    <w:p w14:paraId="1FD39488" w14:textId="77777777" w:rsidR="00176896" w:rsidRPr="00A225A0" w:rsidRDefault="00176896" w:rsidP="006F462B">
      <w:pPr>
        <w:suppressLineNumbers/>
        <w:suppressAutoHyphens/>
        <w:autoSpaceDE w:val="0"/>
        <w:ind w:firstLine="709"/>
        <w:jc w:val="both"/>
      </w:pPr>
      <w:r w:rsidRPr="00A225A0">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A225A0">
        <w:t>МФЦ</w:t>
      </w:r>
      <w:r w:rsidRPr="00A225A0">
        <w:t xml:space="preserve"> обеспечивается доступ к ЕПГУ для заявителя или его представителя посредством окон Сектора пользовательского сопровождения.</w:t>
      </w:r>
    </w:p>
    <w:p w14:paraId="12F5F7FB" w14:textId="77777777" w:rsidR="0009098A" w:rsidRPr="00A225A0" w:rsidRDefault="00FB17E3" w:rsidP="006F462B">
      <w:pPr>
        <w:suppressLineNumbers/>
        <w:suppressAutoHyphens/>
        <w:autoSpaceDE w:val="0"/>
        <w:ind w:firstLine="709"/>
        <w:jc w:val="both"/>
        <w:rPr>
          <w:rFonts w:eastAsia="Times New Roman"/>
        </w:rPr>
      </w:pPr>
      <w:r w:rsidRPr="00A225A0">
        <w:rPr>
          <w:rFonts w:eastAsia="Times New Roman"/>
        </w:rPr>
        <w:t xml:space="preserve">- </w:t>
      </w:r>
      <w:r w:rsidR="0009098A" w:rsidRPr="00A225A0">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0137121B" w14:textId="77777777" w:rsidR="006F462B" w:rsidRPr="00A225A0" w:rsidRDefault="0009098A" w:rsidP="006F462B">
      <w:pPr>
        <w:suppressLineNumbers/>
        <w:suppressAutoHyphens/>
        <w:autoSpaceDE w:val="0"/>
        <w:ind w:firstLine="709"/>
        <w:jc w:val="both"/>
        <w:rPr>
          <w:rFonts w:eastAsia="Times New Roman"/>
        </w:rPr>
      </w:pPr>
      <w:r w:rsidRPr="00A225A0">
        <w:rPr>
          <w:rFonts w:eastAsia="Times New Roman"/>
        </w:rPr>
        <w:lastRenderedPageBreak/>
        <w:t>С</w:t>
      </w:r>
      <w:r w:rsidR="006F462B" w:rsidRPr="00A225A0">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38BE58F2" w14:textId="77777777" w:rsidR="006F462B" w:rsidRPr="00A225A0" w:rsidRDefault="006F462B" w:rsidP="006F462B">
      <w:pPr>
        <w:suppressLineNumbers/>
        <w:suppressAutoHyphens/>
        <w:autoSpaceDE w:val="0"/>
        <w:ind w:firstLine="709"/>
        <w:jc w:val="both"/>
        <w:rPr>
          <w:rFonts w:eastAsia="Times New Roman"/>
        </w:rPr>
      </w:pPr>
      <w:r w:rsidRPr="00A225A0">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79670C29" w14:textId="77777777" w:rsidR="006F462B" w:rsidRPr="00A225A0" w:rsidRDefault="006F462B" w:rsidP="006F462B">
      <w:pPr>
        <w:suppressLineNumbers/>
        <w:suppressAutoHyphens/>
        <w:autoSpaceDE w:val="0"/>
        <w:ind w:firstLine="709"/>
        <w:jc w:val="both"/>
        <w:rPr>
          <w:rFonts w:eastAsia="Times New Roman"/>
        </w:rPr>
      </w:pPr>
      <w:r w:rsidRPr="00A225A0">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014A7ACF" w14:textId="77777777" w:rsidR="006F462B" w:rsidRPr="00A225A0" w:rsidRDefault="006F462B" w:rsidP="006F462B">
      <w:pPr>
        <w:suppressLineNumbers/>
        <w:suppressAutoHyphens/>
        <w:autoSpaceDE w:val="0"/>
        <w:ind w:firstLine="709"/>
        <w:jc w:val="both"/>
        <w:rPr>
          <w:rFonts w:eastAsia="Times New Roman"/>
        </w:rPr>
      </w:pPr>
      <w:r w:rsidRPr="00A225A0">
        <w:rPr>
          <w:rFonts w:eastAsia="Times New Roman"/>
        </w:rPr>
        <w:t xml:space="preserve">б) в электронной форме посредством электронной почты. </w:t>
      </w:r>
    </w:p>
    <w:p w14:paraId="2155F8B2" w14:textId="77777777" w:rsidR="00FB17E3" w:rsidRPr="00A225A0" w:rsidRDefault="006F462B" w:rsidP="006F462B">
      <w:pPr>
        <w:suppressLineNumbers/>
        <w:suppressAutoHyphens/>
        <w:autoSpaceDE w:val="0"/>
        <w:ind w:firstLine="709"/>
        <w:jc w:val="both"/>
        <w:rPr>
          <w:rFonts w:eastAsia="Times New Roman"/>
        </w:rPr>
      </w:pPr>
      <w:r w:rsidRPr="00A225A0">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7A327F8E" w14:textId="77777777" w:rsidR="0009098A" w:rsidRPr="00A225A0" w:rsidRDefault="0009098A" w:rsidP="0009098A">
      <w:pPr>
        <w:suppressLineNumbers/>
        <w:suppressAutoHyphens/>
        <w:autoSpaceDE w:val="0"/>
        <w:ind w:firstLine="709"/>
        <w:jc w:val="both"/>
        <w:rPr>
          <w:rFonts w:eastAsia="Times New Roman"/>
        </w:rPr>
      </w:pPr>
      <w:r w:rsidRPr="00A225A0">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7E546D72" w14:textId="77777777" w:rsidR="0009098A" w:rsidRPr="00A225A0" w:rsidRDefault="0009098A" w:rsidP="0009098A">
      <w:pPr>
        <w:suppressLineNumbers/>
        <w:suppressAutoHyphens/>
        <w:autoSpaceDE w:val="0"/>
        <w:ind w:firstLine="709"/>
        <w:jc w:val="both"/>
        <w:rPr>
          <w:rFonts w:eastAsia="Times New Roman"/>
        </w:rPr>
      </w:pPr>
      <w:r w:rsidRPr="00A225A0">
        <w:rPr>
          <w:rFonts w:eastAsia="Times New Roman"/>
        </w:rPr>
        <w:t>- возможность получения заявителем уведомлений о предоставлении муниципальной услуги с помощью ЕПГУ</w:t>
      </w:r>
      <w:r w:rsidR="006B3FD1" w:rsidRPr="00A225A0">
        <w:rPr>
          <w:rFonts w:eastAsia="Times New Roman"/>
        </w:rPr>
        <w:t xml:space="preserve"> (в случае подачи заявления посредством ЕПГУ)</w:t>
      </w:r>
      <w:r w:rsidR="008A2C38" w:rsidRPr="00A225A0">
        <w:rPr>
          <w:rFonts w:eastAsia="Times New Roman"/>
        </w:rPr>
        <w:t>;</w:t>
      </w:r>
    </w:p>
    <w:p w14:paraId="07F7A494" w14:textId="77777777" w:rsidR="00A2121C" w:rsidRPr="00A225A0" w:rsidRDefault="00A2121C" w:rsidP="00601036">
      <w:pPr>
        <w:suppressLineNumbers/>
        <w:suppressAutoHyphens/>
        <w:autoSpaceDE w:val="0"/>
        <w:ind w:firstLine="709"/>
        <w:jc w:val="both"/>
        <w:rPr>
          <w:rFonts w:eastAsia="Times New Roman"/>
        </w:rPr>
      </w:pPr>
      <w:r w:rsidRPr="00A225A0">
        <w:rPr>
          <w:rFonts w:eastAsia="Times New Roman"/>
        </w:rPr>
        <w:t>- муниципальная услуга посредством запроса о предоставлении нескольких муниципальных услуг, посредством комплексного запроса не оказывается.</w:t>
      </w:r>
    </w:p>
    <w:p w14:paraId="4271867A" w14:textId="77777777" w:rsidR="00601036" w:rsidRPr="00A225A0" w:rsidRDefault="007E5715" w:rsidP="00601036">
      <w:pPr>
        <w:suppressLineNumbers/>
        <w:suppressAutoHyphens/>
        <w:autoSpaceDE w:val="0"/>
        <w:ind w:firstLine="709"/>
        <w:jc w:val="both"/>
        <w:rPr>
          <w:rFonts w:eastAsia="Times New Roman"/>
        </w:rPr>
      </w:pPr>
      <w:r w:rsidRPr="00A225A0">
        <w:rPr>
          <w:rFonts w:eastAsia="Times New Roman"/>
        </w:rPr>
        <w:t>20.2</w:t>
      </w:r>
      <w:r w:rsidR="007055F5" w:rsidRPr="00A225A0">
        <w:rPr>
          <w:rFonts w:eastAsia="Times New Roman"/>
        </w:rPr>
        <w:t>.</w:t>
      </w:r>
      <w:r w:rsidR="006956FB" w:rsidRPr="00A225A0">
        <w:rPr>
          <w:rFonts w:eastAsia="Times New Roman"/>
        </w:rPr>
        <w:t xml:space="preserve"> </w:t>
      </w:r>
      <w:r w:rsidR="00601036" w:rsidRPr="00A225A0">
        <w:rPr>
          <w:rFonts w:eastAsia="Times New Roman"/>
        </w:rPr>
        <w:t xml:space="preserve">Основными показателями качества предоставления муниципальной услуги являются: </w:t>
      </w:r>
    </w:p>
    <w:p w14:paraId="1840BF74" w14:textId="77777777" w:rsidR="00601036" w:rsidRPr="00A225A0" w:rsidRDefault="0009098A" w:rsidP="00601036">
      <w:pPr>
        <w:suppressLineNumbers/>
        <w:suppressAutoHyphens/>
        <w:autoSpaceDE w:val="0"/>
        <w:ind w:firstLine="709"/>
        <w:jc w:val="both"/>
        <w:rPr>
          <w:rFonts w:eastAsia="Times New Roman"/>
        </w:rPr>
      </w:pPr>
      <w:r w:rsidRPr="00A225A0">
        <w:rPr>
          <w:rFonts w:eastAsia="Times New Roman"/>
        </w:rPr>
        <w:t xml:space="preserve">- </w:t>
      </w:r>
      <w:r w:rsidR="00601036" w:rsidRPr="00A225A0">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6FD8369" w14:textId="77777777" w:rsidR="00601036" w:rsidRPr="00A225A0" w:rsidRDefault="0009098A" w:rsidP="00601036">
      <w:pPr>
        <w:suppressLineNumbers/>
        <w:suppressAutoHyphens/>
        <w:autoSpaceDE w:val="0"/>
        <w:ind w:firstLine="709"/>
        <w:jc w:val="both"/>
        <w:rPr>
          <w:rFonts w:eastAsia="Times New Roman"/>
        </w:rPr>
      </w:pPr>
      <w:r w:rsidRPr="00A225A0">
        <w:rPr>
          <w:rFonts w:eastAsia="Times New Roman"/>
        </w:rPr>
        <w:t xml:space="preserve">- </w:t>
      </w:r>
      <w:r w:rsidR="00601036" w:rsidRPr="00A225A0">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A225A0">
        <w:rPr>
          <w:rFonts w:eastAsia="Times New Roman"/>
        </w:rPr>
        <w:t>ги.</w:t>
      </w:r>
    </w:p>
    <w:p w14:paraId="46A70473" w14:textId="77777777" w:rsidR="0009098A" w:rsidRPr="00A225A0" w:rsidRDefault="0009098A" w:rsidP="0009098A">
      <w:pPr>
        <w:suppressLineNumbers/>
        <w:suppressAutoHyphens/>
        <w:autoSpaceDE w:val="0"/>
        <w:ind w:firstLine="709"/>
        <w:jc w:val="both"/>
        <w:rPr>
          <w:rFonts w:eastAsia="Times New Roman"/>
          <w:lang w:eastAsia="ar-SA"/>
        </w:rPr>
      </w:pPr>
      <w:r w:rsidRPr="00A225A0">
        <w:rPr>
          <w:rFonts w:eastAsia="Times New Roman"/>
        </w:rPr>
        <w:t xml:space="preserve">Качество предоставления муниципальной услуги характеризуется </w:t>
      </w:r>
      <w:r w:rsidRPr="00A225A0">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A225A0">
        <w:rPr>
          <w:rFonts w:eastAsia="Times New Roman"/>
        </w:rPr>
        <w:t xml:space="preserve">отсутствием: </w:t>
      </w:r>
    </w:p>
    <w:p w14:paraId="10627730" w14:textId="77777777" w:rsidR="00601036" w:rsidRPr="00A225A0" w:rsidRDefault="0009098A" w:rsidP="00601036">
      <w:pPr>
        <w:suppressLineNumbers/>
        <w:suppressAutoHyphens/>
        <w:autoSpaceDE w:val="0"/>
        <w:ind w:firstLine="709"/>
        <w:jc w:val="both"/>
        <w:rPr>
          <w:rFonts w:eastAsia="Times New Roman"/>
        </w:rPr>
      </w:pPr>
      <w:r w:rsidRPr="00A225A0">
        <w:rPr>
          <w:rFonts w:eastAsia="Times New Roman"/>
        </w:rPr>
        <w:t xml:space="preserve">- </w:t>
      </w:r>
      <w:r w:rsidR="00601036" w:rsidRPr="00A225A0">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2C8323E3" w14:textId="77777777" w:rsidR="00601036" w:rsidRPr="00A225A0" w:rsidRDefault="0009098A" w:rsidP="00601036">
      <w:pPr>
        <w:suppressLineNumbers/>
        <w:suppressAutoHyphens/>
        <w:autoSpaceDE w:val="0"/>
        <w:ind w:firstLine="709"/>
        <w:jc w:val="both"/>
        <w:rPr>
          <w:rFonts w:eastAsia="Times New Roman"/>
        </w:rPr>
      </w:pPr>
      <w:r w:rsidRPr="00A225A0">
        <w:rPr>
          <w:rFonts w:eastAsia="Times New Roman"/>
        </w:rPr>
        <w:t xml:space="preserve">- </w:t>
      </w:r>
      <w:r w:rsidR="00601036" w:rsidRPr="00A225A0">
        <w:rPr>
          <w:rFonts w:eastAsia="Times New Roman"/>
        </w:rPr>
        <w:t xml:space="preserve">нарушений установленных сроков в процессе предоставления муниципальной услуги; </w:t>
      </w:r>
    </w:p>
    <w:p w14:paraId="3E047ED3" w14:textId="77777777" w:rsidR="00601036" w:rsidRPr="00A225A0" w:rsidRDefault="0009098A" w:rsidP="00601036">
      <w:pPr>
        <w:suppressLineNumbers/>
        <w:suppressAutoHyphens/>
        <w:autoSpaceDE w:val="0"/>
        <w:ind w:firstLine="709"/>
        <w:jc w:val="both"/>
        <w:rPr>
          <w:rFonts w:eastAsia="Times New Roman"/>
        </w:rPr>
      </w:pPr>
      <w:r w:rsidRPr="00A225A0">
        <w:rPr>
          <w:rFonts w:eastAsia="Times New Roman"/>
        </w:rPr>
        <w:t xml:space="preserve">- </w:t>
      </w:r>
      <w:r w:rsidR="00601036" w:rsidRPr="00A225A0">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A225A0">
        <w:rPr>
          <w:rFonts w:eastAsia="Times New Roman"/>
        </w:rPr>
        <w:t>й;</w:t>
      </w:r>
    </w:p>
    <w:p w14:paraId="4D8249CE" w14:textId="09249318" w:rsidR="007055F5" w:rsidRPr="00A225A0" w:rsidRDefault="007055F5" w:rsidP="00136B59">
      <w:pPr>
        <w:suppressLineNumbers/>
        <w:suppressAutoHyphens/>
        <w:ind w:firstLine="709"/>
        <w:jc w:val="both"/>
        <w:rPr>
          <w:rFonts w:eastAsia="Times New Roman"/>
          <w:lang w:eastAsia="ar-SA"/>
        </w:rPr>
      </w:pPr>
      <w:r w:rsidRPr="00A225A0">
        <w:rPr>
          <w:rFonts w:eastAsia="Times New Roman"/>
          <w:lang w:eastAsia="ar-SA"/>
        </w:rPr>
        <w:lastRenderedPageBreak/>
        <w:t>-</w:t>
      </w:r>
      <w:r w:rsidR="00A225A0">
        <w:rPr>
          <w:rFonts w:eastAsia="Times New Roman"/>
          <w:lang w:eastAsia="ar-SA"/>
        </w:rPr>
        <w:t xml:space="preserve"> </w:t>
      </w:r>
      <w:r w:rsidRPr="00A225A0">
        <w:rPr>
          <w:rFonts w:eastAsia="Times New Roman"/>
          <w:lang w:eastAsia="ar-SA"/>
        </w:rPr>
        <w:t xml:space="preserve">безосновательных отказов в приеме </w:t>
      </w:r>
      <w:r w:rsidRPr="00A225A0">
        <w:rPr>
          <w:rFonts w:eastAsia="Times New Roman"/>
        </w:rPr>
        <w:t>заявлений о предоставлении муниципальной услуги от заявителей</w:t>
      </w:r>
      <w:r w:rsidRPr="00A225A0">
        <w:rPr>
          <w:rFonts w:eastAsia="Times New Roman"/>
          <w:lang w:eastAsia="ar-SA"/>
        </w:rPr>
        <w:t xml:space="preserve"> и в предоставлении муниципальной услуги;</w:t>
      </w:r>
    </w:p>
    <w:p w14:paraId="1A5645EB" w14:textId="36557909" w:rsidR="007055F5" w:rsidRPr="00A225A0" w:rsidRDefault="007055F5" w:rsidP="00136B59">
      <w:pPr>
        <w:suppressLineNumbers/>
        <w:tabs>
          <w:tab w:val="left" w:pos="0"/>
        </w:tabs>
        <w:suppressAutoHyphens/>
        <w:autoSpaceDE w:val="0"/>
        <w:ind w:firstLine="709"/>
        <w:jc w:val="both"/>
        <w:rPr>
          <w:rFonts w:eastAsia="Times New Roman"/>
          <w:lang w:eastAsia="ar-SA"/>
        </w:rPr>
      </w:pPr>
      <w:r w:rsidRPr="00A225A0">
        <w:rPr>
          <w:rFonts w:eastAsia="Times New Roman"/>
        </w:rPr>
        <w:t>-</w:t>
      </w:r>
      <w:r w:rsidR="00A225A0">
        <w:rPr>
          <w:rFonts w:eastAsia="Times New Roman"/>
        </w:rPr>
        <w:t xml:space="preserve"> </w:t>
      </w:r>
      <w:r w:rsidRPr="00A225A0">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7AC5194A" w14:textId="142B7822" w:rsidR="007055F5" w:rsidRPr="00A225A0" w:rsidRDefault="007055F5" w:rsidP="0009098A">
      <w:pPr>
        <w:suppressLineNumbers/>
        <w:tabs>
          <w:tab w:val="left" w:pos="0"/>
        </w:tabs>
        <w:suppressAutoHyphens/>
        <w:autoSpaceDE w:val="0"/>
        <w:ind w:firstLine="709"/>
        <w:jc w:val="both"/>
        <w:rPr>
          <w:rFonts w:eastAsia="Times New Roman"/>
          <w:lang w:eastAsia="ar-SA"/>
        </w:rPr>
      </w:pPr>
      <w:r w:rsidRPr="00A225A0">
        <w:rPr>
          <w:rFonts w:eastAsia="Times New Roman"/>
        </w:rPr>
        <w:t>-</w:t>
      </w:r>
      <w:r w:rsidR="00A225A0">
        <w:rPr>
          <w:rFonts w:eastAsia="Times New Roman"/>
        </w:rPr>
        <w:t xml:space="preserve"> </w:t>
      </w:r>
      <w:r w:rsidR="0009098A" w:rsidRPr="00A225A0">
        <w:rPr>
          <w:rFonts w:eastAsia="Times New Roman"/>
          <w:lang w:eastAsia="ar-SA"/>
        </w:rPr>
        <w:t>некомпетентности специалистов</w:t>
      </w:r>
      <w:r w:rsidRPr="00A225A0">
        <w:rPr>
          <w:rFonts w:eastAsia="Times New Roman"/>
        </w:rPr>
        <w:t xml:space="preserve">. </w:t>
      </w:r>
    </w:p>
    <w:p w14:paraId="766832AD" w14:textId="77777777" w:rsidR="007055F5" w:rsidRPr="00A225A0" w:rsidRDefault="007055F5" w:rsidP="00136B59">
      <w:pPr>
        <w:suppressLineNumbers/>
        <w:suppressAutoHyphens/>
        <w:autoSpaceDE w:val="0"/>
        <w:ind w:firstLine="709"/>
        <w:jc w:val="both"/>
      </w:pPr>
    </w:p>
    <w:p w14:paraId="166D0E5C" w14:textId="77777777" w:rsidR="00FB17E3" w:rsidRPr="00A225A0" w:rsidRDefault="007E5715" w:rsidP="00FB17E3">
      <w:pPr>
        <w:suppressLineNumbers/>
        <w:suppressAutoHyphens/>
        <w:autoSpaceDE w:val="0"/>
        <w:ind w:firstLine="709"/>
        <w:jc w:val="center"/>
        <w:rPr>
          <w:rFonts w:eastAsia="Times New Roman"/>
          <w:b/>
          <w:lang w:eastAsia="ar-SA"/>
        </w:rPr>
      </w:pPr>
      <w:r w:rsidRPr="00A225A0">
        <w:rPr>
          <w:rFonts w:eastAsia="Times New Roman"/>
          <w:b/>
          <w:lang w:eastAsia="ar-SA"/>
        </w:rPr>
        <w:t xml:space="preserve">21. </w:t>
      </w:r>
      <w:r w:rsidR="00FB17E3" w:rsidRPr="00A225A0">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CCAE78" w14:textId="77777777" w:rsidR="00FB17E3" w:rsidRPr="00A225A0" w:rsidRDefault="00FB17E3" w:rsidP="00FB17E3">
      <w:pPr>
        <w:suppressLineNumbers/>
        <w:suppressAutoHyphens/>
        <w:autoSpaceDE w:val="0"/>
        <w:ind w:firstLine="709"/>
        <w:jc w:val="both"/>
        <w:rPr>
          <w:rFonts w:eastAsia="Times New Roman"/>
          <w:lang w:eastAsia="ar-SA"/>
        </w:rPr>
      </w:pPr>
      <w:r w:rsidRPr="00A225A0">
        <w:rPr>
          <w:rFonts w:eastAsia="Times New Roman"/>
          <w:lang w:eastAsia="ar-SA"/>
        </w:rPr>
        <w:t xml:space="preserve">21.1. </w:t>
      </w:r>
      <w:r w:rsidR="00304840" w:rsidRPr="00A225A0">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774E23A2" w14:textId="77777777" w:rsidR="00FB17E3" w:rsidRPr="00A225A0" w:rsidRDefault="00FB17E3" w:rsidP="00FB17E3">
      <w:pPr>
        <w:suppressLineNumbers/>
        <w:suppressAutoHyphens/>
        <w:autoSpaceDE w:val="0"/>
        <w:ind w:firstLine="709"/>
        <w:jc w:val="both"/>
        <w:rPr>
          <w:rFonts w:eastAsia="Times New Roman"/>
          <w:lang w:eastAsia="ar-SA"/>
        </w:rPr>
      </w:pPr>
      <w:r w:rsidRPr="00A225A0">
        <w:rPr>
          <w:rFonts w:eastAsia="Times New Roman"/>
          <w:lang w:eastAsia="ar-SA"/>
        </w:rPr>
        <w:t>21.2. Особенности предоставления муниципальной услуги в электронном виде.</w:t>
      </w:r>
    </w:p>
    <w:p w14:paraId="0BB9E961" w14:textId="77777777" w:rsidR="00FB17E3" w:rsidRPr="00A225A0" w:rsidRDefault="00FB17E3" w:rsidP="00FB17E3">
      <w:pPr>
        <w:suppressLineNumbers/>
        <w:suppressAutoHyphens/>
        <w:autoSpaceDE w:val="0"/>
        <w:ind w:firstLine="709"/>
        <w:jc w:val="both"/>
        <w:rPr>
          <w:rFonts w:eastAsia="Times New Roman"/>
          <w:lang w:eastAsia="ar-SA"/>
        </w:rPr>
      </w:pPr>
      <w:r w:rsidRPr="00A225A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63AD486" w14:textId="77777777" w:rsidR="00236AF2" w:rsidRPr="00A225A0" w:rsidRDefault="00236AF2" w:rsidP="00236AF2">
      <w:pPr>
        <w:suppressLineNumbers/>
        <w:suppressAutoHyphens/>
        <w:autoSpaceDE w:val="0"/>
        <w:ind w:firstLine="709"/>
        <w:jc w:val="both"/>
        <w:rPr>
          <w:rFonts w:eastAsia="Times New Roman"/>
          <w:lang w:eastAsia="ar-SA"/>
        </w:rPr>
      </w:pPr>
      <w:r w:rsidRPr="00A225A0">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9F811EA" w14:textId="77777777" w:rsidR="00FB17E3" w:rsidRPr="00A225A0" w:rsidRDefault="00236AF2" w:rsidP="00236AF2">
      <w:pPr>
        <w:suppressLineNumbers/>
        <w:suppressAutoHyphens/>
        <w:autoSpaceDE w:val="0"/>
        <w:ind w:firstLine="709"/>
        <w:jc w:val="both"/>
        <w:rPr>
          <w:rFonts w:eastAsia="Times New Roman"/>
          <w:lang w:eastAsia="ar-SA"/>
        </w:rPr>
      </w:pPr>
      <w:r w:rsidRPr="00A225A0">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4CD413F3" w14:textId="77777777" w:rsidR="00236AF2" w:rsidRPr="00A225A0" w:rsidRDefault="00236AF2" w:rsidP="00236AF2">
      <w:pPr>
        <w:suppressLineNumbers/>
        <w:suppressAutoHyphens/>
        <w:autoSpaceDE w:val="0"/>
        <w:ind w:firstLine="709"/>
        <w:jc w:val="both"/>
        <w:rPr>
          <w:rFonts w:eastAsia="Times New Roman"/>
          <w:color w:val="000000"/>
        </w:rPr>
      </w:pPr>
    </w:p>
    <w:p w14:paraId="7F0E383A" w14:textId="77777777" w:rsidR="007055F5" w:rsidRPr="00A225A0" w:rsidRDefault="007055F5" w:rsidP="00136B59">
      <w:pPr>
        <w:suppressLineNumbers/>
        <w:suppressAutoHyphens/>
        <w:ind w:firstLine="709"/>
        <w:jc w:val="center"/>
        <w:rPr>
          <w:rFonts w:eastAsia="Times New Roman"/>
          <w:lang w:eastAsia="ar-SA"/>
        </w:rPr>
      </w:pPr>
      <w:r w:rsidRPr="00A225A0">
        <w:rPr>
          <w:rFonts w:eastAsia="Times New Roman"/>
          <w:b/>
          <w:lang w:val="en-US" w:eastAsia="ar-SA"/>
        </w:rPr>
        <w:t>III</w:t>
      </w:r>
      <w:r w:rsidRPr="00A225A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A225A0">
        <w:rPr>
          <w:rFonts w:eastAsia="Times New Roman"/>
          <w:b/>
          <w:lang w:eastAsia="ar-SA"/>
        </w:rPr>
        <w:t xml:space="preserve"> </w:t>
      </w:r>
      <w:r w:rsidRPr="00A225A0">
        <w:rPr>
          <w:rFonts w:eastAsia="Times New Roman"/>
          <w:b/>
          <w:lang w:eastAsia="ar-SA"/>
        </w:rPr>
        <w:t>административных процедур в электронной форме и в многофункциональном центре</w:t>
      </w:r>
    </w:p>
    <w:p w14:paraId="5F8FF8F0" w14:textId="77777777" w:rsidR="007055F5" w:rsidRPr="00A225A0" w:rsidRDefault="007055F5" w:rsidP="00951D0E">
      <w:pPr>
        <w:suppressAutoHyphens/>
        <w:ind w:firstLine="709"/>
        <w:jc w:val="both"/>
      </w:pPr>
    </w:p>
    <w:p w14:paraId="314DF05F" w14:textId="77777777" w:rsidR="007055F5" w:rsidRPr="00A225A0" w:rsidRDefault="0044307F" w:rsidP="00951D0E">
      <w:pPr>
        <w:suppressAutoHyphens/>
        <w:ind w:firstLine="709"/>
        <w:jc w:val="both"/>
      </w:pPr>
      <w:r w:rsidRPr="00A225A0">
        <w:lastRenderedPageBreak/>
        <w:t xml:space="preserve">22. </w:t>
      </w:r>
      <w:r w:rsidR="007055F5" w:rsidRPr="00A225A0">
        <w:t>Исчерпывающий перечень административных процедур при предоставлении муниципальной услуги</w:t>
      </w:r>
    </w:p>
    <w:p w14:paraId="160B368B" w14:textId="77777777" w:rsidR="007055F5" w:rsidRPr="00A225A0" w:rsidRDefault="0044307F" w:rsidP="00951D0E">
      <w:pPr>
        <w:suppressAutoHyphens/>
        <w:ind w:firstLine="709"/>
        <w:jc w:val="both"/>
      </w:pPr>
      <w:r w:rsidRPr="00A225A0">
        <w:t>22.1</w:t>
      </w:r>
      <w:r w:rsidR="007055F5" w:rsidRPr="00A225A0">
        <w:t>. Предоставление муниципальной услуги включает в себя следующие административные процедуры:</w:t>
      </w:r>
    </w:p>
    <w:p w14:paraId="473837A8" w14:textId="77777777" w:rsidR="004611F7" w:rsidRPr="00A225A0" w:rsidRDefault="0009098A" w:rsidP="00D42714">
      <w:pPr>
        <w:suppressAutoHyphens/>
        <w:ind w:firstLine="709"/>
        <w:jc w:val="both"/>
      </w:pPr>
      <w:r w:rsidRPr="00A225A0">
        <w:t xml:space="preserve">1) </w:t>
      </w:r>
      <w:r w:rsidR="00777ED0" w:rsidRPr="00A225A0">
        <w:t>Прием и регистрация уведомления</w:t>
      </w:r>
      <w:r w:rsidR="00D42714" w:rsidRPr="00A225A0">
        <w:t>;</w:t>
      </w:r>
    </w:p>
    <w:p w14:paraId="52BBF49B" w14:textId="77777777" w:rsidR="004611F7" w:rsidRPr="00A225A0" w:rsidRDefault="004611F7" w:rsidP="004611F7">
      <w:pPr>
        <w:suppressAutoHyphens/>
        <w:ind w:firstLine="709"/>
        <w:jc w:val="both"/>
      </w:pPr>
      <w:r w:rsidRPr="00A225A0">
        <w:t xml:space="preserve">2) </w:t>
      </w:r>
      <w:r w:rsidR="00777ED0" w:rsidRPr="00A225A0">
        <w:t>Межведомственное (внутриведомственное) информационное взаимодействие</w:t>
      </w:r>
      <w:r w:rsidR="00E405B7" w:rsidRPr="00A225A0">
        <w:t>;</w:t>
      </w:r>
    </w:p>
    <w:p w14:paraId="0FA3D094" w14:textId="77777777" w:rsidR="004611F7" w:rsidRPr="00A225A0" w:rsidRDefault="004611F7" w:rsidP="004611F7">
      <w:pPr>
        <w:suppressAutoHyphens/>
        <w:ind w:firstLine="709"/>
        <w:jc w:val="both"/>
      </w:pPr>
      <w:r w:rsidRPr="00A225A0">
        <w:t xml:space="preserve">3) </w:t>
      </w:r>
      <w:r w:rsidR="00777ED0" w:rsidRPr="00A225A0">
        <w:t>Принятие решения о предоставлении (об отказе в предоставлении) услуги</w:t>
      </w:r>
      <w:r w:rsidR="00E405B7" w:rsidRPr="00A225A0">
        <w:t>;</w:t>
      </w:r>
    </w:p>
    <w:p w14:paraId="1A857152" w14:textId="77777777" w:rsidR="004611F7" w:rsidRPr="00A225A0" w:rsidRDefault="004611F7" w:rsidP="004611F7">
      <w:pPr>
        <w:suppressAutoHyphens/>
        <w:ind w:firstLine="709"/>
        <w:jc w:val="both"/>
      </w:pPr>
      <w:r w:rsidRPr="00A225A0">
        <w:t xml:space="preserve">4) </w:t>
      </w:r>
      <w:bookmarkStart w:id="3" w:name="_Hlk145328724"/>
      <w:r w:rsidR="00777ED0" w:rsidRPr="00A225A0">
        <w:t>Предоставление результата услуги</w:t>
      </w:r>
      <w:bookmarkEnd w:id="3"/>
      <w:r w:rsidR="00E405B7" w:rsidRPr="00A225A0">
        <w:t>.</w:t>
      </w:r>
    </w:p>
    <w:p w14:paraId="0C590912" w14:textId="77777777" w:rsidR="004611F7" w:rsidRPr="00A225A0" w:rsidRDefault="004611F7" w:rsidP="00951D0E">
      <w:pPr>
        <w:suppressAutoHyphens/>
        <w:ind w:firstLine="709"/>
        <w:jc w:val="both"/>
      </w:pPr>
    </w:p>
    <w:p w14:paraId="4EBDA672" w14:textId="77777777" w:rsidR="00881399" w:rsidRPr="00A225A0" w:rsidRDefault="0044307F" w:rsidP="00136B59">
      <w:pPr>
        <w:widowControl w:val="0"/>
        <w:autoSpaceDE w:val="0"/>
        <w:autoSpaceDN w:val="0"/>
        <w:adjustRightInd w:val="0"/>
        <w:ind w:firstLine="709"/>
        <w:jc w:val="center"/>
        <w:rPr>
          <w:b/>
        </w:rPr>
      </w:pPr>
      <w:r w:rsidRPr="00A225A0">
        <w:rPr>
          <w:b/>
        </w:rPr>
        <w:t xml:space="preserve">23. </w:t>
      </w:r>
      <w:r w:rsidR="00855EE1" w:rsidRPr="00A225A0">
        <w:rPr>
          <w:b/>
        </w:rPr>
        <w:t>Прием и регистрация уведомления</w:t>
      </w:r>
    </w:p>
    <w:p w14:paraId="5CA73203" w14:textId="14DC475F" w:rsidR="003A05C0" w:rsidRPr="00A225A0" w:rsidRDefault="003A05C0" w:rsidP="003A05C0">
      <w:pPr>
        <w:suppressAutoHyphens/>
        <w:ind w:firstLine="709"/>
        <w:jc w:val="both"/>
        <w:rPr>
          <w:rFonts w:eastAsia="Times New Roman"/>
        </w:rPr>
      </w:pPr>
      <w:r w:rsidRPr="00A225A0">
        <w:rPr>
          <w:rFonts w:eastAsia="Times New Roman"/>
        </w:rPr>
        <w:t xml:space="preserve">23.1. Основанием для начала административной процедуры является поступление в </w:t>
      </w:r>
      <w:r w:rsidR="00A2121C" w:rsidRPr="00A225A0">
        <w:rPr>
          <w:rFonts w:eastAsia="Times New Roman"/>
        </w:rPr>
        <w:t xml:space="preserve">администрацию </w:t>
      </w:r>
      <w:r w:rsidR="00A225A0">
        <w:rPr>
          <w:rFonts w:eastAsia="Times New Roman"/>
        </w:rPr>
        <w:t>Дмитровского</w:t>
      </w:r>
      <w:r w:rsidR="00A2121C" w:rsidRPr="00A225A0">
        <w:rPr>
          <w:rFonts w:eastAsia="Times New Roman"/>
        </w:rPr>
        <w:t xml:space="preserve"> сельского поселения Советского района Республики Крым </w:t>
      </w:r>
      <w:r w:rsidRPr="00A225A0">
        <w:rPr>
          <w:rFonts w:eastAsia="Times New Roman"/>
        </w:rPr>
        <w:t>(далее – Отдел) 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r w:rsidR="00BB671B" w:rsidRPr="00A225A0">
        <w:rPr>
          <w:rFonts w:eastAsia="Times New Roman"/>
        </w:rPr>
        <w:t>.</w:t>
      </w:r>
    </w:p>
    <w:p w14:paraId="15368BB0" w14:textId="77777777" w:rsidR="003A05C0" w:rsidRPr="00A225A0" w:rsidRDefault="003A05C0" w:rsidP="003A05C0">
      <w:pPr>
        <w:suppressAutoHyphens/>
        <w:ind w:firstLine="709"/>
        <w:jc w:val="both"/>
        <w:rPr>
          <w:rFonts w:eastAsia="Times New Roman"/>
        </w:rPr>
      </w:pPr>
      <w:r w:rsidRPr="00A225A0">
        <w:rPr>
          <w:rFonts w:eastAsia="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6899964F" w14:textId="77777777" w:rsidR="003A05C0" w:rsidRPr="00A225A0" w:rsidRDefault="003A05C0" w:rsidP="003A05C0">
      <w:pPr>
        <w:suppressAutoHyphens/>
        <w:ind w:firstLine="709"/>
        <w:jc w:val="both"/>
        <w:rPr>
          <w:rFonts w:eastAsia="Times New Roman"/>
        </w:rPr>
      </w:pPr>
      <w:r w:rsidRPr="00A225A0">
        <w:rPr>
          <w:rFonts w:eastAsia="Times New Roman"/>
        </w:rPr>
        <w:t>Специалист, ответственный за прием документов:</w:t>
      </w:r>
    </w:p>
    <w:p w14:paraId="67283774" w14:textId="77777777" w:rsidR="003A05C0" w:rsidRPr="00A225A0" w:rsidRDefault="003A05C0" w:rsidP="003A05C0">
      <w:pPr>
        <w:suppressAutoHyphens/>
        <w:ind w:firstLine="709"/>
        <w:jc w:val="both"/>
        <w:rPr>
          <w:rFonts w:eastAsia="Times New Roman"/>
        </w:rPr>
      </w:pPr>
      <w:r w:rsidRPr="00A225A0">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0CE4466B" w14:textId="77777777" w:rsidR="003A05C0" w:rsidRPr="00A225A0" w:rsidRDefault="003A05C0" w:rsidP="003A05C0">
      <w:pPr>
        <w:suppressAutoHyphens/>
        <w:ind w:firstLine="709"/>
        <w:jc w:val="both"/>
        <w:rPr>
          <w:rFonts w:eastAsia="Times New Roman"/>
        </w:rPr>
      </w:pPr>
      <w:r w:rsidRPr="00A225A0">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14:paraId="2C6E3237" w14:textId="77777777" w:rsidR="003A05C0" w:rsidRPr="00A225A0" w:rsidRDefault="003A05C0" w:rsidP="003A05C0">
      <w:pPr>
        <w:suppressAutoHyphens/>
        <w:ind w:firstLine="709"/>
        <w:jc w:val="both"/>
        <w:rPr>
          <w:rFonts w:eastAsia="Times New Roman"/>
        </w:rPr>
      </w:pPr>
      <w:r w:rsidRPr="00A225A0">
        <w:rPr>
          <w:rFonts w:eastAsia="Times New Roman"/>
        </w:rPr>
        <w:t>- проверяет наличие всех необходимых документов, указанных в пунктах 9.1 или 9.1.1. Административного регламента;</w:t>
      </w:r>
    </w:p>
    <w:p w14:paraId="1A893C6D" w14:textId="77777777" w:rsidR="003A05C0" w:rsidRPr="00A225A0" w:rsidRDefault="003A05C0" w:rsidP="003A05C0">
      <w:pPr>
        <w:suppressAutoHyphens/>
        <w:ind w:firstLine="709"/>
        <w:jc w:val="both"/>
        <w:rPr>
          <w:rFonts w:eastAsia="Times New Roman"/>
        </w:rPr>
      </w:pPr>
      <w:r w:rsidRPr="00A225A0">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1DDFF046" w14:textId="77777777" w:rsidR="003A05C0" w:rsidRPr="00A225A0" w:rsidRDefault="003A05C0" w:rsidP="003A05C0">
      <w:pPr>
        <w:suppressAutoHyphens/>
        <w:ind w:firstLine="709"/>
        <w:jc w:val="both"/>
        <w:rPr>
          <w:rFonts w:eastAsia="Times New Roman"/>
        </w:rPr>
      </w:pPr>
      <w:r w:rsidRPr="00A225A0">
        <w:rPr>
          <w:rFonts w:eastAsia="Times New Roman"/>
        </w:rPr>
        <w:t>- принимает решение о регистрации Заявления либо об отказе в приеме документов.</w:t>
      </w:r>
    </w:p>
    <w:p w14:paraId="33117CA1" w14:textId="77777777" w:rsidR="003A05C0" w:rsidRPr="00A225A0" w:rsidRDefault="003A05C0" w:rsidP="003A05C0">
      <w:pPr>
        <w:suppressAutoHyphens/>
        <w:ind w:firstLine="709"/>
        <w:jc w:val="both"/>
        <w:rPr>
          <w:rFonts w:eastAsia="Times New Roman"/>
        </w:rPr>
      </w:pPr>
      <w:r w:rsidRPr="00A225A0">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40E7061A" w14:textId="77777777" w:rsidR="003A05C0" w:rsidRPr="00A225A0" w:rsidRDefault="003A05C0" w:rsidP="003A05C0">
      <w:pPr>
        <w:suppressAutoHyphens/>
        <w:ind w:firstLine="709"/>
        <w:jc w:val="both"/>
        <w:rPr>
          <w:rFonts w:eastAsia="Times New Roman"/>
        </w:rPr>
      </w:pPr>
      <w:r w:rsidRPr="00A225A0">
        <w:rPr>
          <w:rFonts w:eastAsia="Times New Roman"/>
        </w:rPr>
        <w:t xml:space="preserve">В случае непредставления в течение указанного срока необходимых документов (сведений из документов), </w:t>
      </w:r>
      <w:proofErr w:type="spellStart"/>
      <w:r w:rsidRPr="00A225A0">
        <w:rPr>
          <w:rFonts w:eastAsia="Times New Roman"/>
        </w:rPr>
        <w:t>неисправления</w:t>
      </w:r>
      <w:proofErr w:type="spellEnd"/>
      <w:r w:rsidRPr="00A225A0">
        <w:rPr>
          <w:rFonts w:eastAsia="Times New Roman"/>
        </w:rPr>
        <w:t xml:space="preserve"> выявленных нарушений, </w:t>
      </w:r>
      <w:r w:rsidRPr="00A225A0">
        <w:rPr>
          <w:rFonts w:eastAsia="Times New Roman"/>
        </w:rPr>
        <w:lastRenderedPageBreak/>
        <w:t>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79E1F692" w14:textId="77777777" w:rsidR="003A05C0" w:rsidRPr="00A225A0" w:rsidRDefault="003A05C0" w:rsidP="003A05C0">
      <w:pPr>
        <w:suppressAutoHyphens/>
        <w:ind w:firstLine="709"/>
        <w:jc w:val="both"/>
        <w:rPr>
          <w:rFonts w:eastAsia="Times New Roman"/>
        </w:rPr>
      </w:pPr>
      <w:r w:rsidRPr="00A225A0">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6CBD4B27" w14:textId="77777777" w:rsidR="003A05C0" w:rsidRPr="00A225A0" w:rsidRDefault="003A05C0" w:rsidP="003A05C0">
      <w:pPr>
        <w:suppressAutoHyphens/>
        <w:ind w:firstLine="709"/>
        <w:jc w:val="both"/>
        <w:rPr>
          <w:rFonts w:eastAsia="Times New Roman"/>
        </w:rPr>
      </w:pPr>
      <w:r w:rsidRPr="00A225A0">
        <w:rPr>
          <w:rFonts w:eastAsia="Times New Roman"/>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 направление заявителю электронного сообщения о приеме заявления к рассмотрению.</w:t>
      </w:r>
    </w:p>
    <w:p w14:paraId="34F90AC9" w14:textId="77777777" w:rsidR="003A05C0" w:rsidRPr="00A225A0" w:rsidRDefault="003A05C0" w:rsidP="003A05C0">
      <w:pPr>
        <w:suppressAutoHyphens/>
        <w:ind w:firstLine="709"/>
        <w:jc w:val="both"/>
        <w:rPr>
          <w:rFonts w:eastAsia="Times New Roman"/>
        </w:rPr>
      </w:pPr>
      <w:r w:rsidRPr="00A225A0">
        <w:rPr>
          <w:rFonts w:eastAsia="Times New Roman"/>
        </w:rPr>
        <w:t xml:space="preserve">23.5. Критерии принятия решения для </w:t>
      </w:r>
      <w:proofErr w:type="spellStart"/>
      <w:r w:rsidRPr="00A225A0">
        <w:rPr>
          <w:rFonts w:eastAsia="Times New Roman"/>
        </w:rPr>
        <w:t>подуслуги</w:t>
      </w:r>
      <w:proofErr w:type="spellEnd"/>
      <w:r w:rsidRPr="00A225A0">
        <w:rPr>
          <w:rFonts w:eastAsia="Times New Roman"/>
        </w:rPr>
        <w:t xml:space="preserve"> «</w:t>
      </w:r>
      <w:r w:rsidR="00BB671B" w:rsidRPr="00A225A0">
        <w:rPr>
          <w:rFonts w:eastAsia="Times New Roman"/>
        </w:rPr>
        <w:t>Направление уведомления о планируемом сносе объекта капитального строительства</w:t>
      </w:r>
      <w:r w:rsidRPr="00A225A0">
        <w:rPr>
          <w:rFonts w:eastAsia="Times New Roman"/>
        </w:rPr>
        <w:t>»:</w:t>
      </w:r>
    </w:p>
    <w:p w14:paraId="511F7EFC" w14:textId="77777777" w:rsidR="00BB671B" w:rsidRPr="00A225A0" w:rsidRDefault="003A05C0" w:rsidP="00BB671B">
      <w:pPr>
        <w:suppressAutoHyphens/>
        <w:ind w:firstLine="709"/>
        <w:jc w:val="both"/>
        <w:rPr>
          <w:rFonts w:eastAsia="Times New Roman"/>
        </w:rPr>
      </w:pPr>
      <w:r w:rsidRPr="00A225A0">
        <w:rPr>
          <w:rFonts w:eastAsia="Times New Roman"/>
        </w:rPr>
        <w:t>23.5.1.</w:t>
      </w:r>
      <w:r w:rsidR="00BB671B" w:rsidRPr="00A225A0">
        <w:rPr>
          <w:rFonts w:eastAsia="Times New Roman"/>
        </w:rPr>
        <w:t xml:space="preserve"> Представлен документ,</w:t>
      </w:r>
      <w:r w:rsidR="00D66E03" w:rsidRPr="00A225A0">
        <w:rPr>
          <w:rFonts w:eastAsia="Times New Roman"/>
        </w:rPr>
        <w:t xml:space="preserve"> </w:t>
      </w:r>
      <w:r w:rsidR="00BB671B" w:rsidRPr="00A225A0">
        <w:rPr>
          <w:rFonts w:eastAsia="Times New Roman"/>
        </w:rPr>
        <w:t>подтверждающий полномочия</w:t>
      </w:r>
      <w:r w:rsidR="00D66E03" w:rsidRPr="00A225A0">
        <w:rPr>
          <w:rFonts w:eastAsia="Times New Roman"/>
        </w:rPr>
        <w:t xml:space="preserve"> </w:t>
      </w:r>
      <w:r w:rsidR="00BB671B" w:rsidRPr="00A225A0">
        <w:rPr>
          <w:rFonts w:eastAsia="Times New Roman"/>
        </w:rPr>
        <w:t>представителя заявителя</w:t>
      </w:r>
      <w:r w:rsidR="00D66E03" w:rsidRPr="00A225A0">
        <w:rPr>
          <w:rFonts w:eastAsia="Times New Roman"/>
        </w:rPr>
        <w:t xml:space="preserve"> (в случае обращения представителя заявителя);</w:t>
      </w:r>
    </w:p>
    <w:p w14:paraId="40576BB4" w14:textId="77777777" w:rsidR="00D66E03" w:rsidRPr="00A225A0" w:rsidRDefault="003A05C0" w:rsidP="00D66E03">
      <w:pPr>
        <w:suppressAutoHyphens/>
        <w:ind w:firstLine="709"/>
        <w:jc w:val="both"/>
        <w:rPr>
          <w:rFonts w:eastAsia="Times New Roman"/>
        </w:rPr>
      </w:pPr>
      <w:r w:rsidRPr="00A225A0">
        <w:rPr>
          <w:rFonts w:eastAsia="Times New Roman"/>
        </w:rPr>
        <w:t xml:space="preserve">23.5.2. </w:t>
      </w:r>
      <w:r w:rsidR="00BB671B" w:rsidRPr="00A225A0">
        <w:rPr>
          <w:rFonts w:eastAsia="Times New Roman"/>
        </w:rPr>
        <w:t>Представлен действующий</w:t>
      </w:r>
      <w:r w:rsidR="00D66E03" w:rsidRPr="00A225A0">
        <w:rPr>
          <w:rFonts w:eastAsia="Times New Roman"/>
        </w:rPr>
        <w:t xml:space="preserve"> </w:t>
      </w:r>
      <w:r w:rsidR="00BB671B" w:rsidRPr="00A225A0">
        <w:rPr>
          <w:rFonts w:eastAsia="Times New Roman"/>
        </w:rPr>
        <w:t>документ, подтверждающий</w:t>
      </w:r>
      <w:r w:rsidR="00D66E03" w:rsidRPr="00A225A0">
        <w:rPr>
          <w:rFonts w:eastAsia="Times New Roman"/>
        </w:rPr>
        <w:t xml:space="preserve"> </w:t>
      </w:r>
      <w:r w:rsidR="00BB671B" w:rsidRPr="00A225A0">
        <w:rPr>
          <w:rFonts w:eastAsia="Times New Roman"/>
        </w:rPr>
        <w:t>полномочия представителя</w:t>
      </w:r>
      <w:r w:rsidR="00D66E03" w:rsidRPr="00A225A0">
        <w:rPr>
          <w:rFonts w:eastAsia="Times New Roman"/>
        </w:rPr>
        <w:t xml:space="preserve"> </w:t>
      </w:r>
      <w:r w:rsidR="00BB671B" w:rsidRPr="00A225A0">
        <w:rPr>
          <w:rFonts w:eastAsia="Times New Roman"/>
        </w:rPr>
        <w:t>заявителя</w:t>
      </w:r>
      <w:r w:rsidR="00D66E03" w:rsidRPr="00A225A0">
        <w:rPr>
          <w:rFonts w:eastAsia="Times New Roman"/>
        </w:rPr>
        <w:t xml:space="preserve"> (в случае обращения представителя заявителя);</w:t>
      </w:r>
    </w:p>
    <w:p w14:paraId="74CBB047" w14:textId="77777777" w:rsidR="00D66E03" w:rsidRPr="00A225A0" w:rsidRDefault="003A05C0" w:rsidP="00D66E03">
      <w:pPr>
        <w:suppressAutoHyphens/>
        <w:ind w:firstLine="709"/>
        <w:jc w:val="both"/>
        <w:rPr>
          <w:rFonts w:eastAsia="Times New Roman"/>
        </w:rPr>
      </w:pPr>
      <w:r w:rsidRPr="00A225A0">
        <w:rPr>
          <w:rFonts w:eastAsia="Times New Roman"/>
        </w:rPr>
        <w:t xml:space="preserve">23.5.3. </w:t>
      </w:r>
      <w:r w:rsidR="00BB671B" w:rsidRPr="00A225A0">
        <w:rPr>
          <w:rFonts w:eastAsia="Times New Roman"/>
        </w:rPr>
        <w:t>В документе,</w:t>
      </w:r>
      <w:r w:rsidR="00D66E03" w:rsidRPr="00A225A0">
        <w:rPr>
          <w:rFonts w:eastAsia="Times New Roman"/>
        </w:rPr>
        <w:t xml:space="preserve"> </w:t>
      </w:r>
      <w:r w:rsidR="00BB671B" w:rsidRPr="00A225A0">
        <w:rPr>
          <w:rFonts w:eastAsia="Times New Roman"/>
        </w:rPr>
        <w:t>подтверждающем полномочия</w:t>
      </w:r>
      <w:r w:rsidR="00D66E03" w:rsidRPr="00A225A0">
        <w:rPr>
          <w:rFonts w:eastAsia="Times New Roman"/>
        </w:rPr>
        <w:t xml:space="preserve"> </w:t>
      </w:r>
      <w:r w:rsidR="00BB671B" w:rsidRPr="00A225A0">
        <w:rPr>
          <w:rFonts w:eastAsia="Times New Roman"/>
        </w:rPr>
        <w:t>представителя заявителя,</w:t>
      </w:r>
      <w:r w:rsidR="00D66E03" w:rsidRPr="00A225A0">
        <w:rPr>
          <w:rFonts w:eastAsia="Times New Roman"/>
        </w:rPr>
        <w:t xml:space="preserve"> </w:t>
      </w:r>
      <w:r w:rsidR="00BB671B" w:rsidRPr="00A225A0">
        <w:rPr>
          <w:rFonts w:eastAsia="Times New Roman"/>
        </w:rPr>
        <w:t>отсутствуют подчистки и</w:t>
      </w:r>
      <w:r w:rsidR="00D66E03" w:rsidRPr="00A225A0">
        <w:rPr>
          <w:rFonts w:eastAsia="Times New Roman"/>
        </w:rPr>
        <w:t xml:space="preserve"> </w:t>
      </w:r>
      <w:r w:rsidR="00BB671B" w:rsidRPr="00A225A0">
        <w:rPr>
          <w:rFonts w:eastAsia="Times New Roman"/>
        </w:rPr>
        <w:t>исправления текста, которые</w:t>
      </w:r>
      <w:r w:rsidR="00D66E03" w:rsidRPr="00A225A0">
        <w:rPr>
          <w:rFonts w:eastAsia="Times New Roman"/>
        </w:rPr>
        <w:t xml:space="preserve"> </w:t>
      </w:r>
      <w:r w:rsidR="00BB671B" w:rsidRPr="00A225A0">
        <w:rPr>
          <w:rFonts w:eastAsia="Times New Roman"/>
        </w:rPr>
        <w:t>не заверены в порядке,</w:t>
      </w:r>
      <w:r w:rsidR="00D66E03" w:rsidRPr="00A225A0">
        <w:rPr>
          <w:rFonts w:eastAsia="Times New Roman"/>
        </w:rPr>
        <w:t xml:space="preserve"> </w:t>
      </w:r>
      <w:r w:rsidR="00BB671B" w:rsidRPr="00A225A0">
        <w:rPr>
          <w:rFonts w:eastAsia="Times New Roman"/>
        </w:rPr>
        <w:t>установленном</w:t>
      </w:r>
      <w:r w:rsidR="00D66E03" w:rsidRPr="00A225A0">
        <w:rPr>
          <w:rFonts w:eastAsia="Times New Roman"/>
        </w:rPr>
        <w:t xml:space="preserve"> </w:t>
      </w:r>
      <w:r w:rsidR="00BB671B" w:rsidRPr="00A225A0">
        <w:rPr>
          <w:rFonts w:eastAsia="Times New Roman"/>
        </w:rPr>
        <w:t>законодательством</w:t>
      </w:r>
      <w:r w:rsidR="00D66E03" w:rsidRPr="00A225A0">
        <w:rPr>
          <w:rFonts w:eastAsia="Times New Roman"/>
        </w:rPr>
        <w:t xml:space="preserve"> </w:t>
      </w:r>
      <w:r w:rsidR="00BB671B" w:rsidRPr="00A225A0">
        <w:rPr>
          <w:rFonts w:eastAsia="Times New Roman"/>
        </w:rPr>
        <w:t>Российской Федерации</w:t>
      </w:r>
      <w:r w:rsidR="00D66E03" w:rsidRPr="00A225A0">
        <w:rPr>
          <w:rFonts w:eastAsia="Times New Roman"/>
        </w:rPr>
        <w:t xml:space="preserve"> (в случае обращения представителя заявителя);</w:t>
      </w:r>
    </w:p>
    <w:p w14:paraId="45369678" w14:textId="77777777" w:rsidR="00D66E03" w:rsidRPr="00A225A0" w:rsidRDefault="003A05C0" w:rsidP="00D66E03">
      <w:pPr>
        <w:suppressAutoHyphens/>
        <w:ind w:firstLine="709"/>
        <w:jc w:val="both"/>
        <w:rPr>
          <w:rFonts w:eastAsia="Times New Roman"/>
        </w:rPr>
      </w:pPr>
      <w:r w:rsidRPr="00A225A0">
        <w:rPr>
          <w:rFonts w:eastAsia="Times New Roman"/>
        </w:rPr>
        <w:t xml:space="preserve">23.5.4. </w:t>
      </w:r>
      <w:r w:rsidR="00BB671B" w:rsidRPr="00A225A0">
        <w:rPr>
          <w:rFonts w:eastAsia="Times New Roman"/>
        </w:rPr>
        <w:t>В документе,</w:t>
      </w:r>
      <w:r w:rsidR="00D66E03" w:rsidRPr="00A225A0">
        <w:rPr>
          <w:rFonts w:eastAsia="Times New Roman"/>
        </w:rPr>
        <w:t xml:space="preserve"> </w:t>
      </w:r>
      <w:r w:rsidR="00BB671B" w:rsidRPr="00A225A0">
        <w:rPr>
          <w:rFonts w:eastAsia="Times New Roman"/>
        </w:rPr>
        <w:t>подтверждающем полномочия</w:t>
      </w:r>
      <w:r w:rsidR="00D66E03" w:rsidRPr="00A225A0">
        <w:rPr>
          <w:rFonts w:eastAsia="Times New Roman"/>
        </w:rPr>
        <w:t xml:space="preserve"> </w:t>
      </w:r>
      <w:r w:rsidR="00BB671B" w:rsidRPr="00A225A0">
        <w:rPr>
          <w:rFonts w:eastAsia="Times New Roman"/>
        </w:rPr>
        <w:t>представителя заявителя,</w:t>
      </w:r>
      <w:r w:rsidR="00D66E03" w:rsidRPr="00A225A0">
        <w:rPr>
          <w:rFonts w:eastAsia="Times New Roman"/>
        </w:rPr>
        <w:t xml:space="preserve"> </w:t>
      </w:r>
      <w:r w:rsidR="00BB671B" w:rsidRPr="00A225A0">
        <w:rPr>
          <w:rFonts w:eastAsia="Times New Roman"/>
        </w:rPr>
        <w:t>отсутствуют повреждения, что</w:t>
      </w:r>
      <w:r w:rsidR="00D66E03" w:rsidRPr="00A225A0">
        <w:rPr>
          <w:rFonts w:eastAsia="Times New Roman"/>
        </w:rPr>
        <w:t xml:space="preserve"> </w:t>
      </w:r>
      <w:r w:rsidR="00BB671B" w:rsidRPr="00A225A0">
        <w:rPr>
          <w:rFonts w:eastAsia="Times New Roman"/>
        </w:rPr>
        <w:t>позволяет в полном объеме</w:t>
      </w:r>
      <w:r w:rsidR="00D66E03" w:rsidRPr="00A225A0">
        <w:rPr>
          <w:rFonts w:eastAsia="Times New Roman"/>
        </w:rPr>
        <w:t xml:space="preserve"> </w:t>
      </w:r>
      <w:r w:rsidR="00BB671B" w:rsidRPr="00A225A0">
        <w:rPr>
          <w:rFonts w:eastAsia="Times New Roman"/>
        </w:rPr>
        <w:t>использовать информацию и</w:t>
      </w:r>
      <w:r w:rsidR="00D66E03" w:rsidRPr="00A225A0">
        <w:rPr>
          <w:rFonts w:eastAsia="Times New Roman"/>
        </w:rPr>
        <w:t xml:space="preserve"> </w:t>
      </w:r>
      <w:r w:rsidR="00BB671B" w:rsidRPr="00A225A0">
        <w:rPr>
          <w:rFonts w:eastAsia="Times New Roman"/>
        </w:rPr>
        <w:t>сведения, прочитать текст и</w:t>
      </w:r>
      <w:r w:rsidR="00D66E03" w:rsidRPr="00A225A0">
        <w:rPr>
          <w:rFonts w:eastAsia="Times New Roman"/>
        </w:rPr>
        <w:t xml:space="preserve"> </w:t>
      </w:r>
      <w:r w:rsidR="00BB671B" w:rsidRPr="00A225A0">
        <w:rPr>
          <w:rFonts w:eastAsia="Times New Roman"/>
        </w:rPr>
        <w:t>распознать реквизиты</w:t>
      </w:r>
      <w:r w:rsidR="00D66E03" w:rsidRPr="00A225A0">
        <w:rPr>
          <w:rFonts w:eastAsia="Times New Roman"/>
        </w:rPr>
        <w:t xml:space="preserve"> </w:t>
      </w:r>
      <w:r w:rsidR="00BB671B" w:rsidRPr="00A225A0">
        <w:rPr>
          <w:rFonts w:eastAsia="Times New Roman"/>
        </w:rPr>
        <w:t>документа</w:t>
      </w:r>
      <w:r w:rsidR="00D66E03" w:rsidRPr="00A225A0">
        <w:rPr>
          <w:rFonts w:eastAsia="Times New Roman"/>
        </w:rPr>
        <w:t xml:space="preserve"> (в случае обращения представителя заявителя);</w:t>
      </w:r>
    </w:p>
    <w:p w14:paraId="5A374B0A" w14:textId="77777777" w:rsidR="00D66E03" w:rsidRPr="00A225A0" w:rsidRDefault="003A05C0" w:rsidP="00D66E03">
      <w:pPr>
        <w:suppressAutoHyphens/>
        <w:ind w:firstLine="709"/>
        <w:jc w:val="both"/>
        <w:rPr>
          <w:rFonts w:eastAsia="Times New Roman"/>
        </w:rPr>
      </w:pPr>
      <w:r w:rsidRPr="00A225A0">
        <w:rPr>
          <w:rFonts w:eastAsia="Times New Roman"/>
        </w:rPr>
        <w:t xml:space="preserve">23.5.5. </w:t>
      </w:r>
      <w:r w:rsidR="00BB671B" w:rsidRPr="00A225A0">
        <w:rPr>
          <w:rFonts w:eastAsia="Times New Roman"/>
        </w:rPr>
        <w:t>Документ, подтверждающий</w:t>
      </w:r>
      <w:r w:rsidR="00D66E03" w:rsidRPr="00A225A0">
        <w:rPr>
          <w:rFonts w:eastAsia="Times New Roman"/>
        </w:rPr>
        <w:t xml:space="preserve"> </w:t>
      </w:r>
      <w:r w:rsidR="00BB671B" w:rsidRPr="00A225A0">
        <w:rPr>
          <w:rFonts w:eastAsia="Times New Roman"/>
        </w:rPr>
        <w:t>полномочия представителя</w:t>
      </w:r>
      <w:r w:rsidR="00D66E03" w:rsidRPr="00A225A0">
        <w:rPr>
          <w:rFonts w:eastAsia="Times New Roman"/>
        </w:rPr>
        <w:t xml:space="preserve"> </w:t>
      </w:r>
      <w:r w:rsidR="00BB671B" w:rsidRPr="00A225A0">
        <w:rPr>
          <w:rFonts w:eastAsia="Times New Roman"/>
        </w:rPr>
        <w:t>заявителя, соответствует</w:t>
      </w:r>
      <w:r w:rsidR="00D66E03" w:rsidRPr="00A225A0">
        <w:rPr>
          <w:rFonts w:eastAsia="Times New Roman"/>
        </w:rPr>
        <w:t xml:space="preserve"> </w:t>
      </w:r>
      <w:r w:rsidR="00BB671B" w:rsidRPr="00A225A0">
        <w:rPr>
          <w:rFonts w:eastAsia="Times New Roman"/>
        </w:rPr>
        <w:t>установленным требованиям к</w:t>
      </w:r>
      <w:r w:rsidR="00D66E03" w:rsidRPr="00A225A0">
        <w:rPr>
          <w:rFonts w:eastAsia="Times New Roman"/>
        </w:rPr>
        <w:t xml:space="preserve"> </w:t>
      </w:r>
      <w:r w:rsidR="00BB671B" w:rsidRPr="00A225A0">
        <w:rPr>
          <w:rFonts w:eastAsia="Times New Roman"/>
        </w:rPr>
        <w:t>предоставлению услуги в</w:t>
      </w:r>
      <w:r w:rsidR="00D66E03" w:rsidRPr="00A225A0">
        <w:rPr>
          <w:rFonts w:eastAsia="Times New Roman"/>
        </w:rPr>
        <w:t xml:space="preserve"> </w:t>
      </w:r>
      <w:r w:rsidR="00BB671B" w:rsidRPr="00A225A0">
        <w:rPr>
          <w:rFonts w:eastAsia="Times New Roman"/>
        </w:rPr>
        <w:t>электронной форме</w:t>
      </w:r>
      <w:r w:rsidR="00D66E03" w:rsidRPr="00A225A0">
        <w:rPr>
          <w:rFonts w:eastAsia="Times New Roman"/>
        </w:rPr>
        <w:t xml:space="preserve"> (в случае обращения представителя заявителя в электронной форме);</w:t>
      </w:r>
    </w:p>
    <w:p w14:paraId="1646A97C" w14:textId="77777777" w:rsidR="00D66E03" w:rsidRPr="00A225A0" w:rsidRDefault="003A05C0" w:rsidP="00D66E03">
      <w:pPr>
        <w:suppressAutoHyphens/>
        <w:ind w:firstLine="709"/>
        <w:jc w:val="both"/>
        <w:rPr>
          <w:rFonts w:eastAsia="Times New Roman"/>
        </w:rPr>
      </w:pPr>
      <w:r w:rsidRPr="00A225A0">
        <w:rPr>
          <w:rFonts w:eastAsia="Times New Roman"/>
        </w:rPr>
        <w:t xml:space="preserve">23.5.6. </w:t>
      </w:r>
      <w:r w:rsidR="00BB671B" w:rsidRPr="00A225A0">
        <w:rPr>
          <w:rFonts w:eastAsia="Times New Roman"/>
        </w:rPr>
        <w:t>Усиленная</w:t>
      </w:r>
      <w:r w:rsidR="00D66E03" w:rsidRPr="00A225A0">
        <w:rPr>
          <w:rFonts w:eastAsia="Times New Roman"/>
        </w:rPr>
        <w:t xml:space="preserve"> </w:t>
      </w:r>
      <w:r w:rsidR="00BB671B" w:rsidRPr="00A225A0">
        <w:rPr>
          <w:rFonts w:eastAsia="Times New Roman"/>
        </w:rPr>
        <w:t>квалифицированная</w:t>
      </w:r>
      <w:r w:rsidR="00D66E03" w:rsidRPr="00A225A0">
        <w:rPr>
          <w:rFonts w:eastAsia="Times New Roman"/>
        </w:rPr>
        <w:t xml:space="preserve"> </w:t>
      </w:r>
      <w:r w:rsidR="00BB671B" w:rsidRPr="00A225A0">
        <w:rPr>
          <w:rFonts w:eastAsia="Times New Roman"/>
        </w:rPr>
        <w:t>электронная подпись, которой</w:t>
      </w:r>
      <w:r w:rsidR="00D66E03" w:rsidRPr="00A225A0">
        <w:rPr>
          <w:rFonts w:eastAsia="Times New Roman"/>
        </w:rPr>
        <w:t xml:space="preserve"> </w:t>
      </w:r>
      <w:r w:rsidR="00BB671B" w:rsidRPr="00A225A0">
        <w:rPr>
          <w:rFonts w:eastAsia="Times New Roman"/>
        </w:rPr>
        <w:t>подписан документ,</w:t>
      </w:r>
      <w:r w:rsidR="00D66E03" w:rsidRPr="00A225A0">
        <w:rPr>
          <w:rFonts w:eastAsia="Times New Roman"/>
        </w:rPr>
        <w:t xml:space="preserve"> </w:t>
      </w:r>
      <w:r w:rsidR="00BB671B" w:rsidRPr="00A225A0">
        <w:rPr>
          <w:rFonts w:eastAsia="Times New Roman"/>
        </w:rPr>
        <w:t>подтверждающий полномочия</w:t>
      </w:r>
      <w:r w:rsidR="00D66E03" w:rsidRPr="00A225A0">
        <w:rPr>
          <w:rFonts w:eastAsia="Times New Roman"/>
        </w:rPr>
        <w:t xml:space="preserve"> </w:t>
      </w:r>
      <w:r w:rsidR="00BB671B" w:rsidRPr="00A225A0">
        <w:rPr>
          <w:rFonts w:eastAsia="Times New Roman"/>
        </w:rPr>
        <w:t>представителя заявителя,</w:t>
      </w:r>
      <w:r w:rsidR="00D66E03" w:rsidRPr="00A225A0">
        <w:rPr>
          <w:rFonts w:eastAsia="Times New Roman"/>
        </w:rPr>
        <w:t xml:space="preserve"> </w:t>
      </w:r>
      <w:r w:rsidR="00BB671B" w:rsidRPr="00A225A0">
        <w:rPr>
          <w:rFonts w:eastAsia="Times New Roman"/>
        </w:rPr>
        <w:t>признана действительной</w:t>
      </w:r>
      <w:r w:rsidR="00D66E03" w:rsidRPr="00A225A0">
        <w:rPr>
          <w:rFonts w:eastAsia="Times New Roman"/>
        </w:rPr>
        <w:t xml:space="preserve"> (в случае обращения представителя заявителя в электронной форме);</w:t>
      </w:r>
    </w:p>
    <w:p w14:paraId="2FE0AE46" w14:textId="77777777" w:rsidR="00BB671B" w:rsidRPr="00A225A0" w:rsidRDefault="003A05C0" w:rsidP="00BB671B">
      <w:pPr>
        <w:suppressAutoHyphens/>
        <w:ind w:firstLine="709"/>
        <w:jc w:val="both"/>
        <w:rPr>
          <w:rFonts w:eastAsia="Times New Roman"/>
        </w:rPr>
      </w:pPr>
      <w:r w:rsidRPr="00A225A0">
        <w:rPr>
          <w:rFonts w:eastAsia="Times New Roman"/>
        </w:rPr>
        <w:t xml:space="preserve">23.5.7.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фамилия, имя и отчество</w:t>
      </w:r>
      <w:r w:rsidR="00D66E03" w:rsidRPr="00A225A0">
        <w:rPr>
          <w:rFonts w:eastAsia="Times New Roman"/>
        </w:rPr>
        <w:t xml:space="preserve"> </w:t>
      </w:r>
      <w:r w:rsidR="00BB671B" w:rsidRPr="00A225A0">
        <w:rPr>
          <w:rFonts w:eastAsia="Times New Roman"/>
        </w:rPr>
        <w:t>заявителя</w:t>
      </w:r>
      <w:r w:rsidR="00D66E03" w:rsidRPr="00A225A0">
        <w:rPr>
          <w:rFonts w:eastAsia="Times New Roman"/>
        </w:rPr>
        <w:t>;</w:t>
      </w:r>
    </w:p>
    <w:p w14:paraId="598A7E0F" w14:textId="77777777" w:rsidR="00BB671B" w:rsidRPr="00A225A0" w:rsidRDefault="003A05C0" w:rsidP="00BB671B">
      <w:pPr>
        <w:suppressAutoHyphens/>
        <w:ind w:firstLine="709"/>
        <w:jc w:val="both"/>
        <w:rPr>
          <w:rFonts w:eastAsia="Times New Roman"/>
        </w:rPr>
      </w:pPr>
      <w:r w:rsidRPr="00A225A0">
        <w:rPr>
          <w:rFonts w:eastAsia="Times New Roman"/>
        </w:rPr>
        <w:t xml:space="preserve">23.5.8. </w:t>
      </w:r>
      <w:r w:rsidR="00BB671B" w:rsidRPr="00A225A0">
        <w:rPr>
          <w:rFonts w:eastAsia="Times New Roman"/>
        </w:rPr>
        <w:t>В уведомлении содержатся</w:t>
      </w:r>
      <w:r w:rsidR="00D66E03" w:rsidRPr="00A225A0">
        <w:rPr>
          <w:rFonts w:eastAsia="Times New Roman"/>
        </w:rPr>
        <w:t xml:space="preserve"> </w:t>
      </w:r>
      <w:r w:rsidR="00BB671B" w:rsidRPr="00A225A0">
        <w:rPr>
          <w:rFonts w:eastAsia="Times New Roman"/>
        </w:rPr>
        <w:t>данные документа,</w:t>
      </w:r>
      <w:r w:rsidR="00D66E03" w:rsidRPr="00A225A0">
        <w:rPr>
          <w:rFonts w:eastAsia="Times New Roman"/>
        </w:rPr>
        <w:t xml:space="preserve"> </w:t>
      </w:r>
      <w:r w:rsidR="00BB671B" w:rsidRPr="00A225A0">
        <w:rPr>
          <w:rFonts w:eastAsia="Times New Roman"/>
        </w:rPr>
        <w:t>удостоверяющего личность</w:t>
      </w:r>
      <w:r w:rsidR="00D66E03" w:rsidRPr="00A225A0">
        <w:rPr>
          <w:rFonts w:eastAsia="Times New Roman"/>
        </w:rPr>
        <w:t>;</w:t>
      </w:r>
    </w:p>
    <w:p w14:paraId="3112DBFE" w14:textId="77777777" w:rsidR="003A05C0" w:rsidRPr="00A225A0" w:rsidRDefault="003A05C0" w:rsidP="003A05C0">
      <w:pPr>
        <w:suppressAutoHyphens/>
        <w:ind w:firstLine="709"/>
        <w:jc w:val="both"/>
        <w:rPr>
          <w:rFonts w:eastAsia="Times New Roman"/>
        </w:rPr>
      </w:pPr>
      <w:r w:rsidRPr="00A225A0">
        <w:rPr>
          <w:rFonts w:eastAsia="Times New Roman"/>
        </w:rPr>
        <w:t xml:space="preserve">23.5.9.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полное наименование</w:t>
      </w:r>
      <w:r w:rsidR="00D66E03" w:rsidRPr="00A225A0">
        <w:rPr>
          <w:rFonts w:eastAsia="Times New Roman"/>
        </w:rPr>
        <w:t xml:space="preserve"> з</w:t>
      </w:r>
      <w:r w:rsidR="00BB671B" w:rsidRPr="00A225A0">
        <w:rPr>
          <w:rFonts w:eastAsia="Times New Roman"/>
        </w:rPr>
        <w:t>аявителя</w:t>
      </w:r>
      <w:r w:rsidR="00D66E03" w:rsidRPr="00A225A0">
        <w:rPr>
          <w:rFonts w:eastAsia="Times New Roman"/>
        </w:rPr>
        <w:t xml:space="preserve"> (в случае обращения заявителя в статусе ЮЛ/ИП);</w:t>
      </w:r>
    </w:p>
    <w:p w14:paraId="3B8E713F" w14:textId="77777777" w:rsidR="00D66E03" w:rsidRPr="00A225A0" w:rsidRDefault="003A05C0" w:rsidP="00D66E03">
      <w:pPr>
        <w:suppressAutoHyphens/>
        <w:ind w:firstLine="709"/>
        <w:jc w:val="both"/>
        <w:rPr>
          <w:rFonts w:eastAsia="Times New Roman"/>
        </w:rPr>
      </w:pPr>
      <w:r w:rsidRPr="00A225A0">
        <w:rPr>
          <w:rFonts w:eastAsia="Times New Roman"/>
        </w:rPr>
        <w:t xml:space="preserve">23.5.10.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ОГРНИП заявителя</w:t>
      </w:r>
      <w:r w:rsidR="00D66E03" w:rsidRPr="00A225A0">
        <w:rPr>
          <w:rFonts w:eastAsia="Times New Roman"/>
        </w:rPr>
        <w:t xml:space="preserve"> в случае обращения заявителя в статусе ИП);</w:t>
      </w:r>
    </w:p>
    <w:p w14:paraId="629B4CC9" w14:textId="77777777" w:rsidR="00D66E03" w:rsidRPr="00A225A0" w:rsidRDefault="003A05C0" w:rsidP="00D66E03">
      <w:pPr>
        <w:suppressAutoHyphens/>
        <w:ind w:firstLine="709"/>
        <w:jc w:val="both"/>
        <w:rPr>
          <w:rFonts w:eastAsia="Times New Roman"/>
        </w:rPr>
      </w:pPr>
      <w:r w:rsidRPr="00A225A0">
        <w:rPr>
          <w:rFonts w:eastAsia="Times New Roman"/>
        </w:rPr>
        <w:t xml:space="preserve">23.5.11.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ИНН заявителя</w:t>
      </w:r>
      <w:r w:rsidR="00D66E03" w:rsidRPr="00A225A0">
        <w:rPr>
          <w:rFonts w:eastAsia="Times New Roman"/>
        </w:rPr>
        <w:t xml:space="preserve"> (в случае обращения заявителя в статусе ЮЛ/ИП);</w:t>
      </w:r>
    </w:p>
    <w:p w14:paraId="7ADD9F1F" w14:textId="77777777" w:rsidR="00D66E03" w:rsidRPr="00A225A0" w:rsidRDefault="003A05C0" w:rsidP="00D66E03">
      <w:pPr>
        <w:suppressAutoHyphens/>
        <w:ind w:firstLine="709"/>
        <w:jc w:val="both"/>
        <w:rPr>
          <w:rFonts w:eastAsia="Times New Roman"/>
        </w:rPr>
      </w:pPr>
      <w:r w:rsidRPr="00A225A0">
        <w:rPr>
          <w:rFonts w:eastAsia="Times New Roman"/>
        </w:rPr>
        <w:t xml:space="preserve">23.5.12.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ОГРН заявителя</w:t>
      </w:r>
      <w:r w:rsidR="00D66E03" w:rsidRPr="00A225A0">
        <w:rPr>
          <w:rFonts w:eastAsia="Times New Roman"/>
        </w:rPr>
        <w:t xml:space="preserve"> в случае обращения заявителя в статусе ЮЛ/ИП);</w:t>
      </w:r>
    </w:p>
    <w:p w14:paraId="232E5BE1" w14:textId="77777777" w:rsidR="003A05C0" w:rsidRPr="00A225A0" w:rsidRDefault="003A05C0" w:rsidP="003A05C0">
      <w:pPr>
        <w:suppressAutoHyphens/>
        <w:ind w:firstLine="709"/>
        <w:jc w:val="both"/>
        <w:rPr>
          <w:rFonts w:eastAsia="Times New Roman"/>
        </w:rPr>
      </w:pPr>
      <w:r w:rsidRPr="00A225A0">
        <w:rPr>
          <w:rFonts w:eastAsia="Times New Roman"/>
        </w:rPr>
        <w:t xml:space="preserve">23.5.13.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кадастровый (условный)</w:t>
      </w:r>
      <w:r w:rsidR="00D66E03" w:rsidRPr="00A225A0">
        <w:rPr>
          <w:rFonts w:eastAsia="Times New Roman"/>
        </w:rPr>
        <w:t xml:space="preserve"> </w:t>
      </w:r>
      <w:r w:rsidR="00BB671B" w:rsidRPr="00A225A0">
        <w:rPr>
          <w:rFonts w:eastAsia="Times New Roman"/>
        </w:rPr>
        <w:t>номер земельного участка</w:t>
      </w:r>
      <w:r w:rsidR="00D66E03" w:rsidRPr="00A225A0">
        <w:rPr>
          <w:rFonts w:eastAsia="Times New Roman"/>
        </w:rPr>
        <w:t>;</w:t>
      </w:r>
    </w:p>
    <w:p w14:paraId="448784B4" w14:textId="77777777" w:rsidR="003A05C0" w:rsidRPr="00A225A0" w:rsidRDefault="003A05C0" w:rsidP="00BB671B">
      <w:pPr>
        <w:suppressAutoHyphens/>
        <w:ind w:firstLine="709"/>
        <w:jc w:val="both"/>
        <w:rPr>
          <w:rFonts w:eastAsia="Times New Roman"/>
        </w:rPr>
      </w:pPr>
      <w:r w:rsidRPr="00A225A0">
        <w:rPr>
          <w:rFonts w:eastAsia="Times New Roman"/>
        </w:rPr>
        <w:t xml:space="preserve">23.5.14.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адрес или описание</w:t>
      </w:r>
      <w:r w:rsidR="00D66E03" w:rsidRPr="00A225A0">
        <w:rPr>
          <w:rFonts w:eastAsia="Times New Roman"/>
        </w:rPr>
        <w:t xml:space="preserve"> </w:t>
      </w:r>
      <w:r w:rsidR="00BB671B" w:rsidRPr="00A225A0">
        <w:rPr>
          <w:rFonts w:eastAsia="Times New Roman"/>
        </w:rPr>
        <w:t>местонахождения земельного</w:t>
      </w:r>
      <w:r w:rsidR="00D66E03" w:rsidRPr="00A225A0">
        <w:rPr>
          <w:rFonts w:eastAsia="Times New Roman"/>
        </w:rPr>
        <w:t xml:space="preserve"> </w:t>
      </w:r>
      <w:r w:rsidR="00BB671B" w:rsidRPr="00A225A0">
        <w:rPr>
          <w:rFonts w:eastAsia="Times New Roman"/>
        </w:rPr>
        <w:t>участка</w:t>
      </w:r>
      <w:r w:rsidR="00D66E03" w:rsidRPr="00A225A0">
        <w:rPr>
          <w:rFonts w:eastAsia="Times New Roman"/>
        </w:rPr>
        <w:t>;</w:t>
      </w:r>
    </w:p>
    <w:p w14:paraId="1DFACF8D" w14:textId="77777777" w:rsidR="003A05C0" w:rsidRPr="00A225A0" w:rsidRDefault="003A05C0" w:rsidP="003A05C0">
      <w:pPr>
        <w:suppressAutoHyphens/>
        <w:ind w:firstLine="709"/>
        <w:jc w:val="both"/>
        <w:rPr>
          <w:rFonts w:eastAsia="Times New Roman"/>
        </w:rPr>
      </w:pPr>
      <w:r w:rsidRPr="00A225A0">
        <w:rPr>
          <w:rFonts w:eastAsia="Times New Roman"/>
        </w:rPr>
        <w:lastRenderedPageBreak/>
        <w:t xml:space="preserve">23.5.15. </w:t>
      </w:r>
      <w:r w:rsidR="00BB671B" w:rsidRPr="00A225A0">
        <w:rPr>
          <w:rFonts w:eastAsia="Times New Roman"/>
        </w:rPr>
        <w:t>Представлен</w:t>
      </w:r>
      <w:r w:rsidR="00D66E03" w:rsidRPr="00A225A0">
        <w:rPr>
          <w:rFonts w:eastAsia="Times New Roman"/>
        </w:rPr>
        <w:t xml:space="preserve"> </w:t>
      </w:r>
      <w:r w:rsidR="00BB671B" w:rsidRPr="00A225A0">
        <w:rPr>
          <w:rFonts w:eastAsia="Times New Roman"/>
        </w:rPr>
        <w:t>правоустанавливающий</w:t>
      </w:r>
      <w:r w:rsidR="00D66E03" w:rsidRPr="00A225A0">
        <w:rPr>
          <w:rFonts w:eastAsia="Times New Roman"/>
        </w:rPr>
        <w:t xml:space="preserve"> </w:t>
      </w:r>
      <w:r w:rsidR="00BB671B" w:rsidRPr="00A225A0">
        <w:rPr>
          <w:rFonts w:eastAsia="Times New Roman"/>
        </w:rPr>
        <w:t>документ на земельный</w:t>
      </w:r>
      <w:r w:rsidR="00D66E03" w:rsidRPr="00A225A0">
        <w:rPr>
          <w:rFonts w:eastAsia="Times New Roman"/>
        </w:rPr>
        <w:t xml:space="preserve"> </w:t>
      </w:r>
      <w:r w:rsidR="00BB671B" w:rsidRPr="00A225A0">
        <w:rPr>
          <w:rFonts w:eastAsia="Times New Roman"/>
        </w:rPr>
        <w:t>участок</w:t>
      </w:r>
      <w:r w:rsidR="00D66E03" w:rsidRPr="00A225A0">
        <w:rPr>
          <w:rFonts w:eastAsia="Times New Roman"/>
        </w:rPr>
        <w:t>;</w:t>
      </w:r>
    </w:p>
    <w:p w14:paraId="39F905C0" w14:textId="77777777" w:rsidR="003A05C0" w:rsidRPr="00A225A0" w:rsidRDefault="003A05C0" w:rsidP="003A05C0">
      <w:pPr>
        <w:suppressAutoHyphens/>
        <w:ind w:firstLine="709"/>
        <w:jc w:val="both"/>
        <w:rPr>
          <w:rFonts w:eastAsia="Times New Roman"/>
        </w:rPr>
      </w:pPr>
      <w:r w:rsidRPr="00A225A0">
        <w:rPr>
          <w:rFonts w:eastAsia="Times New Roman"/>
        </w:rPr>
        <w:t xml:space="preserve">23.5.16. </w:t>
      </w:r>
      <w:r w:rsidR="00BB671B" w:rsidRPr="00A225A0">
        <w:rPr>
          <w:rFonts w:eastAsia="Times New Roman"/>
        </w:rPr>
        <w:t>В правоустанавливающем</w:t>
      </w:r>
      <w:r w:rsidR="00D66E03" w:rsidRPr="00A225A0">
        <w:rPr>
          <w:rFonts w:eastAsia="Times New Roman"/>
        </w:rPr>
        <w:t xml:space="preserve"> </w:t>
      </w:r>
      <w:r w:rsidR="00BB671B" w:rsidRPr="00A225A0">
        <w:rPr>
          <w:rFonts w:eastAsia="Times New Roman"/>
        </w:rPr>
        <w:t>документе на земельный</w:t>
      </w:r>
      <w:r w:rsidR="00D66E03" w:rsidRPr="00A225A0">
        <w:rPr>
          <w:rFonts w:eastAsia="Times New Roman"/>
        </w:rPr>
        <w:t xml:space="preserve"> </w:t>
      </w:r>
      <w:r w:rsidR="00BB671B" w:rsidRPr="00A225A0">
        <w:rPr>
          <w:rFonts w:eastAsia="Times New Roman"/>
        </w:rPr>
        <w:t>участок отсутствуют</w:t>
      </w:r>
      <w:r w:rsidR="00D66E03" w:rsidRPr="00A225A0">
        <w:rPr>
          <w:rFonts w:eastAsia="Times New Roman"/>
        </w:rPr>
        <w:t xml:space="preserve"> </w:t>
      </w:r>
      <w:r w:rsidR="00BB671B" w:rsidRPr="00A225A0">
        <w:rPr>
          <w:rFonts w:eastAsia="Times New Roman"/>
        </w:rPr>
        <w:t>подчистки и исправления</w:t>
      </w:r>
      <w:r w:rsidR="00D66E03" w:rsidRPr="00A225A0">
        <w:rPr>
          <w:rFonts w:eastAsia="Times New Roman"/>
        </w:rPr>
        <w:t xml:space="preserve"> </w:t>
      </w:r>
      <w:r w:rsidR="00BB671B" w:rsidRPr="00A225A0">
        <w:rPr>
          <w:rFonts w:eastAsia="Times New Roman"/>
        </w:rPr>
        <w:t>текста, которые не заверены в</w:t>
      </w:r>
      <w:r w:rsidR="00D66E03" w:rsidRPr="00A225A0">
        <w:rPr>
          <w:rFonts w:eastAsia="Times New Roman"/>
        </w:rPr>
        <w:t xml:space="preserve"> </w:t>
      </w:r>
      <w:r w:rsidR="00BB671B" w:rsidRPr="00A225A0">
        <w:rPr>
          <w:rFonts w:eastAsia="Times New Roman"/>
        </w:rPr>
        <w:t>порядке, установленном</w:t>
      </w:r>
      <w:r w:rsidR="00D66E03" w:rsidRPr="00A225A0">
        <w:rPr>
          <w:rFonts w:eastAsia="Times New Roman"/>
        </w:rPr>
        <w:t xml:space="preserve"> </w:t>
      </w:r>
      <w:r w:rsidR="00BB671B" w:rsidRPr="00A225A0">
        <w:rPr>
          <w:rFonts w:eastAsia="Times New Roman"/>
        </w:rPr>
        <w:t>законодательством</w:t>
      </w:r>
      <w:r w:rsidR="00D66E03" w:rsidRPr="00A225A0">
        <w:rPr>
          <w:rFonts w:eastAsia="Times New Roman"/>
        </w:rPr>
        <w:t xml:space="preserve"> </w:t>
      </w:r>
      <w:r w:rsidR="00BB671B" w:rsidRPr="00A225A0">
        <w:rPr>
          <w:rFonts w:eastAsia="Times New Roman"/>
        </w:rPr>
        <w:t>Российской Федерации</w:t>
      </w:r>
      <w:r w:rsidR="00D66E03" w:rsidRPr="00A225A0">
        <w:rPr>
          <w:rFonts w:eastAsia="Times New Roman"/>
        </w:rPr>
        <w:t xml:space="preserve"> (в случае, если правоустанавливающий документ представлен лично заявителем);</w:t>
      </w:r>
    </w:p>
    <w:p w14:paraId="215E7310" w14:textId="77777777" w:rsidR="00D66E03" w:rsidRPr="00A225A0" w:rsidRDefault="003A05C0" w:rsidP="00D66E03">
      <w:pPr>
        <w:suppressAutoHyphens/>
        <w:ind w:firstLine="709"/>
        <w:jc w:val="both"/>
        <w:rPr>
          <w:rFonts w:eastAsia="Times New Roman"/>
        </w:rPr>
      </w:pPr>
      <w:r w:rsidRPr="00A225A0">
        <w:rPr>
          <w:rFonts w:eastAsia="Times New Roman"/>
        </w:rPr>
        <w:t xml:space="preserve">23.5.17. </w:t>
      </w:r>
      <w:r w:rsidR="00BB671B" w:rsidRPr="00A225A0">
        <w:rPr>
          <w:rFonts w:eastAsia="Times New Roman"/>
        </w:rPr>
        <w:t>В правоустанавливающем</w:t>
      </w:r>
      <w:r w:rsidR="00D66E03" w:rsidRPr="00A225A0">
        <w:rPr>
          <w:rFonts w:eastAsia="Times New Roman"/>
        </w:rPr>
        <w:t xml:space="preserve"> </w:t>
      </w:r>
      <w:r w:rsidR="00BB671B" w:rsidRPr="00A225A0">
        <w:rPr>
          <w:rFonts w:eastAsia="Times New Roman"/>
        </w:rPr>
        <w:t>документе на земельный</w:t>
      </w:r>
      <w:r w:rsidR="00D66E03" w:rsidRPr="00A225A0">
        <w:rPr>
          <w:rFonts w:eastAsia="Times New Roman"/>
        </w:rPr>
        <w:t xml:space="preserve"> </w:t>
      </w:r>
      <w:r w:rsidR="00BB671B" w:rsidRPr="00A225A0">
        <w:rPr>
          <w:rFonts w:eastAsia="Times New Roman"/>
        </w:rPr>
        <w:t>участок отсутствуют</w:t>
      </w:r>
      <w:r w:rsidR="00D66E03" w:rsidRPr="00A225A0">
        <w:rPr>
          <w:rFonts w:eastAsia="Times New Roman"/>
        </w:rPr>
        <w:t xml:space="preserve"> </w:t>
      </w:r>
      <w:r w:rsidR="00BB671B" w:rsidRPr="00A225A0">
        <w:rPr>
          <w:rFonts w:eastAsia="Times New Roman"/>
        </w:rPr>
        <w:t>повреждения, что позволяет в</w:t>
      </w:r>
      <w:r w:rsidR="00D66E03" w:rsidRPr="00A225A0">
        <w:rPr>
          <w:rFonts w:eastAsia="Times New Roman"/>
        </w:rPr>
        <w:t xml:space="preserve"> </w:t>
      </w:r>
      <w:r w:rsidR="00BB671B" w:rsidRPr="00A225A0">
        <w:rPr>
          <w:rFonts w:eastAsia="Times New Roman"/>
        </w:rPr>
        <w:t>полном объеме использовать</w:t>
      </w:r>
      <w:r w:rsidR="00D66E03" w:rsidRPr="00A225A0">
        <w:rPr>
          <w:rFonts w:eastAsia="Times New Roman"/>
        </w:rPr>
        <w:t xml:space="preserve"> </w:t>
      </w:r>
      <w:r w:rsidR="00BB671B" w:rsidRPr="00A225A0">
        <w:rPr>
          <w:rFonts w:eastAsia="Times New Roman"/>
        </w:rPr>
        <w:t>информацию и сведения,</w:t>
      </w:r>
      <w:r w:rsidR="00D66E03" w:rsidRPr="00A225A0">
        <w:rPr>
          <w:rFonts w:eastAsia="Times New Roman"/>
        </w:rPr>
        <w:t xml:space="preserve"> </w:t>
      </w:r>
      <w:r w:rsidR="00BB671B" w:rsidRPr="00A225A0">
        <w:rPr>
          <w:rFonts w:eastAsia="Times New Roman"/>
        </w:rPr>
        <w:t>прочитать текст и распознать</w:t>
      </w:r>
      <w:r w:rsidR="00D66E03" w:rsidRPr="00A225A0">
        <w:rPr>
          <w:rFonts w:eastAsia="Times New Roman"/>
        </w:rPr>
        <w:t xml:space="preserve"> </w:t>
      </w:r>
      <w:r w:rsidR="00BB671B" w:rsidRPr="00A225A0">
        <w:rPr>
          <w:rFonts w:eastAsia="Times New Roman"/>
        </w:rPr>
        <w:t>реквизиты документа</w:t>
      </w:r>
      <w:r w:rsidR="00D66E03" w:rsidRPr="00A225A0">
        <w:rPr>
          <w:rFonts w:eastAsia="Times New Roman"/>
        </w:rPr>
        <w:t xml:space="preserve"> (в случае, если правоустанавливающий документ представлен лично заявителем);</w:t>
      </w:r>
    </w:p>
    <w:p w14:paraId="3F70FE43" w14:textId="77777777" w:rsidR="00D66E03" w:rsidRPr="00A225A0" w:rsidRDefault="003A05C0" w:rsidP="00D66E03">
      <w:pPr>
        <w:suppressAutoHyphens/>
        <w:ind w:firstLine="709"/>
        <w:jc w:val="both"/>
        <w:rPr>
          <w:rFonts w:eastAsia="Times New Roman"/>
        </w:rPr>
      </w:pPr>
      <w:r w:rsidRPr="00A225A0">
        <w:rPr>
          <w:rFonts w:eastAsia="Times New Roman"/>
        </w:rPr>
        <w:t xml:space="preserve">23.5.18. </w:t>
      </w:r>
      <w:r w:rsidR="00BB671B" w:rsidRPr="00A225A0">
        <w:rPr>
          <w:rFonts w:eastAsia="Times New Roman"/>
        </w:rPr>
        <w:t>Правоустанавливающий</w:t>
      </w:r>
      <w:r w:rsidR="00D66E03" w:rsidRPr="00A225A0">
        <w:rPr>
          <w:rFonts w:eastAsia="Times New Roman"/>
        </w:rPr>
        <w:t xml:space="preserve"> </w:t>
      </w:r>
      <w:r w:rsidR="00BB671B" w:rsidRPr="00A225A0">
        <w:rPr>
          <w:rFonts w:eastAsia="Times New Roman"/>
        </w:rPr>
        <w:t>документ на земельный</w:t>
      </w:r>
      <w:r w:rsidR="00D66E03" w:rsidRPr="00A225A0">
        <w:rPr>
          <w:rFonts w:eastAsia="Times New Roman"/>
        </w:rPr>
        <w:t xml:space="preserve"> </w:t>
      </w:r>
      <w:r w:rsidR="00BB671B" w:rsidRPr="00A225A0">
        <w:rPr>
          <w:rFonts w:eastAsia="Times New Roman"/>
        </w:rPr>
        <w:t>участок соответствует</w:t>
      </w:r>
      <w:r w:rsidR="00D66E03" w:rsidRPr="00A225A0">
        <w:rPr>
          <w:rFonts w:eastAsia="Times New Roman"/>
        </w:rPr>
        <w:t xml:space="preserve"> </w:t>
      </w:r>
      <w:r w:rsidR="00BB671B" w:rsidRPr="00A225A0">
        <w:rPr>
          <w:rFonts w:eastAsia="Times New Roman"/>
        </w:rPr>
        <w:t>установленным требованиям к</w:t>
      </w:r>
      <w:r w:rsidR="00D66E03" w:rsidRPr="00A225A0">
        <w:rPr>
          <w:rFonts w:eastAsia="Times New Roman"/>
        </w:rPr>
        <w:t xml:space="preserve"> </w:t>
      </w:r>
      <w:r w:rsidR="00BB671B" w:rsidRPr="00A225A0">
        <w:rPr>
          <w:rFonts w:eastAsia="Times New Roman"/>
        </w:rPr>
        <w:t>предоставлению услуги в</w:t>
      </w:r>
      <w:r w:rsidR="00D66E03" w:rsidRPr="00A225A0">
        <w:rPr>
          <w:rFonts w:eastAsia="Times New Roman"/>
        </w:rPr>
        <w:t xml:space="preserve"> </w:t>
      </w:r>
      <w:r w:rsidR="00BB671B" w:rsidRPr="00A225A0">
        <w:rPr>
          <w:rFonts w:eastAsia="Times New Roman"/>
        </w:rPr>
        <w:t>электронной форме</w:t>
      </w:r>
      <w:r w:rsidR="00D66E03" w:rsidRPr="00A225A0">
        <w:rPr>
          <w:rFonts w:eastAsia="Times New Roman"/>
        </w:rPr>
        <w:t xml:space="preserve"> (в случае, если правоустанавливающий документ представлен лично заявителем в электронной форме);</w:t>
      </w:r>
    </w:p>
    <w:p w14:paraId="6CD714D2" w14:textId="77777777" w:rsidR="003A05C0" w:rsidRPr="00A225A0" w:rsidRDefault="003A05C0" w:rsidP="00BB671B">
      <w:pPr>
        <w:suppressAutoHyphens/>
        <w:ind w:firstLine="709"/>
        <w:jc w:val="both"/>
        <w:rPr>
          <w:rFonts w:eastAsia="Times New Roman"/>
        </w:rPr>
      </w:pPr>
      <w:r w:rsidRPr="00A225A0">
        <w:rPr>
          <w:rFonts w:eastAsia="Times New Roman"/>
        </w:rPr>
        <w:t xml:space="preserve">23.5.19. </w:t>
      </w:r>
      <w:r w:rsidR="00BB671B" w:rsidRPr="00A225A0">
        <w:rPr>
          <w:rFonts w:eastAsia="Times New Roman"/>
        </w:rPr>
        <w:t>В уведомлении содержатся</w:t>
      </w:r>
      <w:r w:rsidR="00D66E03" w:rsidRPr="00A225A0">
        <w:rPr>
          <w:rFonts w:eastAsia="Times New Roman"/>
        </w:rPr>
        <w:t xml:space="preserve"> </w:t>
      </w:r>
      <w:r w:rsidR="00BB671B" w:rsidRPr="00A225A0">
        <w:rPr>
          <w:rFonts w:eastAsia="Times New Roman"/>
        </w:rPr>
        <w:t>фамилия, имя и отчество или</w:t>
      </w:r>
      <w:r w:rsidR="00D66E03" w:rsidRPr="00A225A0">
        <w:rPr>
          <w:rFonts w:eastAsia="Times New Roman"/>
        </w:rPr>
        <w:t xml:space="preserve"> </w:t>
      </w:r>
      <w:r w:rsidR="00BB671B" w:rsidRPr="00A225A0">
        <w:rPr>
          <w:rFonts w:eastAsia="Times New Roman"/>
        </w:rPr>
        <w:t>наименование организации</w:t>
      </w:r>
      <w:r w:rsidR="00D66E03" w:rsidRPr="00A225A0">
        <w:rPr>
          <w:rFonts w:eastAsia="Times New Roman"/>
        </w:rPr>
        <w:t xml:space="preserve"> </w:t>
      </w:r>
      <w:r w:rsidR="00BB671B" w:rsidRPr="00A225A0">
        <w:rPr>
          <w:rFonts w:eastAsia="Times New Roman"/>
        </w:rPr>
        <w:t>одного или нескольких</w:t>
      </w:r>
      <w:r w:rsidR="00D66E03" w:rsidRPr="00A225A0">
        <w:rPr>
          <w:rFonts w:eastAsia="Times New Roman"/>
        </w:rPr>
        <w:t xml:space="preserve"> </w:t>
      </w:r>
      <w:r w:rsidR="00BB671B" w:rsidRPr="00A225A0">
        <w:rPr>
          <w:rFonts w:eastAsia="Times New Roman"/>
        </w:rPr>
        <w:t>правообладателей земельного</w:t>
      </w:r>
      <w:r w:rsidR="00D66E03" w:rsidRPr="00A225A0">
        <w:rPr>
          <w:rFonts w:eastAsia="Times New Roman"/>
        </w:rPr>
        <w:t xml:space="preserve"> </w:t>
      </w:r>
      <w:r w:rsidR="00BB671B" w:rsidRPr="00A225A0">
        <w:rPr>
          <w:rFonts w:eastAsia="Times New Roman"/>
        </w:rPr>
        <w:t>участка</w:t>
      </w:r>
      <w:r w:rsidR="00D66E03" w:rsidRPr="00A225A0">
        <w:rPr>
          <w:rFonts w:eastAsia="Times New Roman"/>
        </w:rPr>
        <w:t>;</w:t>
      </w:r>
    </w:p>
    <w:p w14:paraId="1246BD3E" w14:textId="77777777" w:rsidR="00D66E03" w:rsidRPr="00A225A0" w:rsidRDefault="003A05C0" w:rsidP="00BB671B">
      <w:pPr>
        <w:suppressAutoHyphens/>
        <w:ind w:firstLine="709"/>
        <w:jc w:val="both"/>
        <w:rPr>
          <w:rFonts w:eastAsia="Times New Roman"/>
        </w:rPr>
      </w:pPr>
      <w:r w:rsidRPr="00A225A0">
        <w:rPr>
          <w:rFonts w:eastAsia="Times New Roman"/>
        </w:rPr>
        <w:t xml:space="preserve">23.5.20. </w:t>
      </w:r>
      <w:r w:rsidR="00BB671B" w:rsidRPr="00A225A0">
        <w:rPr>
          <w:rFonts w:eastAsia="Times New Roman"/>
        </w:rPr>
        <w:t>В уведомлении содержится</w:t>
      </w:r>
      <w:r w:rsidR="00D66E03" w:rsidRPr="00A225A0">
        <w:rPr>
          <w:rFonts w:eastAsia="Times New Roman"/>
        </w:rPr>
        <w:t xml:space="preserve"> </w:t>
      </w:r>
      <w:r w:rsidR="0079568C" w:rsidRPr="00A225A0">
        <w:rPr>
          <w:rFonts w:eastAsia="Times New Roman"/>
        </w:rPr>
        <w:t>в</w:t>
      </w:r>
      <w:r w:rsidR="00BB671B" w:rsidRPr="00A225A0">
        <w:rPr>
          <w:rFonts w:eastAsia="Times New Roman"/>
        </w:rPr>
        <w:t>ид права на земельный</w:t>
      </w:r>
      <w:r w:rsidR="00D66E03" w:rsidRPr="00A225A0">
        <w:rPr>
          <w:rFonts w:eastAsia="Times New Roman"/>
        </w:rPr>
        <w:t xml:space="preserve"> </w:t>
      </w:r>
      <w:r w:rsidR="00BB671B" w:rsidRPr="00A225A0">
        <w:rPr>
          <w:rFonts w:eastAsia="Times New Roman"/>
        </w:rPr>
        <w:t>участок</w:t>
      </w:r>
      <w:r w:rsidR="00D66E03" w:rsidRPr="00A225A0">
        <w:rPr>
          <w:rFonts w:eastAsia="Times New Roman"/>
        </w:rPr>
        <w:t>;</w:t>
      </w:r>
    </w:p>
    <w:p w14:paraId="3ED6BE3A" w14:textId="77777777" w:rsidR="003A05C0" w:rsidRPr="00A225A0" w:rsidRDefault="003A05C0" w:rsidP="00BB671B">
      <w:pPr>
        <w:suppressAutoHyphens/>
        <w:ind w:firstLine="709"/>
        <w:jc w:val="both"/>
        <w:rPr>
          <w:rFonts w:eastAsia="Times New Roman"/>
        </w:rPr>
      </w:pPr>
      <w:r w:rsidRPr="00A225A0">
        <w:rPr>
          <w:rFonts w:eastAsia="Times New Roman"/>
        </w:rPr>
        <w:t xml:space="preserve">23.5.21. </w:t>
      </w:r>
      <w:r w:rsidR="00BB671B" w:rsidRPr="00A225A0">
        <w:rPr>
          <w:rFonts w:eastAsia="Times New Roman"/>
        </w:rPr>
        <w:t>В уведомлении содержится</w:t>
      </w:r>
      <w:r w:rsidR="00D66E03" w:rsidRPr="00A225A0">
        <w:rPr>
          <w:rFonts w:eastAsia="Times New Roman"/>
        </w:rPr>
        <w:t xml:space="preserve"> </w:t>
      </w:r>
      <w:r w:rsidR="00BB671B" w:rsidRPr="00A225A0">
        <w:rPr>
          <w:rFonts w:eastAsia="Times New Roman"/>
        </w:rPr>
        <w:t>кадастровый (условный)</w:t>
      </w:r>
      <w:r w:rsidR="00D66E03" w:rsidRPr="00A225A0">
        <w:rPr>
          <w:rFonts w:eastAsia="Times New Roman"/>
        </w:rPr>
        <w:t xml:space="preserve"> </w:t>
      </w:r>
      <w:r w:rsidR="00BB671B" w:rsidRPr="00A225A0">
        <w:rPr>
          <w:rFonts w:eastAsia="Times New Roman"/>
        </w:rPr>
        <w:t>номер объекта капитального</w:t>
      </w:r>
      <w:r w:rsidR="00D66E03" w:rsidRPr="00A225A0">
        <w:rPr>
          <w:rFonts w:eastAsia="Times New Roman"/>
        </w:rPr>
        <w:t xml:space="preserve"> </w:t>
      </w:r>
      <w:r w:rsidR="00BB671B" w:rsidRPr="00A225A0">
        <w:rPr>
          <w:rFonts w:eastAsia="Times New Roman"/>
        </w:rPr>
        <w:t>строительства</w:t>
      </w:r>
      <w:r w:rsidR="00D66E03" w:rsidRPr="00A225A0">
        <w:rPr>
          <w:rFonts w:eastAsia="Times New Roman"/>
        </w:rPr>
        <w:t>;</w:t>
      </w:r>
    </w:p>
    <w:p w14:paraId="4F4C9495" w14:textId="77777777" w:rsidR="003A05C0" w:rsidRPr="00A225A0" w:rsidRDefault="003A05C0" w:rsidP="00BB671B">
      <w:pPr>
        <w:suppressAutoHyphens/>
        <w:ind w:firstLine="709"/>
        <w:jc w:val="both"/>
        <w:rPr>
          <w:rFonts w:eastAsia="Times New Roman"/>
        </w:rPr>
      </w:pPr>
      <w:r w:rsidRPr="00A225A0">
        <w:rPr>
          <w:rFonts w:eastAsia="Times New Roman"/>
        </w:rPr>
        <w:t xml:space="preserve">23.5.22. </w:t>
      </w:r>
      <w:r w:rsidR="00BB671B" w:rsidRPr="00A225A0">
        <w:rPr>
          <w:rFonts w:eastAsia="Times New Roman"/>
        </w:rPr>
        <w:t>Представлен</w:t>
      </w:r>
      <w:r w:rsidR="00D66E03" w:rsidRPr="00A225A0">
        <w:rPr>
          <w:rFonts w:eastAsia="Times New Roman"/>
        </w:rPr>
        <w:t xml:space="preserve"> </w:t>
      </w:r>
      <w:r w:rsidR="00BB671B" w:rsidRPr="00A225A0">
        <w:rPr>
          <w:rFonts w:eastAsia="Times New Roman"/>
        </w:rPr>
        <w:t>правоустанавливающий</w:t>
      </w:r>
      <w:r w:rsidR="00D66E03" w:rsidRPr="00A225A0">
        <w:rPr>
          <w:rFonts w:eastAsia="Times New Roman"/>
        </w:rPr>
        <w:t xml:space="preserve"> </w:t>
      </w:r>
      <w:r w:rsidR="00BB671B" w:rsidRPr="00A225A0">
        <w:rPr>
          <w:rFonts w:eastAsia="Times New Roman"/>
        </w:rPr>
        <w:t>документ на объект</w:t>
      </w:r>
      <w:r w:rsidR="00D66E03" w:rsidRPr="00A225A0">
        <w:rPr>
          <w:rFonts w:eastAsia="Times New Roman"/>
        </w:rPr>
        <w:t xml:space="preserve"> </w:t>
      </w:r>
      <w:r w:rsidR="00BB671B" w:rsidRPr="00A225A0">
        <w:rPr>
          <w:rFonts w:eastAsia="Times New Roman"/>
        </w:rPr>
        <w:t>капитального строительства</w:t>
      </w:r>
      <w:r w:rsidR="00D66E03" w:rsidRPr="00A225A0">
        <w:rPr>
          <w:rFonts w:eastAsia="Times New Roman"/>
        </w:rPr>
        <w:t xml:space="preserve"> (в случае, если правоустанавливающий документ представлен лично заявителем);</w:t>
      </w:r>
    </w:p>
    <w:p w14:paraId="47ECE5FB" w14:textId="77777777" w:rsidR="003A05C0" w:rsidRPr="00A225A0" w:rsidRDefault="003A05C0" w:rsidP="00BB671B">
      <w:pPr>
        <w:suppressAutoHyphens/>
        <w:ind w:firstLine="709"/>
        <w:jc w:val="both"/>
        <w:rPr>
          <w:rFonts w:eastAsia="Times New Roman"/>
        </w:rPr>
      </w:pPr>
      <w:r w:rsidRPr="00A225A0">
        <w:rPr>
          <w:rFonts w:eastAsia="Times New Roman"/>
        </w:rPr>
        <w:t xml:space="preserve">23.5.23. </w:t>
      </w:r>
      <w:r w:rsidR="00BB671B" w:rsidRPr="00A225A0">
        <w:rPr>
          <w:rFonts w:eastAsia="Times New Roman"/>
        </w:rPr>
        <w:t>В правоустанавливающем</w:t>
      </w:r>
      <w:r w:rsidR="00D66E03" w:rsidRPr="00A225A0">
        <w:rPr>
          <w:rFonts w:eastAsia="Times New Roman"/>
        </w:rPr>
        <w:t xml:space="preserve"> </w:t>
      </w:r>
      <w:r w:rsidR="00BB671B" w:rsidRPr="00A225A0">
        <w:rPr>
          <w:rFonts w:eastAsia="Times New Roman"/>
        </w:rPr>
        <w:t>документе на объект</w:t>
      </w:r>
      <w:r w:rsidR="00D66E03" w:rsidRPr="00A225A0">
        <w:rPr>
          <w:rFonts w:eastAsia="Times New Roman"/>
        </w:rPr>
        <w:t xml:space="preserve"> </w:t>
      </w:r>
      <w:r w:rsidR="00BB671B" w:rsidRPr="00A225A0">
        <w:rPr>
          <w:rFonts w:eastAsia="Times New Roman"/>
        </w:rPr>
        <w:t>капитального строительства</w:t>
      </w:r>
      <w:r w:rsidR="00D66E03" w:rsidRPr="00A225A0">
        <w:rPr>
          <w:rFonts w:eastAsia="Times New Roman"/>
        </w:rPr>
        <w:t xml:space="preserve"> </w:t>
      </w:r>
      <w:r w:rsidR="00BB671B" w:rsidRPr="00A225A0">
        <w:rPr>
          <w:rFonts w:eastAsia="Times New Roman"/>
        </w:rPr>
        <w:t>отсутствуют подчистки и</w:t>
      </w:r>
      <w:r w:rsidR="00D66E03" w:rsidRPr="00A225A0">
        <w:rPr>
          <w:rFonts w:eastAsia="Times New Roman"/>
        </w:rPr>
        <w:t xml:space="preserve"> </w:t>
      </w:r>
      <w:r w:rsidR="00BB671B" w:rsidRPr="00A225A0">
        <w:rPr>
          <w:rFonts w:eastAsia="Times New Roman"/>
        </w:rPr>
        <w:t>исправления текста, которые</w:t>
      </w:r>
      <w:r w:rsidR="00D66E03" w:rsidRPr="00A225A0">
        <w:rPr>
          <w:rFonts w:eastAsia="Times New Roman"/>
        </w:rPr>
        <w:t xml:space="preserve"> </w:t>
      </w:r>
      <w:r w:rsidR="00BB671B" w:rsidRPr="00A225A0">
        <w:rPr>
          <w:rFonts w:eastAsia="Times New Roman"/>
        </w:rPr>
        <w:t>не заверены в порядке,</w:t>
      </w:r>
      <w:r w:rsidR="00D66E03" w:rsidRPr="00A225A0">
        <w:rPr>
          <w:rFonts w:eastAsia="Times New Roman"/>
        </w:rPr>
        <w:t xml:space="preserve"> </w:t>
      </w:r>
      <w:r w:rsidR="00BB671B" w:rsidRPr="00A225A0">
        <w:rPr>
          <w:rFonts w:eastAsia="Times New Roman"/>
        </w:rPr>
        <w:t>установленном</w:t>
      </w:r>
      <w:r w:rsidR="00D66E03" w:rsidRPr="00A225A0">
        <w:rPr>
          <w:rFonts w:eastAsia="Times New Roman"/>
        </w:rPr>
        <w:t xml:space="preserve"> </w:t>
      </w:r>
      <w:r w:rsidR="00BB671B" w:rsidRPr="00A225A0">
        <w:rPr>
          <w:rFonts w:eastAsia="Times New Roman"/>
        </w:rPr>
        <w:t>законодательством</w:t>
      </w:r>
      <w:r w:rsidR="00D66E03" w:rsidRPr="00A225A0">
        <w:rPr>
          <w:rFonts w:eastAsia="Times New Roman"/>
        </w:rPr>
        <w:t xml:space="preserve"> </w:t>
      </w:r>
      <w:r w:rsidR="00BB671B" w:rsidRPr="00A225A0">
        <w:rPr>
          <w:rFonts w:eastAsia="Times New Roman"/>
        </w:rPr>
        <w:t>Российской Федерации</w:t>
      </w:r>
      <w:r w:rsidR="00D66E03" w:rsidRPr="00A225A0">
        <w:rPr>
          <w:rFonts w:eastAsia="Times New Roman"/>
        </w:rPr>
        <w:t xml:space="preserve"> (в случае, если правоустанавливающий документ представлен лично заявителем);</w:t>
      </w:r>
    </w:p>
    <w:p w14:paraId="663F9D75" w14:textId="77777777" w:rsidR="003A05C0" w:rsidRPr="00A225A0" w:rsidRDefault="003A05C0" w:rsidP="00357D3F">
      <w:pPr>
        <w:suppressAutoHyphens/>
        <w:ind w:firstLine="709"/>
        <w:jc w:val="both"/>
        <w:rPr>
          <w:rFonts w:eastAsia="Times New Roman"/>
        </w:rPr>
      </w:pPr>
      <w:r w:rsidRPr="00A225A0">
        <w:rPr>
          <w:rFonts w:eastAsia="Times New Roman"/>
        </w:rPr>
        <w:t xml:space="preserve">23.5.24. </w:t>
      </w:r>
      <w:r w:rsidR="00357D3F" w:rsidRPr="00A225A0">
        <w:rPr>
          <w:rFonts w:eastAsia="Times New Roman"/>
        </w:rPr>
        <w:t>В правоустанавливающем</w:t>
      </w:r>
      <w:r w:rsidR="00D66E03" w:rsidRPr="00A225A0">
        <w:rPr>
          <w:rFonts w:eastAsia="Times New Roman"/>
        </w:rPr>
        <w:t xml:space="preserve"> </w:t>
      </w:r>
      <w:r w:rsidR="00357D3F" w:rsidRPr="00A225A0">
        <w:rPr>
          <w:rFonts w:eastAsia="Times New Roman"/>
        </w:rPr>
        <w:t>документе на объект</w:t>
      </w:r>
      <w:r w:rsidR="00D66E03" w:rsidRPr="00A225A0">
        <w:rPr>
          <w:rFonts w:eastAsia="Times New Roman"/>
        </w:rPr>
        <w:t xml:space="preserve"> </w:t>
      </w:r>
      <w:r w:rsidR="00357D3F" w:rsidRPr="00A225A0">
        <w:rPr>
          <w:rFonts w:eastAsia="Times New Roman"/>
        </w:rPr>
        <w:t>капитального строительства</w:t>
      </w:r>
      <w:r w:rsidR="00D66E03" w:rsidRPr="00A225A0">
        <w:rPr>
          <w:rFonts w:eastAsia="Times New Roman"/>
        </w:rPr>
        <w:t xml:space="preserve"> </w:t>
      </w:r>
      <w:r w:rsidR="00357D3F" w:rsidRPr="00A225A0">
        <w:rPr>
          <w:rFonts w:eastAsia="Times New Roman"/>
        </w:rPr>
        <w:t>отсутствуют повреждения, что</w:t>
      </w:r>
      <w:r w:rsidR="00D66E03" w:rsidRPr="00A225A0">
        <w:rPr>
          <w:rFonts w:eastAsia="Times New Roman"/>
        </w:rPr>
        <w:t xml:space="preserve"> </w:t>
      </w:r>
      <w:r w:rsidR="00357D3F" w:rsidRPr="00A225A0">
        <w:rPr>
          <w:rFonts w:eastAsia="Times New Roman"/>
        </w:rPr>
        <w:t>позволяет в полном объеме</w:t>
      </w:r>
      <w:r w:rsidR="00D66E03" w:rsidRPr="00A225A0">
        <w:rPr>
          <w:rFonts w:eastAsia="Times New Roman"/>
        </w:rPr>
        <w:t xml:space="preserve"> </w:t>
      </w:r>
      <w:r w:rsidR="00357D3F" w:rsidRPr="00A225A0">
        <w:rPr>
          <w:rFonts w:eastAsia="Times New Roman"/>
        </w:rPr>
        <w:t>использовать информацию и</w:t>
      </w:r>
      <w:r w:rsidR="00D66E03" w:rsidRPr="00A225A0">
        <w:rPr>
          <w:rFonts w:eastAsia="Times New Roman"/>
        </w:rPr>
        <w:t xml:space="preserve"> </w:t>
      </w:r>
      <w:r w:rsidR="00357D3F" w:rsidRPr="00A225A0">
        <w:rPr>
          <w:rFonts w:eastAsia="Times New Roman"/>
        </w:rPr>
        <w:t>сведения, прочитать текст и</w:t>
      </w:r>
      <w:r w:rsidR="00D66E03" w:rsidRPr="00A225A0">
        <w:rPr>
          <w:rFonts w:eastAsia="Times New Roman"/>
        </w:rPr>
        <w:t xml:space="preserve"> </w:t>
      </w:r>
      <w:r w:rsidR="00357D3F" w:rsidRPr="00A225A0">
        <w:rPr>
          <w:rFonts w:eastAsia="Times New Roman"/>
        </w:rPr>
        <w:t>распознать реквизиты</w:t>
      </w:r>
      <w:r w:rsidR="00D66E03" w:rsidRPr="00A225A0">
        <w:rPr>
          <w:rFonts w:eastAsia="Times New Roman"/>
        </w:rPr>
        <w:t xml:space="preserve"> </w:t>
      </w:r>
      <w:r w:rsidR="00357D3F" w:rsidRPr="00A225A0">
        <w:rPr>
          <w:rFonts w:eastAsia="Times New Roman"/>
        </w:rPr>
        <w:t>документа</w:t>
      </w:r>
      <w:r w:rsidR="00D66E03" w:rsidRPr="00A225A0">
        <w:rPr>
          <w:rFonts w:eastAsia="Times New Roman"/>
        </w:rPr>
        <w:t xml:space="preserve"> (в случае, если правоустанавливающий документ представлен лично заявителем);</w:t>
      </w:r>
    </w:p>
    <w:p w14:paraId="31887216" w14:textId="77777777" w:rsidR="003A05C0" w:rsidRPr="00A225A0" w:rsidRDefault="003A05C0" w:rsidP="00357D3F">
      <w:pPr>
        <w:suppressAutoHyphens/>
        <w:ind w:firstLine="709"/>
        <w:jc w:val="both"/>
        <w:rPr>
          <w:rFonts w:eastAsia="Times New Roman"/>
        </w:rPr>
      </w:pPr>
      <w:r w:rsidRPr="00A225A0">
        <w:rPr>
          <w:rFonts w:eastAsia="Times New Roman"/>
        </w:rPr>
        <w:t xml:space="preserve">23.5.25. </w:t>
      </w:r>
      <w:r w:rsidR="00357D3F" w:rsidRPr="00A225A0">
        <w:rPr>
          <w:rFonts w:eastAsia="Times New Roman"/>
        </w:rPr>
        <w:t>Правоустанавливающий</w:t>
      </w:r>
      <w:r w:rsidR="00D66E03" w:rsidRPr="00A225A0">
        <w:rPr>
          <w:rFonts w:eastAsia="Times New Roman"/>
        </w:rPr>
        <w:t xml:space="preserve"> </w:t>
      </w:r>
      <w:r w:rsidR="00357D3F" w:rsidRPr="00A225A0">
        <w:rPr>
          <w:rFonts w:eastAsia="Times New Roman"/>
        </w:rPr>
        <w:t>документ на объект</w:t>
      </w:r>
      <w:r w:rsidR="00D66E03" w:rsidRPr="00A225A0">
        <w:rPr>
          <w:rFonts w:eastAsia="Times New Roman"/>
        </w:rPr>
        <w:t xml:space="preserve"> </w:t>
      </w:r>
      <w:r w:rsidR="00357D3F" w:rsidRPr="00A225A0">
        <w:rPr>
          <w:rFonts w:eastAsia="Times New Roman"/>
        </w:rPr>
        <w:t>капитального строительства</w:t>
      </w:r>
      <w:r w:rsidR="00D66E03" w:rsidRPr="00A225A0">
        <w:rPr>
          <w:rFonts w:eastAsia="Times New Roman"/>
        </w:rPr>
        <w:t xml:space="preserve"> </w:t>
      </w:r>
      <w:r w:rsidR="00357D3F" w:rsidRPr="00A225A0">
        <w:rPr>
          <w:rFonts w:eastAsia="Times New Roman"/>
        </w:rPr>
        <w:t>соответствует установленным</w:t>
      </w:r>
      <w:r w:rsidR="00D66E03" w:rsidRPr="00A225A0">
        <w:rPr>
          <w:rFonts w:eastAsia="Times New Roman"/>
        </w:rPr>
        <w:t xml:space="preserve"> </w:t>
      </w:r>
      <w:r w:rsidR="00357D3F" w:rsidRPr="00A225A0">
        <w:rPr>
          <w:rFonts w:eastAsia="Times New Roman"/>
        </w:rPr>
        <w:t>требованиям к</w:t>
      </w:r>
      <w:r w:rsidR="00D66E03" w:rsidRPr="00A225A0">
        <w:rPr>
          <w:rFonts w:eastAsia="Times New Roman"/>
        </w:rPr>
        <w:t xml:space="preserve"> </w:t>
      </w:r>
      <w:r w:rsidR="00357D3F" w:rsidRPr="00A225A0">
        <w:rPr>
          <w:rFonts w:eastAsia="Times New Roman"/>
        </w:rPr>
        <w:t>предоставлению услуги в</w:t>
      </w:r>
      <w:r w:rsidR="00D66E03" w:rsidRPr="00A225A0">
        <w:rPr>
          <w:rFonts w:eastAsia="Times New Roman"/>
        </w:rPr>
        <w:t xml:space="preserve"> </w:t>
      </w:r>
      <w:r w:rsidR="00357D3F" w:rsidRPr="00A225A0">
        <w:rPr>
          <w:rFonts w:eastAsia="Times New Roman"/>
        </w:rPr>
        <w:t>электронной форме</w:t>
      </w:r>
      <w:r w:rsidR="00D66E03" w:rsidRPr="00A225A0">
        <w:rPr>
          <w:rFonts w:eastAsia="Times New Roman"/>
        </w:rPr>
        <w:t xml:space="preserve"> (в случае, если правоустанавливающий документ представлен лично заявителем в электронной форме);</w:t>
      </w:r>
    </w:p>
    <w:p w14:paraId="5A8D9500" w14:textId="77777777" w:rsidR="003A05C0" w:rsidRPr="00A225A0" w:rsidRDefault="003A05C0" w:rsidP="00357D3F">
      <w:pPr>
        <w:suppressAutoHyphens/>
        <w:ind w:firstLine="709"/>
        <w:jc w:val="both"/>
        <w:rPr>
          <w:rFonts w:eastAsia="Times New Roman"/>
        </w:rPr>
      </w:pPr>
      <w:r w:rsidRPr="00A225A0">
        <w:rPr>
          <w:rFonts w:eastAsia="Times New Roman"/>
        </w:rPr>
        <w:t xml:space="preserve">23.5.26. </w:t>
      </w:r>
      <w:r w:rsidR="00357D3F" w:rsidRPr="00A225A0">
        <w:rPr>
          <w:rFonts w:eastAsia="Times New Roman"/>
        </w:rPr>
        <w:t>В уведомлении содержатся</w:t>
      </w:r>
      <w:r w:rsidR="00D66E03" w:rsidRPr="00A225A0">
        <w:rPr>
          <w:rFonts w:eastAsia="Times New Roman"/>
        </w:rPr>
        <w:t xml:space="preserve"> </w:t>
      </w:r>
      <w:r w:rsidR="00357D3F" w:rsidRPr="00A225A0">
        <w:rPr>
          <w:rFonts w:eastAsia="Times New Roman"/>
        </w:rPr>
        <w:t>фамилия, имя и отчество или</w:t>
      </w:r>
      <w:r w:rsidR="00D66E03" w:rsidRPr="00A225A0">
        <w:rPr>
          <w:rFonts w:eastAsia="Times New Roman"/>
        </w:rPr>
        <w:t xml:space="preserve"> </w:t>
      </w:r>
      <w:r w:rsidR="00357D3F" w:rsidRPr="00A225A0">
        <w:rPr>
          <w:rFonts w:eastAsia="Times New Roman"/>
        </w:rPr>
        <w:t>наименование организации</w:t>
      </w:r>
      <w:r w:rsidR="00D66E03" w:rsidRPr="00A225A0">
        <w:rPr>
          <w:rFonts w:eastAsia="Times New Roman"/>
        </w:rPr>
        <w:t xml:space="preserve"> </w:t>
      </w:r>
      <w:r w:rsidR="00357D3F" w:rsidRPr="00A225A0">
        <w:rPr>
          <w:rFonts w:eastAsia="Times New Roman"/>
        </w:rPr>
        <w:t>одного или нескольких</w:t>
      </w:r>
      <w:r w:rsidR="00D66E03" w:rsidRPr="00A225A0">
        <w:rPr>
          <w:rFonts w:eastAsia="Times New Roman"/>
        </w:rPr>
        <w:t xml:space="preserve"> </w:t>
      </w:r>
      <w:r w:rsidR="00357D3F" w:rsidRPr="00A225A0">
        <w:rPr>
          <w:rFonts w:eastAsia="Times New Roman"/>
        </w:rPr>
        <w:t>правообладателей объекта</w:t>
      </w:r>
      <w:r w:rsidR="00D66E03" w:rsidRPr="00A225A0">
        <w:rPr>
          <w:rFonts w:eastAsia="Times New Roman"/>
        </w:rPr>
        <w:t xml:space="preserve"> </w:t>
      </w:r>
      <w:r w:rsidR="00357D3F" w:rsidRPr="00A225A0">
        <w:rPr>
          <w:rFonts w:eastAsia="Times New Roman"/>
        </w:rPr>
        <w:t>капитального строительства</w:t>
      </w:r>
      <w:r w:rsidR="00D66E03" w:rsidRPr="00A225A0">
        <w:rPr>
          <w:rFonts w:eastAsia="Times New Roman"/>
        </w:rPr>
        <w:t>;</w:t>
      </w:r>
    </w:p>
    <w:p w14:paraId="049A0722" w14:textId="77777777" w:rsidR="00585783" w:rsidRPr="00A225A0" w:rsidRDefault="003A05C0" w:rsidP="00585783">
      <w:pPr>
        <w:suppressAutoHyphens/>
        <w:ind w:firstLine="709"/>
        <w:jc w:val="both"/>
        <w:rPr>
          <w:rFonts w:eastAsia="Times New Roman"/>
        </w:rPr>
      </w:pPr>
      <w:r w:rsidRPr="00A225A0">
        <w:rPr>
          <w:rFonts w:eastAsia="Times New Roman"/>
        </w:rPr>
        <w:t xml:space="preserve">23.5.27.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вид права на объект</w:t>
      </w:r>
      <w:r w:rsidR="00D66E03" w:rsidRPr="00A225A0">
        <w:rPr>
          <w:rFonts w:eastAsia="Times New Roman"/>
        </w:rPr>
        <w:t xml:space="preserve"> </w:t>
      </w:r>
      <w:r w:rsidR="00585783" w:rsidRPr="00A225A0">
        <w:rPr>
          <w:rFonts w:eastAsia="Times New Roman"/>
        </w:rPr>
        <w:t>капитального строительства</w:t>
      </w:r>
      <w:r w:rsidR="00E90E79" w:rsidRPr="00A225A0">
        <w:rPr>
          <w:rFonts w:eastAsia="Times New Roman"/>
        </w:rPr>
        <w:t>.</w:t>
      </w:r>
    </w:p>
    <w:p w14:paraId="24104692" w14:textId="77777777" w:rsidR="003A05C0" w:rsidRPr="00A225A0" w:rsidRDefault="003A05C0" w:rsidP="00585783">
      <w:pPr>
        <w:suppressAutoHyphens/>
        <w:ind w:firstLine="709"/>
        <w:jc w:val="both"/>
        <w:rPr>
          <w:rFonts w:eastAsia="Times New Roman"/>
        </w:rPr>
      </w:pPr>
      <w:r w:rsidRPr="00A225A0">
        <w:rPr>
          <w:rFonts w:eastAsia="Times New Roman"/>
        </w:rPr>
        <w:t xml:space="preserve">23.5.28. </w:t>
      </w:r>
      <w:r w:rsidR="00585783" w:rsidRPr="00A225A0">
        <w:rPr>
          <w:rFonts w:eastAsia="Times New Roman"/>
        </w:rPr>
        <w:t>Представлено согласие всех</w:t>
      </w:r>
      <w:r w:rsidR="00D66E03" w:rsidRPr="00A225A0">
        <w:rPr>
          <w:rFonts w:eastAsia="Times New Roman"/>
        </w:rPr>
        <w:t xml:space="preserve"> </w:t>
      </w:r>
      <w:r w:rsidR="00585783" w:rsidRPr="00A225A0">
        <w:rPr>
          <w:rFonts w:eastAsia="Times New Roman"/>
        </w:rPr>
        <w:t>правообладателей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на снос</w:t>
      </w:r>
      <w:r w:rsidR="00E90E79" w:rsidRPr="00A225A0">
        <w:rPr>
          <w:rFonts w:eastAsia="Times New Roman"/>
        </w:rPr>
        <w:t>;</w:t>
      </w:r>
    </w:p>
    <w:p w14:paraId="1F7010C1" w14:textId="77777777" w:rsidR="003A05C0" w:rsidRPr="00A225A0" w:rsidRDefault="003A05C0" w:rsidP="00585783">
      <w:pPr>
        <w:suppressAutoHyphens/>
        <w:ind w:firstLine="709"/>
        <w:jc w:val="both"/>
        <w:rPr>
          <w:rFonts w:eastAsia="Times New Roman"/>
        </w:rPr>
      </w:pPr>
      <w:r w:rsidRPr="00A225A0">
        <w:rPr>
          <w:rFonts w:eastAsia="Times New Roman"/>
        </w:rPr>
        <w:t xml:space="preserve">23.5.29. </w:t>
      </w:r>
      <w:r w:rsidR="00585783" w:rsidRPr="00A225A0">
        <w:rPr>
          <w:rFonts w:eastAsia="Times New Roman"/>
        </w:rPr>
        <w:t>В согласии всех</w:t>
      </w:r>
      <w:r w:rsidR="00D66E03" w:rsidRPr="00A225A0">
        <w:rPr>
          <w:rFonts w:eastAsia="Times New Roman"/>
        </w:rPr>
        <w:t xml:space="preserve"> </w:t>
      </w:r>
      <w:r w:rsidR="00585783" w:rsidRPr="00A225A0">
        <w:rPr>
          <w:rFonts w:eastAsia="Times New Roman"/>
        </w:rPr>
        <w:t>правообладателей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на снос отсутствуют</w:t>
      </w:r>
      <w:r w:rsidR="00D66E03" w:rsidRPr="00A225A0">
        <w:rPr>
          <w:rFonts w:eastAsia="Times New Roman"/>
        </w:rPr>
        <w:t xml:space="preserve"> </w:t>
      </w:r>
      <w:r w:rsidR="00585783" w:rsidRPr="00A225A0">
        <w:rPr>
          <w:rFonts w:eastAsia="Times New Roman"/>
        </w:rPr>
        <w:t>подчистки и исправления</w:t>
      </w:r>
      <w:r w:rsidR="00D66E03" w:rsidRPr="00A225A0">
        <w:rPr>
          <w:rFonts w:eastAsia="Times New Roman"/>
        </w:rPr>
        <w:t xml:space="preserve"> </w:t>
      </w:r>
      <w:r w:rsidR="00585783" w:rsidRPr="00A225A0">
        <w:rPr>
          <w:rFonts w:eastAsia="Times New Roman"/>
        </w:rPr>
        <w:t>текста, которые не заверены в</w:t>
      </w:r>
      <w:r w:rsidR="00D66E03" w:rsidRPr="00A225A0">
        <w:rPr>
          <w:rFonts w:eastAsia="Times New Roman"/>
        </w:rPr>
        <w:t xml:space="preserve"> </w:t>
      </w:r>
      <w:r w:rsidR="00585783" w:rsidRPr="00A225A0">
        <w:rPr>
          <w:rFonts w:eastAsia="Times New Roman"/>
        </w:rPr>
        <w:t>порядке, установленном</w:t>
      </w:r>
      <w:r w:rsidR="00D66E03" w:rsidRPr="00A225A0">
        <w:rPr>
          <w:rFonts w:eastAsia="Times New Roman"/>
        </w:rPr>
        <w:t xml:space="preserve"> </w:t>
      </w:r>
      <w:r w:rsidR="00585783" w:rsidRPr="00A225A0">
        <w:rPr>
          <w:rFonts w:eastAsia="Times New Roman"/>
        </w:rPr>
        <w:t>законодательством</w:t>
      </w:r>
      <w:r w:rsidR="00D66E03" w:rsidRPr="00A225A0">
        <w:rPr>
          <w:rFonts w:eastAsia="Times New Roman"/>
        </w:rPr>
        <w:t xml:space="preserve"> </w:t>
      </w:r>
      <w:r w:rsidR="00585783" w:rsidRPr="00A225A0">
        <w:rPr>
          <w:rFonts w:eastAsia="Times New Roman"/>
        </w:rPr>
        <w:t>Российской Федерации</w:t>
      </w:r>
      <w:r w:rsidR="00E90E79" w:rsidRPr="00A225A0">
        <w:rPr>
          <w:rFonts w:eastAsia="Times New Roman"/>
        </w:rPr>
        <w:t>;</w:t>
      </w:r>
    </w:p>
    <w:p w14:paraId="293F7B0E" w14:textId="77777777" w:rsidR="003A05C0" w:rsidRPr="00A225A0" w:rsidRDefault="003A05C0" w:rsidP="00585783">
      <w:pPr>
        <w:suppressAutoHyphens/>
        <w:ind w:firstLine="709"/>
        <w:jc w:val="both"/>
        <w:rPr>
          <w:rFonts w:eastAsia="Times New Roman"/>
        </w:rPr>
      </w:pPr>
      <w:r w:rsidRPr="00A225A0">
        <w:rPr>
          <w:rFonts w:eastAsia="Times New Roman"/>
        </w:rPr>
        <w:lastRenderedPageBreak/>
        <w:t xml:space="preserve">23.5.30. </w:t>
      </w:r>
      <w:r w:rsidR="00585783" w:rsidRPr="00A225A0">
        <w:rPr>
          <w:rFonts w:eastAsia="Times New Roman"/>
        </w:rPr>
        <w:t>В согласии всех</w:t>
      </w:r>
      <w:r w:rsidR="00D66E03" w:rsidRPr="00A225A0">
        <w:rPr>
          <w:rFonts w:eastAsia="Times New Roman"/>
        </w:rPr>
        <w:t xml:space="preserve"> </w:t>
      </w:r>
      <w:r w:rsidR="00585783" w:rsidRPr="00A225A0">
        <w:rPr>
          <w:rFonts w:eastAsia="Times New Roman"/>
        </w:rPr>
        <w:t>правообладателей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на снос отсутствуют</w:t>
      </w:r>
      <w:r w:rsidR="00D66E03" w:rsidRPr="00A225A0">
        <w:rPr>
          <w:rFonts w:eastAsia="Times New Roman"/>
        </w:rPr>
        <w:t xml:space="preserve"> </w:t>
      </w:r>
      <w:r w:rsidR="00585783" w:rsidRPr="00A225A0">
        <w:rPr>
          <w:rFonts w:eastAsia="Times New Roman"/>
        </w:rPr>
        <w:t>повреждения, что позволяет в</w:t>
      </w:r>
      <w:r w:rsidR="00D66E03" w:rsidRPr="00A225A0">
        <w:rPr>
          <w:rFonts w:eastAsia="Times New Roman"/>
        </w:rPr>
        <w:t xml:space="preserve"> </w:t>
      </w:r>
      <w:r w:rsidR="00585783" w:rsidRPr="00A225A0">
        <w:rPr>
          <w:rFonts w:eastAsia="Times New Roman"/>
        </w:rPr>
        <w:t>полном объеме использовать</w:t>
      </w:r>
      <w:r w:rsidR="00D66E03" w:rsidRPr="00A225A0">
        <w:rPr>
          <w:rFonts w:eastAsia="Times New Roman"/>
        </w:rPr>
        <w:t xml:space="preserve"> </w:t>
      </w:r>
      <w:r w:rsidR="00585783" w:rsidRPr="00A225A0">
        <w:rPr>
          <w:rFonts w:eastAsia="Times New Roman"/>
        </w:rPr>
        <w:t>информацию и сведения,</w:t>
      </w:r>
      <w:r w:rsidR="00D66E03" w:rsidRPr="00A225A0">
        <w:rPr>
          <w:rFonts w:eastAsia="Times New Roman"/>
        </w:rPr>
        <w:t xml:space="preserve"> </w:t>
      </w:r>
      <w:r w:rsidR="00585783" w:rsidRPr="00A225A0">
        <w:rPr>
          <w:rFonts w:eastAsia="Times New Roman"/>
        </w:rPr>
        <w:t>прочитать текст и распознать</w:t>
      </w:r>
      <w:r w:rsidR="00D66E03" w:rsidRPr="00A225A0">
        <w:rPr>
          <w:rFonts w:eastAsia="Times New Roman"/>
        </w:rPr>
        <w:t xml:space="preserve"> </w:t>
      </w:r>
      <w:r w:rsidR="00585783" w:rsidRPr="00A225A0">
        <w:rPr>
          <w:rFonts w:eastAsia="Times New Roman"/>
        </w:rPr>
        <w:t>реквизиты документа</w:t>
      </w:r>
      <w:r w:rsidR="00E90E79" w:rsidRPr="00A225A0">
        <w:rPr>
          <w:rFonts w:eastAsia="Times New Roman"/>
        </w:rPr>
        <w:t>;</w:t>
      </w:r>
    </w:p>
    <w:p w14:paraId="036091BF" w14:textId="77777777" w:rsidR="003A05C0" w:rsidRPr="00A225A0" w:rsidRDefault="003A05C0" w:rsidP="00585783">
      <w:pPr>
        <w:suppressAutoHyphens/>
        <w:ind w:firstLine="709"/>
        <w:jc w:val="both"/>
        <w:rPr>
          <w:rFonts w:eastAsia="Times New Roman"/>
        </w:rPr>
      </w:pPr>
      <w:r w:rsidRPr="00A225A0">
        <w:rPr>
          <w:rFonts w:eastAsia="Times New Roman"/>
        </w:rPr>
        <w:t xml:space="preserve">23.5.31. </w:t>
      </w:r>
      <w:r w:rsidR="00585783" w:rsidRPr="00A225A0">
        <w:rPr>
          <w:rFonts w:eastAsia="Times New Roman"/>
        </w:rPr>
        <w:t>Согласие всех</w:t>
      </w:r>
      <w:r w:rsidR="00D66E03" w:rsidRPr="00A225A0">
        <w:rPr>
          <w:rFonts w:eastAsia="Times New Roman"/>
        </w:rPr>
        <w:t xml:space="preserve"> </w:t>
      </w:r>
      <w:r w:rsidR="00585783" w:rsidRPr="00A225A0">
        <w:rPr>
          <w:rFonts w:eastAsia="Times New Roman"/>
        </w:rPr>
        <w:t>правообладателей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на снос соответствует</w:t>
      </w:r>
      <w:r w:rsidR="00D66E03" w:rsidRPr="00A225A0">
        <w:rPr>
          <w:rFonts w:eastAsia="Times New Roman"/>
        </w:rPr>
        <w:t xml:space="preserve"> </w:t>
      </w:r>
      <w:r w:rsidR="00585783" w:rsidRPr="00A225A0">
        <w:rPr>
          <w:rFonts w:eastAsia="Times New Roman"/>
        </w:rPr>
        <w:t>установленным требованиям к</w:t>
      </w:r>
      <w:r w:rsidR="00D66E03" w:rsidRPr="00A225A0">
        <w:rPr>
          <w:rFonts w:eastAsia="Times New Roman"/>
        </w:rPr>
        <w:t xml:space="preserve"> </w:t>
      </w:r>
      <w:r w:rsidR="00585783" w:rsidRPr="00A225A0">
        <w:rPr>
          <w:rFonts w:eastAsia="Times New Roman"/>
        </w:rPr>
        <w:t>предоставлению услуги в</w:t>
      </w:r>
      <w:r w:rsidR="00D66E03" w:rsidRPr="00A225A0">
        <w:rPr>
          <w:rFonts w:eastAsia="Times New Roman"/>
        </w:rPr>
        <w:t xml:space="preserve"> </w:t>
      </w:r>
      <w:r w:rsidR="00585783" w:rsidRPr="00A225A0">
        <w:rPr>
          <w:rFonts w:eastAsia="Times New Roman"/>
        </w:rPr>
        <w:t>электронной форме</w:t>
      </w:r>
      <w:r w:rsidR="00E90E79" w:rsidRPr="00A225A0">
        <w:rPr>
          <w:rFonts w:eastAsia="Times New Roman"/>
        </w:rPr>
        <w:t xml:space="preserve"> (в случае обращения посредством ЕПГУ);</w:t>
      </w:r>
    </w:p>
    <w:p w14:paraId="2AC3EEB5" w14:textId="77777777" w:rsidR="00E90E79" w:rsidRPr="00A225A0" w:rsidRDefault="003A05C0" w:rsidP="00585783">
      <w:pPr>
        <w:suppressAutoHyphens/>
        <w:ind w:firstLine="709"/>
        <w:jc w:val="both"/>
        <w:rPr>
          <w:rFonts w:eastAsia="Times New Roman"/>
        </w:rPr>
      </w:pPr>
      <w:r w:rsidRPr="00A225A0">
        <w:rPr>
          <w:rFonts w:eastAsia="Times New Roman"/>
        </w:rPr>
        <w:t xml:space="preserve">23.5.32.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дата решения суда о сносе</w:t>
      </w:r>
      <w:r w:rsidR="00E90E79" w:rsidRPr="00A225A0">
        <w:rPr>
          <w:rFonts w:eastAsia="Times New Roman"/>
        </w:rPr>
        <w:t>;</w:t>
      </w:r>
    </w:p>
    <w:p w14:paraId="39A95093" w14:textId="77777777" w:rsidR="003A05C0" w:rsidRPr="00A225A0" w:rsidRDefault="003A05C0" w:rsidP="003A05C0">
      <w:pPr>
        <w:suppressAutoHyphens/>
        <w:ind w:firstLine="709"/>
        <w:jc w:val="both"/>
        <w:rPr>
          <w:rFonts w:eastAsia="Times New Roman"/>
        </w:rPr>
      </w:pPr>
      <w:r w:rsidRPr="00A225A0">
        <w:rPr>
          <w:rFonts w:eastAsia="Times New Roman"/>
        </w:rPr>
        <w:t xml:space="preserve">23.5.33.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номер решения суда о сносе</w:t>
      </w:r>
      <w:r w:rsidR="00E90E79" w:rsidRPr="00A225A0">
        <w:rPr>
          <w:rFonts w:eastAsia="Times New Roman"/>
        </w:rPr>
        <w:t>;</w:t>
      </w:r>
    </w:p>
    <w:p w14:paraId="2F84E16F" w14:textId="77777777" w:rsidR="003A05C0" w:rsidRPr="00A225A0" w:rsidRDefault="003A05C0" w:rsidP="003A05C0">
      <w:pPr>
        <w:suppressAutoHyphens/>
        <w:ind w:firstLine="709"/>
        <w:jc w:val="both"/>
        <w:rPr>
          <w:rFonts w:eastAsia="Times New Roman"/>
        </w:rPr>
      </w:pPr>
      <w:r w:rsidRPr="00A225A0">
        <w:rPr>
          <w:rFonts w:eastAsia="Times New Roman"/>
        </w:rPr>
        <w:t xml:space="preserve">23.5.34.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наименование суда,</w:t>
      </w:r>
      <w:r w:rsidR="00D66E03" w:rsidRPr="00A225A0">
        <w:rPr>
          <w:rFonts w:eastAsia="Times New Roman"/>
        </w:rPr>
        <w:t xml:space="preserve"> </w:t>
      </w:r>
      <w:r w:rsidR="00585783" w:rsidRPr="00A225A0">
        <w:rPr>
          <w:rFonts w:eastAsia="Times New Roman"/>
        </w:rPr>
        <w:t>принявшего решение о сносе</w:t>
      </w:r>
      <w:r w:rsidR="00E90E79" w:rsidRPr="00A225A0">
        <w:rPr>
          <w:rFonts w:eastAsia="Times New Roman"/>
        </w:rPr>
        <w:t>;</w:t>
      </w:r>
    </w:p>
    <w:p w14:paraId="17C9247C" w14:textId="77777777" w:rsidR="00585783" w:rsidRPr="00A225A0" w:rsidRDefault="003A05C0" w:rsidP="00585783">
      <w:pPr>
        <w:suppressAutoHyphens/>
        <w:ind w:firstLine="709"/>
        <w:jc w:val="both"/>
        <w:rPr>
          <w:rFonts w:eastAsia="Times New Roman"/>
        </w:rPr>
      </w:pPr>
      <w:r w:rsidRPr="00A225A0">
        <w:rPr>
          <w:rFonts w:eastAsia="Times New Roman"/>
        </w:rPr>
        <w:t xml:space="preserve">23.5.35.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дата решения органа местного</w:t>
      </w:r>
      <w:r w:rsidR="00D66E03" w:rsidRPr="00A225A0">
        <w:rPr>
          <w:rFonts w:eastAsia="Times New Roman"/>
        </w:rPr>
        <w:t xml:space="preserve"> </w:t>
      </w:r>
      <w:r w:rsidR="00585783" w:rsidRPr="00A225A0">
        <w:rPr>
          <w:rFonts w:eastAsia="Times New Roman"/>
        </w:rPr>
        <w:t>самоуправления о сносе</w:t>
      </w:r>
      <w:r w:rsidR="00E90E79" w:rsidRPr="00A225A0">
        <w:rPr>
          <w:rFonts w:eastAsia="Times New Roman"/>
        </w:rPr>
        <w:t>;</w:t>
      </w:r>
    </w:p>
    <w:p w14:paraId="1A8975A0" w14:textId="77777777" w:rsidR="003A05C0" w:rsidRPr="00A225A0" w:rsidRDefault="003A05C0" w:rsidP="00585783">
      <w:pPr>
        <w:suppressAutoHyphens/>
        <w:ind w:firstLine="709"/>
        <w:jc w:val="both"/>
        <w:rPr>
          <w:rFonts w:eastAsia="Times New Roman"/>
        </w:rPr>
      </w:pPr>
      <w:r w:rsidRPr="00A225A0">
        <w:rPr>
          <w:rFonts w:eastAsia="Times New Roman"/>
        </w:rPr>
        <w:t xml:space="preserve">23.5.36.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номер решения органа</w:t>
      </w:r>
      <w:r w:rsidR="00D66E03" w:rsidRPr="00A225A0">
        <w:rPr>
          <w:rFonts w:eastAsia="Times New Roman"/>
        </w:rPr>
        <w:t xml:space="preserve"> </w:t>
      </w:r>
      <w:r w:rsidR="00585783" w:rsidRPr="00A225A0">
        <w:rPr>
          <w:rFonts w:eastAsia="Times New Roman"/>
        </w:rPr>
        <w:t>местного самоуправления о</w:t>
      </w:r>
      <w:r w:rsidR="00D66E03" w:rsidRPr="00A225A0">
        <w:rPr>
          <w:rFonts w:eastAsia="Times New Roman"/>
        </w:rPr>
        <w:t xml:space="preserve"> </w:t>
      </w:r>
      <w:r w:rsidR="00585783" w:rsidRPr="00A225A0">
        <w:rPr>
          <w:rFonts w:eastAsia="Times New Roman"/>
        </w:rPr>
        <w:t>сносе</w:t>
      </w:r>
      <w:r w:rsidR="00E90E79" w:rsidRPr="00A225A0">
        <w:rPr>
          <w:rFonts w:eastAsia="Times New Roman"/>
        </w:rPr>
        <w:t>;</w:t>
      </w:r>
    </w:p>
    <w:p w14:paraId="26724707" w14:textId="77777777" w:rsidR="003A05C0" w:rsidRPr="00A225A0" w:rsidRDefault="003A05C0" w:rsidP="003A05C0">
      <w:pPr>
        <w:suppressAutoHyphens/>
        <w:ind w:firstLine="709"/>
        <w:jc w:val="both"/>
        <w:rPr>
          <w:rFonts w:eastAsia="Times New Roman"/>
        </w:rPr>
      </w:pPr>
      <w:r w:rsidRPr="00A225A0">
        <w:rPr>
          <w:rFonts w:eastAsia="Times New Roman"/>
        </w:rPr>
        <w:t xml:space="preserve">23.5.37. </w:t>
      </w:r>
      <w:r w:rsidR="00585783" w:rsidRPr="00A225A0">
        <w:rPr>
          <w:rFonts w:eastAsia="Times New Roman"/>
        </w:rPr>
        <w:t>В уведомлении содержится</w:t>
      </w:r>
      <w:r w:rsidR="00D66E03" w:rsidRPr="00A225A0">
        <w:rPr>
          <w:rFonts w:eastAsia="Times New Roman"/>
        </w:rPr>
        <w:t xml:space="preserve"> </w:t>
      </w:r>
      <w:r w:rsidR="00585783" w:rsidRPr="00A225A0">
        <w:rPr>
          <w:rFonts w:eastAsia="Times New Roman"/>
        </w:rPr>
        <w:t>наименование органа</w:t>
      </w:r>
      <w:r w:rsidR="00D66E03" w:rsidRPr="00A225A0">
        <w:rPr>
          <w:rFonts w:eastAsia="Times New Roman"/>
        </w:rPr>
        <w:t xml:space="preserve"> </w:t>
      </w:r>
      <w:r w:rsidR="00585783" w:rsidRPr="00A225A0">
        <w:rPr>
          <w:rFonts w:eastAsia="Times New Roman"/>
        </w:rPr>
        <w:t>местного самоуправления,</w:t>
      </w:r>
      <w:r w:rsidR="00D66E03" w:rsidRPr="00A225A0">
        <w:rPr>
          <w:rFonts w:eastAsia="Times New Roman"/>
        </w:rPr>
        <w:t xml:space="preserve"> </w:t>
      </w:r>
      <w:r w:rsidR="00585783" w:rsidRPr="00A225A0">
        <w:rPr>
          <w:rFonts w:eastAsia="Times New Roman"/>
        </w:rPr>
        <w:t>принявшего решение о сносе</w:t>
      </w:r>
      <w:r w:rsidR="00E90E79" w:rsidRPr="00A225A0">
        <w:rPr>
          <w:rFonts w:eastAsia="Times New Roman"/>
        </w:rPr>
        <w:t>;</w:t>
      </w:r>
    </w:p>
    <w:p w14:paraId="091BB176" w14:textId="77777777" w:rsidR="003A05C0" w:rsidRPr="00A225A0" w:rsidRDefault="003A05C0" w:rsidP="003A05C0">
      <w:pPr>
        <w:suppressAutoHyphens/>
        <w:ind w:firstLine="709"/>
        <w:jc w:val="both"/>
        <w:rPr>
          <w:rFonts w:eastAsia="Times New Roman"/>
        </w:rPr>
      </w:pPr>
      <w:r w:rsidRPr="00A225A0">
        <w:rPr>
          <w:rFonts w:eastAsia="Times New Roman"/>
        </w:rPr>
        <w:t xml:space="preserve">23.5.38. </w:t>
      </w:r>
      <w:r w:rsidR="00585783" w:rsidRPr="00A225A0">
        <w:rPr>
          <w:rFonts w:eastAsia="Times New Roman"/>
        </w:rPr>
        <w:t>Представлены результаты и</w:t>
      </w:r>
      <w:r w:rsidR="00D66E03" w:rsidRPr="00A225A0">
        <w:rPr>
          <w:rFonts w:eastAsia="Times New Roman"/>
        </w:rPr>
        <w:t xml:space="preserve"> </w:t>
      </w:r>
      <w:r w:rsidR="00585783" w:rsidRPr="00A225A0">
        <w:rPr>
          <w:rFonts w:eastAsia="Times New Roman"/>
        </w:rPr>
        <w:t>материалы обследования</w:t>
      </w:r>
      <w:r w:rsidR="00D66E03" w:rsidRPr="00A225A0">
        <w:rPr>
          <w:rFonts w:eastAsia="Times New Roman"/>
        </w:rPr>
        <w:t xml:space="preserve"> </w:t>
      </w:r>
      <w:r w:rsidR="00585783" w:rsidRPr="00A225A0">
        <w:rPr>
          <w:rFonts w:eastAsia="Times New Roman"/>
        </w:rPr>
        <w:t>объекта капитального</w:t>
      </w:r>
      <w:r w:rsidR="00D66E03" w:rsidRPr="00A225A0">
        <w:rPr>
          <w:rFonts w:eastAsia="Times New Roman"/>
        </w:rPr>
        <w:t xml:space="preserve"> </w:t>
      </w:r>
      <w:r w:rsidR="00585783" w:rsidRPr="00A225A0">
        <w:rPr>
          <w:rFonts w:eastAsia="Times New Roman"/>
        </w:rPr>
        <w:t>строительства</w:t>
      </w:r>
      <w:r w:rsidR="00E90E79" w:rsidRPr="00A225A0">
        <w:rPr>
          <w:rFonts w:eastAsia="Times New Roman"/>
        </w:rPr>
        <w:t>;</w:t>
      </w:r>
    </w:p>
    <w:p w14:paraId="0673AE26" w14:textId="77777777" w:rsidR="003A05C0" w:rsidRPr="00A225A0" w:rsidRDefault="003A05C0" w:rsidP="003A05C0">
      <w:pPr>
        <w:suppressAutoHyphens/>
        <w:ind w:firstLine="709"/>
        <w:jc w:val="both"/>
        <w:rPr>
          <w:rFonts w:eastAsia="Times New Roman"/>
        </w:rPr>
      </w:pPr>
      <w:r w:rsidRPr="00A225A0">
        <w:rPr>
          <w:rFonts w:eastAsia="Times New Roman"/>
        </w:rPr>
        <w:t xml:space="preserve">23.5.39. </w:t>
      </w:r>
      <w:r w:rsidR="00585783" w:rsidRPr="00A225A0">
        <w:rPr>
          <w:rFonts w:eastAsia="Times New Roman"/>
        </w:rPr>
        <w:t>В результатах и материалах</w:t>
      </w:r>
      <w:r w:rsidR="00D66E03" w:rsidRPr="00A225A0">
        <w:rPr>
          <w:rFonts w:eastAsia="Times New Roman"/>
        </w:rPr>
        <w:t xml:space="preserve"> </w:t>
      </w:r>
      <w:r w:rsidR="00585783" w:rsidRPr="00A225A0">
        <w:rPr>
          <w:rFonts w:eastAsia="Times New Roman"/>
        </w:rPr>
        <w:t>обследования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отсутствуют подчистки и</w:t>
      </w:r>
      <w:r w:rsidR="00D66E03" w:rsidRPr="00A225A0">
        <w:rPr>
          <w:rFonts w:eastAsia="Times New Roman"/>
        </w:rPr>
        <w:t xml:space="preserve"> </w:t>
      </w:r>
      <w:r w:rsidR="00585783" w:rsidRPr="00A225A0">
        <w:rPr>
          <w:rFonts w:eastAsia="Times New Roman"/>
        </w:rPr>
        <w:t>исправления текста, которые</w:t>
      </w:r>
      <w:r w:rsidR="00D66E03" w:rsidRPr="00A225A0">
        <w:rPr>
          <w:rFonts w:eastAsia="Times New Roman"/>
        </w:rPr>
        <w:t xml:space="preserve"> </w:t>
      </w:r>
      <w:r w:rsidR="00585783" w:rsidRPr="00A225A0">
        <w:rPr>
          <w:rFonts w:eastAsia="Times New Roman"/>
        </w:rPr>
        <w:t>не заверены в порядке,</w:t>
      </w:r>
      <w:r w:rsidR="00D66E03" w:rsidRPr="00A225A0">
        <w:rPr>
          <w:rFonts w:eastAsia="Times New Roman"/>
        </w:rPr>
        <w:t xml:space="preserve"> </w:t>
      </w:r>
      <w:r w:rsidR="00585783" w:rsidRPr="00A225A0">
        <w:rPr>
          <w:rFonts w:eastAsia="Times New Roman"/>
        </w:rPr>
        <w:t>установленном</w:t>
      </w:r>
      <w:r w:rsidR="00D66E03" w:rsidRPr="00A225A0">
        <w:rPr>
          <w:rFonts w:eastAsia="Times New Roman"/>
        </w:rPr>
        <w:t xml:space="preserve"> </w:t>
      </w:r>
      <w:r w:rsidR="00585783" w:rsidRPr="00A225A0">
        <w:rPr>
          <w:rFonts w:eastAsia="Times New Roman"/>
        </w:rPr>
        <w:t>законодательством</w:t>
      </w:r>
      <w:r w:rsidR="00D66E03" w:rsidRPr="00A225A0">
        <w:rPr>
          <w:rFonts w:eastAsia="Times New Roman"/>
        </w:rPr>
        <w:t xml:space="preserve"> </w:t>
      </w:r>
      <w:r w:rsidR="00585783" w:rsidRPr="00A225A0">
        <w:rPr>
          <w:rFonts w:eastAsia="Times New Roman"/>
        </w:rPr>
        <w:t>Российской Федерации</w:t>
      </w:r>
      <w:r w:rsidR="00E90E79" w:rsidRPr="00A225A0">
        <w:rPr>
          <w:rFonts w:eastAsia="Times New Roman"/>
        </w:rPr>
        <w:t>;</w:t>
      </w:r>
    </w:p>
    <w:p w14:paraId="1EEC96B6" w14:textId="77777777" w:rsidR="003A05C0" w:rsidRPr="00A225A0" w:rsidRDefault="003A05C0" w:rsidP="00585783">
      <w:pPr>
        <w:suppressAutoHyphens/>
        <w:ind w:firstLine="709"/>
        <w:jc w:val="both"/>
        <w:rPr>
          <w:rFonts w:eastAsia="Times New Roman"/>
        </w:rPr>
      </w:pPr>
      <w:r w:rsidRPr="00A225A0">
        <w:rPr>
          <w:rFonts w:eastAsia="Times New Roman"/>
        </w:rPr>
        <w:t xml:space="preserve">23.5.40. </w:t>
      </w:r>
      <w:r w:rsidR="00585783" w:rsidRPr="00A225A0">
        <w:rPr>
          <w:rFonts w:eastAsia="Times New Roman"/>
        </w:rPr>
        <w:t>В результатах и материалах</w:t>
      </w:r>
      <w:r w:rsidR="00D66E03" w:rsidRPr="00A225A0">
        <w:rPr>
          <w:rFonts w:eastAsia="Times New Roman"/>
        </w:rPr>
        <w:t xml:space="preserve"> </w:t>
      </w:r>
      <w:r w:rsidR="00585783" w:rsidRPr="00A225A0">
        <w:rPr>
          <w:rFonts w:eastAsia="Times New Roman"/>
        </w:rPr>
        <w:t>обследования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отсутствуют повреждения, что</w:t>
      </w:r>
      <w:r w:rsidR="00D66E03" w:rsidRPr="00A225A0">
        <w:rPr>
          <w:rFonts w:eastAsia="Times New Roman"/>
        </w:rPr>
        <w:t xml:space="preserve"> </w:t>
      </w:r>
      <w:r w:rsidR="00585783" w:rsidRPr="00A225A0">
        <w:rPr>
          <w:rFonts w:eastAsia="Times New Roman"/>
        </w:rPr>
        <w:t>позволяет в полном объеме</w:t>
      </w:r>
      <w:r w:rsidR="00D66E03" w:rsidRPr="00A225A0">
        <w:rPr>
          <w:rFonts w:eastAsia="Times New Roman"/>
        </w:rPr>
        <w:t xml:space="preserve"> </w:t>
      </w:r>
      <w:r w:rsidR="00585783" w:rsidRPr="00A225A0">
        <w:rPr>
          <w:rFonts w:eastAsia="Times New Roman"/>
        </w:rPr>
        <w:t>использовать информацию и</w:t>
      </w:r>
      <w:r w:rsidR="00D66E03" w:rsidRPr="00A225A0">
        <w:rPr>
          <w:rFonts w:eastAsia="Times New Roman"/>
        </w:rPr>
        <w:t xml:space="preserve"> </w:t>
      </w:r>
      <w:r w:rsidR="00585783" w:rsidRPr="00A225A0">
        <w:rPr>
          <w:rFonts w:eastAsia="Times New Roman"/>
        </w:rPr>
        <w:t>сведения, прочитать текст и</w:t>
      </w:r>
      <w:r w:rsidR="00D66E03" w:rsidRPr="00A225A0">
        <w:rPr>
          <w:rFonts w:eastAsia="Times New Roman"/>
        </w:rPr>
        <w:t xml:space="preserve"> </w:t>
      </w:r>
      <w:r w:rsidR="00585783" w:rsidRPr="00A225A0">
        <w:rPr>
          <w:rFonts w:eastAsia="Times New Roman"/>
        </w:rPr>
        <w:t>распознать реквизиты</w:t>
      </w:r>
      <w:r w:rsidR="00D66E03" w:rsidRPr="00A225A0">
        <w:rPr>
          <w:rFonts w:eastAsia="Times New Roman"/>
        </w:rPr>
        <w:t xml:space="preserve"> </w:t>
      </w:r>
      <w:r w:rsidR="00585783" w:rsidRPr="00A225A0">
        <w:rPr>
          <w:rFonts w:eastAsia="Times New Roman"/>
        </w:rPr>
        <w:t>документа</w:t>
      </w:r>
      <w:r w:rsidR="00E90E79" w:rsidRPr="00A225A0">
        <w:rPr>
          <w:rFonts w:eastAsia="Times New Roman"/>
        </w:rPr>
        <w:t>;</w:t>
      </w:r>
    </w:p>
    <w:p w14:paraId="755E92B7" w14:textId="77777777" w:rsidR="003A05C0" w:rsidRPr="00A225A0" w:rsidRDefault="003A05C0" w:rsidP="00585783">
      <w:pPr>
        <w:suppressAutoHyphens/>
        <w:ind w:firstLine="709"/>
        <w:jc w:val="both"/>
        <w:rPr>
          <w:rFonts w:eastAsia="Times New Roman"/>
        </w:rPr>
      </w:pPr>
      <w:r w:rsidRPr="00A225A0">
        <w:rPr>
          <w:rFonts w:eastAsia="Times New Roman"/>
        </w:rPr>
        <w:t xml:space="preserve">23.5.41. </w:t>
      </w:r>
      <w:r w:rsidR="00585783" w:rsidRPr="00A225A0">
        <w:rPr>
          <w:rFonts w:eastAsia="Times New Roman"/>
        </w:rPr>
        <w:t>Результаты и материалы</w:t>
      </w:r>
      <w:r w:rsidR="00D66E03" w:rsidRPr="00A225A0">
        <w:rPr>
          <w:rFonts w:eastAsia="Times New Roman"/>
        </w:rPr>
        <w:t xml:space="preserve"> </w:t>
      </w:r>
      <w:r w:rsidR="00585783" w:rsidRPr="00A225A0">
        <w:rPr>
          <w:rFonts w:eastAsia="Times New Roman"/>
        </w:rPr>
        <w:t>обследования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соответствует установленным</w:t>
      </w:r>
      <w:r w:rsidR="00D66E03" w:rsidRPr="00A225A0">
        <w:rPr>
          <w:rFonts w:eastAsia="Times New Roman"/>
        </w:rPr>
        <w:t xml:space="preserve"> </w:t>
      </w:r>
      <w:r w:rsidR="00585783" w:rsidRPr="00A225A0">
        <w:rPr>
          <w:rFonts w:eastAsia="Times New Roman"/>
        </w:rPr>
        <w:t>требованиям к</w:t>
      </w:r>
      <w:r w:rsidR="00D66E03" w:rsidRPr="00A225A0">
        <w:rPr>
          <w:rFonts w:eastAsia="Times New Roman"/>
        </w:rPr>
        <w:t xml:space="preserve"> </w:t>
      </w:r>
      <w:r w:rsidR="00585783" w:rsidRPr="00A225A0">
        <w:rPr>
          <w:rFonts w:eastAsia="Times New Roman"/>
        </w:rPr>
        <w:t>предоставлению услуги в</w:t>
      </w:r>
      <w:r w:rsidR="00D66E03" w:rsidRPr="00A225A0">
        <w:rPr>
          <w:rFonts w:eastAsia="Times New Roman"/>
        </w:rPr>
        <w:t xml:space="preserve"> </w:t>
      </w:r>
      <w:r w:rsidR="00585783" w:rsidRPr="00A225A0">
        <w:rPr>
          <w:rFonts w:eastAsia="Times New Roman"/>
        </w:rPr>
        <w:t>электронной форме</w:t>
      </w:r>
      <w:r w:rsidR="00D66E03" w:rsidRPr="00A225A0">
        <w:rPr>
          <w:rFonts w:eastAsia="Times New Roman"/>
        </w:rPr>
        <w:t xml:space="preserve"> </w:t>
      </w:r>
      <w:r w:rsidR="00E90E79" w:rsidRPr="00A225A0">
        <w:rPr>
          <w:rFonts w:eastAsia="Times New Roman"/>
        </w:rPr>
        <w:t>(в случае обращения посредством ЕПГУ);</w:t>
      </w:r>
    </w:p>
    <w:p w14:paraId="482F6513" w14:textId="77777777" w:rsidR="00E90E79" w:rsidRPr="00A225A0" w:rsidRDefault="003A05C0" w:rsidP="00E90E79">
      <w:pPr>
        <w:suppressAutoHyphens/>
        <w:ind w:firstLine="709"/>
        <w:jc w:val="both"/>
        <w:rPr>
          <w:rFonts w:eastAsia="Times New Roman"/>
        </w:rPr>
      </w:pPr>
      <w:r w:rsidRPr="00A225A0">
        <w:rPr>
          <w:rFonts w:eastAsia="Times New Roman"/>
        </w:rPr>
        <w:t xml:space="preserve">23.5.42. </w:t>
      </w:r>
      <w:r w:rsidR="00585783" w:rsidRPr="00A225A0">
        <w:rPr>
          <w:rFonts w:eastAsia="Times New Roman"/>
        </w:rPr>
        <w:t>Усиленная</w:t>
      </w:r>
      <w:r w:rsidR="00D66E03" w:rsidRPr="00A225A0">
        <w:rPr>
          <w:rFonts w:eastAsia="Times New Roman"/>
        </w:rPr>
        <w:t xml:space="preserve"> </w:t>
      </w:r>
      <w:r w:rsidR="00585783" w:rsidRPr="00A225A0">
        <w:rPr>
          <w:rFonts w:eastAsia="Times New Roman"/>
        </w:rPr>
        <w:t>квалифицированная</w:t>
      </w:r>
      <w:r w:rsidR="00D66E03" w:rsidRPr="00A225A0">
        <w:rPr>
          <w:rFonts w:eastAsia="Times New Roman"/>
        </w:rPr>
        <w:t xml:space="preserve"> </w:t>
      </w:r>
      <w:r w:rsidR="00585783" w:rsidRPr="00A225A0">
        <w:rPr>
          <w:rFonts w:eastAsia="Times New Roman"/>
        </w:rPr>
        <w:t>электронная подпись, которой</w:t>
      </w:r>
      <w:r w:rsidR="00D66E03" w:rsidRPr="00A225A0">
        <w:rPr>
          <w:rFonts w:eastAsia="Times New Roman"/>
        </w:rPr>
        <w:t xml:space="preserve"> </w:t>
      </w:r>
      <w:r w:rsidR="00585783" w:rsidRPr="00A225A0">
        <w:rPr>
          <w:rFonts w:eastAsia="Times New Roman"/>
        </w:rPr>
        <w:t>подписаны результаты и</w:t>
      </w:r>
      <w:r w:rsidR="00D66E03" w:rsidRPr="00A225A0">
        <w:rPr>
          <w:rFonts w:eastAsia="Times New Roman"/>
        </w:rPr>
        <w:t xml:space="preserve"> </w:t>
      </w:r>
      <w:r w:rsidR="00585783" w:rsidRPr="00A225A0">
        <w:rPr>
          <w:rFonts w:eastAsia="Times New Roman"/>
        </w:rPr>
        <w:t>материалы обследования</w:t>
      </w:r>
      <w:r w:rsidR="00D66E03" w:rsidRPr="00A225A0">
        <w:rPr>
          <w:rFonts w:eastAsia="Times New Roman"/>
        </w:rPr>
        <w:t xml:space="preserve"> </w:t>
      </w:r>
      <w:r w:rsidR="00585783" w:rsidRPr="00A225A0">
        <w:rPr>
          <w:rFonts w:eastAsia="Times New Roman"/>
        </w:rPr>
        <w:t>объекта капитального</w:t>
      </w:r>
      <w:r w:rsidR="00D66E03" w:rsidRPr="00A225A0">
        <w:rPr>
          <w:rFonts w:eastAsia="Times New Roman"/>
        </w:rPr>
        <w:t xml:space="preserve"> </w:t>
      </w:r>
      <w:r w:rsidR="00585783" w:rsidRPr="00A225A0">
        <w:rPr>
          <w:rFonts w:eastAsia="Times New Roman"/>
        </w:rPr>
        <w:t>строительства, признана</w:t>
      </w:r>
      <w:r w:rsidR="00D66E03" w:rsidRPr="00A225A0">
        <w:rPr>
          <w:rFonts w:eastAsia="Times New Roman"/>
        </w:rPr>
        <w:t xml:space="preserve"> </w:t>
      </w:r>
      <w:r w:rsidR="00585783" w:rsidRPr="00A225A0">
        <w:rPr>
          <w:rFonts w:eastAsia="Times New Roman"/>
        </w:rPr>
        <w:t>действительной</w:t>
      </w:r>
      <w:r w:rsidR="00D66E03" w:rsidRPr="00A225A0">
        <w:rPr>
          <w:rFonts w:eastAsia="Times New Roman"/>
        </w:rPr>
        <w:t xml:space="preserve"> </w:t>
      </w:r>
      <w:r w:rsidR="00E90E79" w:rsidRPr="00A225A0">
        <w:rPr>
          <w:rFonts w:eastAsia="Times New Roman"/>
        </w:rPr>
        <w:t>(в случае обращения посредством ЕПГУ);</w:t>
      </w:r>
    </w:p>
    <w:p w14:paraId="5D4567A3" w14:textId="77777777" w:rsidR="003A05C0" w:rsidRPr="00A225A0" w:rsidRDefault="003A05C0" w:rsidP="003A05C0">
      <w:pPr>
        <w:suppressAutoHyphens/>
        <w:ind w:firstLine="709"/>
        <w:jc w:val="both"/>
        <w:rPr>
          <w:rFonts w:eastAsia="Times New Roman"/>
        </w:rPr>
      </w:pPr>
      <w:r w:rsidRPr="00A225A0">
        <w:rPr>
          <w:rFonts w:eastAsia="Times New Roman"/>
        </w:rPr>
        <w:t xml:space="preserve">23.5.43. </w:t>
      </w:r>
      <w:r w:rsidR="00585783" w:rsidRPr="00A225A0">
        <w:rPr>
          <w:rFonts w:eastAsia="Times New Roman"/>
        </w:rPr>
        <w:t>Представлен проект</w:t>
      </w:r>
      <w:r w:rsidR="00D66E03" w:rsidRPr="00A225A0">
        <w:rPr>
          <w:rFonts w:eastAsia="Times New Roman"/>
        </w:rPr>
        <w:t xml:space="preserve"> </w:t>
      </w:r>
      <w:r w:rsidR="00585783" w:rsidRPr="00A225A0">
        <w:rPr>
          <w:rFonts w:eastAsia="Times New Roman"/>
        </w:rPr>
        <w:t>организации работ по сносу</w:t>
      </w:r>
      <w:r w:rsidR="00D66E03" w:rsidRPr="00A225A0">
        <w:rPr>
          <w:rFonts w:eastAsia="Times New Roman"/>
        </w:rPr>
        <w:t xml:space="preserve"> </w:t>
      </w:r>
      <w:r w:rsidR="00585783" w:rsidRPr="00A225A0">
        <w:rPr>
          <w:rFonts w:eastAsia="Times New Roman"/>
        </w:rPr>
        <w:t>объекта капитального</w:t>
      </w:r>
      <w:r w:rsidR="00D66E03" w:rsidRPr="00A225A0">
        <w:rPr>
          <w:rFonts w:eastAsia="Times New Roman"/>
        </w:rPr>
        <w:t xml:space="preserve"> </w:t>
      </w:r>
      <w:r w:rsidR="00585783" w:rsidRPr="00A225A0">
        <w:rPr>
          <w:rFonts w:eastAsia="Times New Roman"/>
        </w:rPr>
        <w:t>строительства</w:t>
      </w:r>
      <w:r w:rsidR="00E90E79" w:rsidRPr="00A225A0">
        <w:rPr>
          <w:rFonts w:eastAsia="Times New Roman"/>
        </w:rPr>
        <w:t>;</w:t>
      </w:r>
    </w:p>
    <w:p w14:paraId="4AA5BAF8" w14:textId="77777777" w:rsidR="003A05C0" w:rsidRPr="00A225A0" w:rsidRDefault="003A05C0" w:rsidP="003A05C0">
      <w:pPr>
        <w:suppressAutoHyphens/>
        <w:ind w:firstLine="709"/>
        <w:jc w:val="both"/>
        <w:rPr>
          <w:rFonts w:eastAsia="Times New Roman"/>
        </w:rPr>
      </w:pPr>
      <w:r w:rsidRPr="00A225A0">
        <w:rPr>
          <w:rFonts w:eastAsia="Times New Roman"/>
        </w:rPr>
        <w:t xml:space="preserve">23.5.44. </w:t>
      </w:r>
      <w:r w:rsidR="00585783" w:rsidRPr="00A225A0">
        <w:rPr>
          <w:rFonts w:eastAsia="Times New Roman"/>
        </w:rPr>
        <w:t>В проекте организации работ</w:t>
      </w:r>
      <w:r w:rsidR="00D66E03" w:rsidRPr="00A225A0">
        <w:rPr>
          <w:rFonts w:eastAsia="Times New Roman"/>
        </w:rPr>
        <w:t xml:space="preserve"> </w:t>
      </w:r>
      <w:r w:rsidR="00585783" w:rsidRPr="00A225A0">
        <w:rPr>
          <w:rFonts w:eastAsia="Times New Roman"/>
        </w:rPr>
        <w:t>по сносу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отсутствуют подчистки и</w:t>
      </w:r>
      <w:r w:rsidR="00D66E03" w:rsidRPr="00A225A0">
        <w:rPr>
          <w:rFonts w:eastAsia="Times New Roman"/>
        </w:rPr>
        <w:t xml:space="preserve"> </w:t>
      </w:r>
      <w:r w:rsidR="00585783" w:rsidRPr="00A225A0">
        <w:rPr>
          <w:rFonts w:eastAsia="Times New Roman"/>
        </w:rPr>
        <w:t>исправления текста, которые</w:t>
      </w:r>
      <w:r w:rsidR="00D66E03" w:rsidRPr="00A225A0">
        <w:rPr>
          <w:rFonts w:eastAsia="Times New Roman"/>
        </w:rPr>
        <w:t xml:space="preserve"> </w:t>
      </w:r>
      <w:r w:rsidR="00585783" w:rsidRPr="00A225A0">
        <w:rPr>
          <w:rFonts w:eastAsia="Times New Roman"/>
        </w:rPr>
        <w:t>не заверены в порядке,</w:t>
      </w:r>
      <w:r w:rsidR="00D66E03" w:rsidRPr="00A225A0">
        <w:rPr>
          <w:rFonts w:eastAsia="Times New Roman"/>
        </w:rPr>
        <w:t xml:space="preserve"> </w:t>
      </w:r>
      <w:r w:rsidR="00585783" w:rsidRPr="00A225A0">
        <w:rPr>
          <w:rFonts w:eastAsia="Times New Roman"/>
        </w:rPr>
        <w:t>установленном</w:t>
      </w:r>
      <w:r w:rsidR="00D66E03" w:rsidRPr="00A225A0">
        <w:rPr>
          <w:rFonts w:eastAsia="Times New Roman"/>
        </w:rPr>
        <w:t xml:space="preserve"> </w:t>
      </w:r>
      <w:r w:rsidR="00585783" w:rsidRPr="00A225A0">
        <w:rPr>
          <w:rFonts w:eastAsia="Times New Roman"/>
        </w:rPr>
        <w:t>законодательством</w:t>
      </w:r>
      <w:r w:rsidR="00D66E03" w:rsidRPr="00A225A0">
        <w:rPr>
          <w:rFonts w:eastAsia="Times New Roman"/>
        </w:rPr>
        <w:t xml:space="preserve"> </w:t>
      </w:r>
      <w:r w:rsidR="00585783" w:rsidRPr="00A225A0">
        <w:rPr>
          <w:rFonts w:eastAsia="Times New Roman"/>
        </w:rPr>
        <w:t>Российской Федерации</w:t>
      </w:r>
      <w:r w:rsidR="00E90E79" w:rsidRPr="00A225A0">
        <w:rPr>
          <w:rFonts w:eastAsia="Times New Roman"/>
        </w:rPr>
        <w:t>;</w:t>
      </w:r>
    </w:p>
    <w:p w14:paraId="5302A55E" w14:textId="77777777" w:rsidR="00585783" w:rsidRPr="00A225A0" w:rsidRDefault="003A05C0" w:rsidP="00585783">
      <w:pPr>
        <w:suppressAutoHyphens/>
        <w:ind w:firstLine="709"/>
        <w:jc w:val="both"/>
        <w:rPr>
          <w:rFonts w:eastAsia="Times New Roman"/>
        </w:rPr>
      </w:pPr>
      <w:r w:rsidRPr="00A225A0">
        <w:rPr>
          <w:rFonts w:eastAsia="Times New Roman"/>
        </w:rPr>
        <w:t xml:space="preserve">23.5.45. </w:t>
      </w:r>
      <w:r w:rsidR="00585783" w:rsidRPr="00A225A0">
        <w:rPr>
          <w:rFonts w:eastAsia="Times New Roman"/>
        </w:rPr>
        <w:t>В проекте организации работ</w:t>
      </w:r>
      <w:r w:rsidR="00D66E03" w:rsidRPr="00A225A0">
        <w:rPr>
          <w:rFonts w:eastAsia="Times New Roman"/>
        </w:rPr>
        <w:t xml:space="preserve"> </w:t>
      </w:r>
      <w:r w:rsidR="00585783" w:rsidRPr="00A225A0">
        <w:rPr>
          <w:rFonts w:eastAsia="Times New Roman"/>
        </w:rPr>
        <w:t>по сносу объекта</w:t>
      </w:r>
      <w:r w:rsidR="00D66E03" w:rsidRPr="00A225A0">
        <w:rPr>
          <w:rFonts w:eastAsia="Times New Roman"/>
        </w:rPr>
        <w:t xml:space="preserve"> </w:t>
      </w:r>
      <w:r w:rsidR="00585783" w:rsidRPr="00A225A0">
        <w:rPr>
          <w:rFonts w:eastAsia="Times New Roman"/>
        </w:rPr>
        <w:t>капитального строительства</w:t>
      </w:r>
      <w:r w:rsidR="00D66E03" w:rsidRPr="00A225A0">
        <w:rPr>
          <w:rFonts w:eastAsia="Times New Roman"/>
        </w:rPr>
        <w:t xml:space="preserve"> </w:t>
      </w:r>
      <w:r w:rsidR="00585783" w:rsidRPr="00A225A0">
        <w:rPr>
          <w:rFonts w:eastAsia="Times New Roman"/>
        </w:rPr>
        <w:t>отсутствуют повреждения, что</w:t>
      </w:r>
      <w:r w:rsidR="00D66E03" w:rsidRPr="00A225A0">
        <w:rPr>
          <w:rFonts w:eastAsia="Times New Roman"/>
        </w:rPr>
        <w:t xml:space="preserve"> </w:t>
      </w:r>
      <w:r w:rsidR="00585783" w:rsidRPr="00A225A0">
        <w:rPr>
          <w:rFonts w:eastAsia="Times New Roman"/>
        </w:rPr>
        <w:t>позволяет в полном объеме</w:t>
      </w:r>
      <w:r w:rsidR="00D66E03" w:rsidRPr="00A225A0">
        <w:rPr>
          <w:rFonts w:eastAsia="Times New Roman"/>
        </w:rPr>
        <w:t xml:space="preserve"> </w:t>
      </w:r>
      <w:r w:rsidR="00585783" w:rsidRPr="00A225A0">
        <w:rPr>
          <w:rFonts w:eastAsia="Times New Roman"/>
        </w:rPr>
        <w:t>использовать информацию и</w:t>
      </w:r>
      <w:r w:rsidR="00D66E03" w:rsidRPr="00A225A0">
        <w:rPr>
          <w:rFonts w:eastAsia="Times New Roman"/>
        </w:rPr>
        <w:t xml:space="preserve"> </w:t>
      </w:r>
      <w:r w:rsidR="00585783" w:rsidRPr="00A225A0">
        <w:rPr>
          <w:rFonts w:eastAsia="Times New Roman"/>
        </w:rPr>
        <w:t>сведения, прочитать текст и</w:t>
      </w:r>
      <w:r w:rsidR="00D66E03" w:rsidRPr="00A225A0">
        <w:rPr>
          <w:rFonts w:eastAsia="Times New Roman"/>
        </w:rPr>
        <w:t xml:space="preserve"> </w:t>
      </w:r>
      <w:r w:rsidR="00585783" w:rsidRPr="00A225A0">
        <w:rPr>
          <w:rFonts w:eastAsia="Times New Roman"/>
        </w:rPr>
        <w:t>распознать реквизиты</w:t>
      </w:r>
      <w:r w:rsidR="00D66E03" w:rsidRPr="00A225A0">
        <w:rPr>
          <w:rFonts w:eastAsia="Times New Roman"/>
        </w:rPr>
        <w:t xml:space="preserve"> </w:t>
      </w:r>
      <w:r w:rsidR="00585783" w:rsidRPr="00A225A0">
        <w:rPr>
          <w:rFonts w:eastAsia="Times New Roman"/>
        </w:rPr>
        <w:t>документа</w:t>
      </w:r>
      <w:r w:rsidR="00E90E79" w:rsidRPr="00A225A0">
        <w:rPr>
          <w:rFonts w:eastAsia="Times New Roman"/>
        </w:rPr>
        <w:t>;</w:t>
      </w:r>
    </w:p>
    <w:p w14:paraId="278EE8DB" w14:textId="77777777" w:rsidR="00E90E79" w:rsidRPr="00A225A0" w:rsidRDefault="003A05C0" w:rsidP="00E90E79">
      <w:pPr>
        <w:suppressAutoHyphens/>
        <w:ind w:firstLine="709"/>
        <w:jc w:val="both"/>
        <w:rPr>
          <w:rFonts w:eastAsia="Times New Roman"/>
        </w:rPr>
      </w:pPr>
      <w:r w:rsidRPr="00A225A0">
        <w:rPr>
          <w:rFonts w:eastAsia="Times New Roman"/>
        </w:rPr>
        <w:t xml:space="preserve">23.5.46. </w:t>
      </w:r>
      <w:r w:rsidR="00D66E03" w:rsidRPr="00A225A0">
        <w:rPr>
          <w:rFonts w:eastAsia="Times New Roman"/>
        </w:rPr>
        <w:t xml:space="preserve">Проект организации работ по сносу объекта капитального строительства соответствует установленным требованиям к предоставлению услуги в электронной форме </w:t>
      </w:r>
      <w:r w:rsidR="00E90E79" w:rsidRPr="00A225A0">
        <w:rPr>
          <w:rFonts w:eastAsia="Times New Roman"/>
        </w:rPr>
        <w:t>(в случае обращения посредством ЕПГУ);</w:t>
      </w:r>
    </w:p>
    <w:p w14:paraId="3087EE01" w14:textId="77777777" w:rsidR="00E90E79" w:rsidRPr="00A225A0" w:rsidRDefault="003A05C0" w:rsidP="00E90E79">
      <w:pPr>
        <w:suppressAutoHyphens/>
        <w:ind w:firstLine="709"/>
        <w:jc w:val="both"/>
        <w:rPr>
          <w:rFonts w:eastAsia="Times New Roman"/>
        </w:rPr>
      </w:pPr>
      <w:r w:rsidRPr="00A225A0">
        <w:rPr>
          <w:rFonts w:eastAsia="Times New Roman"/>
        </w:rPr>
        <w:lastRenderedPageBreak/>
        <w:t xml:space="preserve">23.5.47. </w:t>
      </w:r>
      <w:r w:rsidR="00D66E03" w:rsidRPr="00A225A0">
        <w:rPr>
          <w:rFonts w:eastAsia="Times New Roman"/>
        </w:rPr>
        <w:t xml:space="preserve">Усиленная квалифицированная электронная подпись, которой подписан проект организации работ по сносу объекта капитального строительства, признана действительной </w:t>
      </w:r>
      <w:r w:rsidR="00E90E79" w:rsidRPr="00A225A0">
        <w:rPr>
          <w:rFonts w:eastAsia="Times New Roman"/>
        </w:rPr>
        <w:t>(в случае обращения посредством ЕПГУ);</w:t>
      </w:r>
    </w:p>
    <w:p w14:paraId="69C26B09" w14:textId="77777777" w:rsidR="00D66E03" w:rsidRPr="00A225A0" w:rsidRDefault="00D66E03" w:rsidP="003A05C0">
      <w:pPr>
        <w:suppressAutoHyphens/>
        <w:ind w:firstLine="709"/>
        <w:jc w:val="both"/>
        <w:rPr>
          <w:rFonts w:eastAsia="Times New Roman"/>
        </w:rPr>
      </w:pPr>
      <w:r w:rsidRPr="00A225A0">
        <w:rPr>
          <w:rFonts w:eastAsia="Times New Roman"/>
        </w:rPr>
        <w:t xml:space="preserve">23.5.48. Усиленная квалифицированная электронная подпись, которой подписано согласие правообладателя объекта капитального строительства на снос, признана действительной </w:t>
      </w:r>
      <w:r w:rsidR="00E90E79" w:rsidRPr="00A225A0">
        <w:rPr>
          <w:rFonts w:eastAsia="Times New Roman"/>
        </w:rPr>
        <w:t>(в случае обращения посредством ЕПГУ).</w:t>
      </w:r>
    </w:p>
    <w:p w14:paraId="62912DD5" w14:textId="77777777" w:rsidR="003A05C0" w:rsidRPr="00A225A0" w:rsidRDefault="003A05C0" w:rsidP="003A05C0">
      <w:pPr>
        <w:suppressAutoHyphens/>
        <w:ind w:firstLine="709"/>
        <w:jc w:val="both"/>
        <w:rPr>
          <w:rFonts w:eastAsia="Times New Roman"/>
        </w:rPr>
      </w:pPr>
      <w:r w:rsidRPr="00A225A0">
        <w:rPr>
          <w:rFonts w:eastAsia="Times New Roman"/>
        </w:rPr>
        <w:t xml:space="preserve">23.6. Критериями принятия решения для </w:t>
      </w:r>
      <w:proofErr w:type="spellStart"/>
      <w:r w:rsidRPr="00A225A0">
        <w:rPr>
          <w:rFonts w:eastAsia="Times New Roman"/>
        </w:rPr>
        <w:t>подуслуги</w:t>
      </w:r>
      <w:proofErr w:type="spellEnd"/>
      <w:r w:rsidRPr="00A225A0">
        <w:rPr>
          <w:rFonts w:eastAsia="Times New Roman"/>
        </w:rPr>
        <w:t xml:space="preserve"> «</w:t>
      </w:r>
      <w:r w:rsidR="00E90E79" w:rsidRPr="00A225A0">
        <w:rPr>
          <w:rFonts w:eastAsia="Times New Roman"/>
        </w:rPr>
        <w:t>Направление уведомления о завершении сноса объекта капитального строительства</w:t>
      </w:r>
      <w:r w:rsidRPr="00A225A0">
        <w:rPr>
          <w:rFonts w:eastAsia="Times New Roman"/>
        </w:rPr>
        <w:t>» кроме подпунктов 23.5.1. – 23.5.</w:t>
      </w:r>
      <w:r w:rsidR="0079568C" w:rsidRPr="00A225A0">
        <w:rPr>
          <w:rFonts w:eastAsia="Times New Roman"/>
        </w:rPr>
        <w:t>20</w:t>
      </w:r>
      <w:r w:rsidRPr="00A225A0">
        <w:rPr>
          <w:rFonts w:eastAsia="Times New Roman"/>
        </w:rPr>
        <w:t>. пункта 23.5. настоящего административного регламента являются:</w:t>
      </w:r>
    </w:p>
    <w:p w14:paraId="76981DFD" w14:textId="77777777" w:rsidR="0079568C" w:rsidRPr="00A225A0" w:rsidRDefault="003A05C0" w:rsidP="0079568C">
      <w:pPr>
        <w:suppressAutoHyphens/>
        <w:ind w:firstLine="709"/>
        <w:jc w:val="both"/>
        <w:rPr>
          <w:rFonts w:eastAsia="Times New Roman"/>
        </w:rPr>
      </w:pPr>
      <w:r w:rsidRPr="00A225A0">
        <w:rPr>
          <w:rFonts w:eastAsia="Times New Roman"/>
        </w:rPr>
        <w:t xml:space="preserve">23.6.1. </w:t>
      </w:r>
      <w:r w:rsidR="0079568C" w:rsidRPr="00A225A0">
        <w:rPr>
          <w:rFonts w:eastAsia="Times New Roman"/>
        </w:rPr>
        <w:t>В уведомлении содержится дата направления уведомления о планируемом сносе;</w:t>
      </w:r>
    </w:p>
    <w:p w14:paraId="44C37C67" w14:textId="77777777" w:rsidR="0079568C" w:rsidRPr="00A225A0" w:rsidRDefault="003A05C0" w:rsidP="0079568C">
      <w:pPr>
        <w:suppressAutoHyphens/>
        <w:ind w:firstLine="709"/>
        <w:jc w:val="both"/>
        <w:rPr>
          <w:rFonts w:eastAsia="Times New Roman"/>
        </w:rPr>
      </w:pPr>
      <w:r w:rsidRPr="00A225A0">
        <w:rPr>
          <w:rFonts w:eastAsia="Times New Roman"/>
        </w:rPr>
        <w:t xml:space="preserve">23.6.2. </w:t>
      </w:r>
      <w:r w:rsidR="0079568C" w:rsidRPr="00A225A0">
        <w:rPr>
          <w:rFonts w:eastAsia="Times New Roman"/>
        </w:rPr>
        <w:t>В уведомлении содержится кадастровый (условный) номер объекта капитального строительства, указанного в уведомлении о планируемом сносе.</w:t>
      </w:r>
    </w:p>
    <w:p w14:paraId="1A886140" w14:textId="77777777" w:rsidR="003A05C0" w:rsidRPr="00A225A0" w:rsidRDefault="003A05C0" w:rsidP="003A05C0">
      <w:pPr>
        <w:suppressAutoHyphens/>
        <w:ind w:firstLine="709"/>
        <w:jc w:val="both"/>
        <w:rPr>
          <w:rFonts w:eastAsia="Times New Roman"/>
        </w:rPr>
      </w:pPr>
      <w:r w:rsidRPr="00A225A0">
        <w:rPr>
          <w:rFonts w:eastAsia="Times New Roman"/>
        </w:rPr>
        <w:t xml:space="preserve">23.7. Результатом осуществления административной процедуры в случае поступления Заявления посредством ЕПГУ является регистрация заявления и документов </w:t>
      </w:r>
      <w:proofErr w:type="gramStart"/>
      <w:r w:rsidRPr="00A225A0">
        <w:rPr>
          <w:rFonts w:eastAsia="Times New Roman"/>
        </w:rPr>
        <w:t>посредст</w:t>
      </w:r>
      <w:r w:rsidR="00A2121C" w:rsidRPr="00A225A0">
        <w:rPr>
          <w:rFonts w:eastAsia="Times New Roman"/>
        </w:rPr>
        <w:t>вом присвоение</w:t>
      </w:r>
      <w:proofErr w:type="gramEnd"/>
      <w:r w:rsidR="00A2121C" w:rsidRPr="00A225A0">
        <w:rPr>
          <w:rFonts w:eastAsia="Times New Roman"/>
        </w:rPr>
        <w:t xml:space="preserve"> номера и датирование</w:t>
      </w:r>
      <w:r w:rsidRPr="00A225A0">
        <w:rPr>
          <w:rFonts w:eastAsia="Times New Roman"/>
        </w:rPr>
        <w:t>. В «личный кабинет» заявителя на ЕПГУ направляется уведомление о приеме документов к рассмотрению либо об отказе в приеме документов.</w:t>
      </w:r>
    </w:p>
    <w:p w14:paraId="7D0781F4" w14:textId="77777777" w:rsidR="003A05C0" w:rsidRPr="00A225A0" w:rsidRDefault="003A05C0" w:rsidP="003A05C0">
      <w:pPr>
        <w:suppressAutoHyphens/>
        <w:ind w:firstLine="709"/>
        <w:jc w:val="both"/>
        <w:rPr>
          <w:rFonts w:eastAsia="Times New Roman"/>
        </w:rPr>
      </w:pPr>
      <w:r w:rsidRPr="00A225A0">
        <w:rPr>
          <w:rFonts w:eastAsia="Times New Roman"/>
        </w:rPr>
        <w:t>В случае поступления Заявления лично в Уполномоченный орган – регистрация в журнале входящих заявлений.</w:t>
      </w:r>
    </w:p>
    <w:p w14:paraId="24116634" w14:textId="77777777" w:rsidR="003A05C0" w:rsidRPr="00A225A0" w:rsidRDefault="003A05C0" w:rsidP="003A05C0">
      <w:pPr>
        <w:suppressAutoHyphens/>
        <w:ind w:firstLine="709"/>
        <w:jc w:val="both"/>
        <w:rPr>
          <w:rFonts w:eastAsia="Times New Roman"/>
        </w:rPr>
      </w:pPr>
      <w:r w:rsidRPr="00A225A0">
        <w:rPr>
          <w:rFonts w:eastAsia="Times New Roman"/>
        </w:rPr>
        <w:t xml:space="preserve">Результат осуществления административной процедуры передается должностному лицу </w:t>
      </w:r>
      <w:r w:rsidR="00A2121C" w:rsidRPr="00A225A0">
        <w:rPr>
          <w:rFonts w:eastAsia="Times New Roman"/>
        </w:rPr>
        <w:t>администрации сельского поселения</w:t>
      </w:r>
      <w:r w:rsidR="008F7632" w:rsidRPr="00A225A0">
        <w:rPr>
          <w:rFonts w:eastAsia="Times New Roman"/>
        </w:rPr>
        <w:t xml:space="preserve"> ответственному</w:t>
      </w:r>
      <w:r w:rsidRPr="00A225A0">
        <w:rPr>
          <w:rFonts w:eastAsia="Times New Roman"/>
        </w:rPr>
        <w:t xml:space="preserve"> за осуществление следу</w:t>
      </w:r>
      <w:r w:rsidR="008F7632" w:rsidRPr="00A225A0">
        <w:rPr>
          <w:rFonts w:eastAsia="Times New Roman"/>
        </w:rPr>
        <w:t>ющей административной процедуры</w:t>
      </w:r>
      <w:r w:rsidRPr="00A225A0">
        <w:rPr>
          <w:rFonts w:eastAsia="Times New Roman"/>
        </w:rPr>
        <w:t xml:space="preserve"> лично, либо в электронном виде в день регистрации.</w:t>
      </w:r>
    </w:p>
    <w:p w14:paraId="4A8A9668" w14:textId="77777777" w:rsidR="003A05C0" w:rsidRPr="00A225A0" w:rsidRDefault="003A05C0" w:rsidP="003A05C0">
      <w:pPr>
        <w:suppressAutoHyphens/>
        <w:ind w:firstLine="709"/>
        <w:jc w:val="both"/>
        <w:rPr>
          <w:rFonts w:eastAsia="Times New Roman"/>
        </w:rPr>
      </w:pPr>
      <w:r w:rsidRPr="00A225A0">
        <w:rPr>
          <w:rFonts w:eastAsia="Times New Roman"/>
        </w:rPr>
        <w:t>23.8. Способом фиксации результата административной процедуры является регистрация заявления и документов журнале входящих заявлений.</w:t>
      </w:r>
    </w:p>
    <w:p w14:paraId="41B8F27E" w14:textId="77777777" w:rsidR="003A05C0" w:rsidRPr="00A225A0" w:rsidRDefault="003A05C0" w:rsidP="003A05C0">
      <w:pPr>
        <w:suppressAutoHyphens/>
        <w:ind w:firstLine="709"/>
        <w:jc w:val="both"/>
        <w:rPr>
          <w:rFonts w:eastAsia="Times New Roman"/>
        </w:rPr>
      </w:pPr>
      <w:r w:rsidRPr="00A225A0">
        <w:rPr>
          <w:rFonts w:eastAsia="Times New Roman"/>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6F3B9606" w14:textId="77777777" w:rsidR="0099266E" w:rsidRPr="00A225A0" w:rsidRDefault="003A05C0" w:rsidP="003A05C0">
      <w:pPr>
        <w:suppressAutoHyphens/>
        <w:ind w:firstLine="709"/>
        <w:jc w:val="both"/>
        <w:rPr>
          <w:rFonts w:eastAsia="Times New Roman"/>
        </w:rPr>
      </w:pPr>
      <w:r w:rsidRPr="00A225A0">
        <w:rPr>
          <w:rFonts w:eastAsia="Times New Roman"/>
        </w:rPr>
        <w:t>23.9.1. 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5BF7649B" w14:textId="77777777" w:rsidR="0079568C" w:rsidRPr="00A225A0" w:rsidRDefault="0079568C" w:rsidP="003A05C0">
      <w:pPr>
        <w:suppressAutoHyphens/>
        <w:ind w:firstLine="709"/>
        <w:jc w:val="both"/>
      </w:pPr>
    </w:p>
    <w:p w14:paraId="3CDB7509" w14:textId="77777777" w:rsidR="006D0199" w:rsidRPr="00A225A0" w:rsidRDefault="0044307F" w:rsidP="00BF21C0">
      <w:pPr>
        <w:suppressLineNumbers/>
        <w:autoSpaceDE w:val="0"/>
        <w:ind w:firstLine="709"/>
        <w:jc w:val="center"/>
        <w:rPr>
          <w:b/>
        </w:rPr>
      </w:pPr>
      <w:r w:rsidRPr="00A225A0">
        <w:rPr>
          <w:b/>
        </w:rPr>
        <w:t xml:space="preserve">24. </w:t>
      </w:r>
      <w:r w:rsidR="00855EE1" w:rsidRPr="00A225A0">
        <w:rPr>
          <w:b/>
        </w:rPr>
        <w:t>Межведомственное (внутриведомственное) информационное взаимодействие</w:t>
      </w:r>
    </w:p>
    <w:p w14:paraId="4A25B53B" w14:textId="77777777" w:rsidR="0079568C" w:rsidRPr="00A225A0" w:rsidRDefault="0079568C" w:rsidP="0079568C">
      <w:pPr>
        <w:suppressAutoHyphens/>
        <w:ind w:firstLine="709"/>
        <w:jc w:val="both"/>
      </w:pPr>
      <w:bookmarkStart w:id="4" w:name="_Hlk141345141"/>
      <w:bookmarkStart w:id="5" w:name="_Hlk140831600"/>
      <w:r w:rsidRPr="00A225A0">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23A685E8" w14:textId="77777777" w:rsidR="0079568C" w:rsidRPr="00A225A0" w:rsidRDefault="0079568C" w:rsidP="0079568C">
      <w:pPr>
        <w:suppressAutoHyphens/>
        <w:ind w:firstLine="709"/>
        <w:jc w:val="both"/>
      </w:pPr>
      <w:r w:rsidRPr="00A225A0">
        <w:t xml:space="preserve">Ответственный за выполнение административного действия: </w:t>
      </w:r>
      <w:r w:rsidR="008F7632" w:rsidRPr="00A225A0">
        <w:t>Специалист администрации сельского поселения</w:t>
      </w:r>
      <w:r w:rsidRPr="00A225A0">
        <w:t>.</w:t>
      </w:r>
    </w:p>
    <w:p w14:paraId="466BD738" w14:textId="77777777" w:rsidR="0079568C" w:rsidRPr="00A225A0" w:rsidRDefault="0079568C" w:rsidP="0079568C">
      <w:pPr>
        <w:suppressAutoHyphens/>
        <w:ind w:firstLine="709"/>
        <w:jc w:val="both"/>
      </w:pPr>
      <w:r w:rsidRPr="00A225A0">
        <w:lastRenderedPageBreak/>
        <w:t xml:space="preserve">24.2. </w:t>
      </w:r>
      <w:r w:rsidR="008F7632" w:rsidRPr="00A225A0">
        <w:rPr>
          <w:iCs/>
        </w:rPr>
        <w:t>Специалист администрации сельского поселения</w:t>
      </w:r>
      <w:r w:rsidRPr="00A225A0">
        <w:t xml:space="preserve"> при получении заявления и приложенных к нему документов, поручает специалисту соответствующего отдела произвести их проверку. </w:t>
      </w:r>
    </w:p>
    <w:p w14:paraId="322C5331" w14:textId="77777777" w:rsidR="0079568C" w:rsidRPr="00A225A0" w:rsidRDefault="0079568C" w:rsidP="0079568C">
      <w:pPr>
        <w:suppressAutoHyphens/>
        <w:ind w:firstLine="709"/>
        <w:jc w:val="both"/>
      </w:pPr>
      <w:r w:rsidRPr="00A225A0">
        <w:t>24.2.1. Перечень административных действий:</w:t>
      </w:r>
    </w:p>
    <w:p w14:paraId="69803C17" w14:textId="77777777" w:rsidR="0079568C" w:rsidRPr="00A225A0" w:rsidRDefault="0079568C" w:rsidP="0079568C">
      <w:pPr>
        <w:suppressAutoHyphens/>
        <w:ind w:firstLine="709"/>
        <w:jc w:val="both"/>
      </w:pPr>
      <w:r w:rsidRPr="00A225A0">
        <w:t>- Направление межведомственных запросов;</w:t>
      </w:r>
    </w:p>
    <w:p w14:paraId="778E2E85" w14:textId="77777777" w:rsidR="0079568C" w:rsidRPr="00A225A0" w:rsidRDefault="0079568C" w:rsidP="0079568C">
      <w:pPr>
        <w:suppressAutoHyphens/>
        <w:ind w:firstLine="709"/>
        <w:jc w:val="both"/>
      </w:pPr>
      <w:r w:rsidRPr="00A225A0">
        <w:t>- Получение ответов на межведомственные запросы.</w:t>
      </w:r>
    </w:p>
    <w:p w14:paraId="249BA14C" w14:textId="77777777" w:rsidR="0079568C" w:rsidRPr="00A225A0" w:rsidRDefault="0079568C" w:rsidP="0079568C">
      <w:pPr>
        <w:suppressAutoHyphens/>
        <w:ind w:firstLine="709"/>
        <w:jc w:val="both"/>
      </w:pPr>
      <w:r w:rsidRPr="00A225A0">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0187B98E" w14:textId="77777777" w:rsidR="0079568C" w:rsidRPr="00A225A0" w:rsidRDefault="0079568C" w:rsidP="0079568C">
      <w:pPr>
        <w:suppressAutoHyphens/>
        <w:ind w:firstLine="709"/>
        <w:jc w:val="both"/>
      </w:pPr>
      <w:r w:rsidRPr="00A225A0">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4EE62100" w14:textId="77777777" w:rsidR="0079568C" w:rsidRPr="00A225A0" w:rsidRDefault="0079568C" w:rsidP="0079568C">
      <w:pPr>
        <w:suppressAutoHyphens/>
        <w:ind w:firstLine="709"/>
        <w:jc w:val="both"/>
      </w:pPr>
      <w:r w:rsidRPr="00A225A0">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D8CE17A" w14:textId="77777777" w:rsidR="0079568C" w:rsidRPr="00A225A0" w:rsidRDefault="0079568C" w:rsidP="0079568C">
      <w:pPr>
        <w:suppressAutoHyphens/>
        <w:ind w:firstLine="709"/>
        <w:jc w:val="both"/>
      </w:pPr>
      <w:r w:rsidRPr="00A225A0">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50B300E0" w14:textId="77777777" w:rsidR="0079568C" w:rsidRPr="00A225A0" w:rsidRDefault="0079568C" w:rsidP="0079568C">
      <w:pPr>
        <w:autoSpaceDE w:val="0"/>
        <w:autoSpaceDN w:val="0"/>
        <w:adjustRightInd w:val="0"/>
        <w:ind w:firstLine="709"/>
        <w:jc w:val="both"/>
      </w:pPr>
      <w:r w:rsidRPr="00A225A0">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A225A0">
        <w:rPr>
          <w:iCs/>
        </w:rPr>
        <w:t>личном деле заявителя</w:t>
      </w:r>
      <w:r w:rsidRPr="00A225A0">
        <w:t>.</w:t>
      </w:r>
    </w:p>
    <w:p w14:paraId="7E357F71" w14:textId="77777777" w:rsidR="0079568C" w:rsidRPr="00A225A0" w:rsidRDefault="0079568C" w:rsidP="0079568C">
      <w:pPr>
        <w:autoSpaceDE w:val="0"/>
        <w:autoSpaceDN w:val="0"/>
        <w:adjustRightInd w:val="0"/>
        <w:ind w:firstLine="709"/>
        <w:jc w:val="both"/>
      </w:pPr>
      <w:r w:rsidRPr="00A225A0">
        <w:t xml:space="preserve">Результат осуществления административной процедуры передается </w:t>
      </w:r>
      <w:r w:rsidR="003519DC" w:rsidRPr="00A225A0">
        <w:t>заявителю</w:t>
      </w:r>
      <w:r w:rsidRPr="00A225A0">
        <w:t xml:space="preserve"> лично, либо в электронном виде (при наличии технической возможности) в день регистрации полученных сведений.</w:t>
      </w:r>
    </w:p>
    <w:p w14:paraId="65670BBB" w14:textId="77777777" w:rsidR="0079568C" w:rsidRPr="00A225A0" w:rsidRDefault="00E06F75" w:rsidP="0079568C">
      <w:pPr>
        <w:autoSpaceDE w:val="0"/>
        <w:autoSpaceDN w:val="0"/>
        <w:adjustRightInd w:val="0"/>
        <w:ind w:firstLine="709"/>
        <w:jc w:val="both"/>
      </w:pPr>
      <w:r w:rsidRPr="00A225A0">
        <w:t>24.5</w:t>
      </w:r>
      <w:r w:rsidR="00D258BD" w:rsidRPr="00A225A0">
        <w:t xml:space="preserve">. </w:t>
      </w:r>
      <w:r w:rsidR="0079568C" w:rsidRPr="00A225A0">
        <w:t>Срок осуществления административной процедуры: 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3D3A0489" w14:textId="77777777" w:rsidR="005F5DF2" w:rsidRPr="00A225A0" w:rsidRDefault="005F5DF2" w:rsidP="00ED54A4">
      <w:pPr>
        <w:autoSpaceDE w:val="0"/>
        <w:autoSpaceDN w:val="0"/>
        <w:adjustRightInd w:val="0"/>
        <w:ind w:firstLine="709"/>
        <w:jc w:val="both"/>
      </w:pPr>
    </w:p>
    <w:bookmarkEnd w:id="4"/>
    <w:bookmarkEnd w:id="5"/>
    <w:p w14:paraId="75CCE26B" w14:textId="77777777" w:rsidR="0060551F" w:rsidRPr="00A225A0" w:rsidRDefault="00F01DC3" w:rsidP="00136B59">
      <w:pPr>
        <w:widowControl w:val="0"/>
        <w:autoSpaceDE w:val="0"/>
        <w:ind w:firstLine="709"/>
        <w:jc w:val="center"/>
        <w:rPr>
          <w:b/>
          <w:bCs/>
        </w:rPr>
      </w:pPr>
      <w:r w:rsidRPr="00A225A0">
        <w:rPr>
          <w:b/>
        </w:rPr>
        <w:t>2</w:t>
      </w:r>
      <w:r w:rsidR="00D21193" w:rsidRPr="00A225A0">
        <w:rPr>
          <w:b/>
        </w:rPr>
        <w:t>5</w:t>
      </w:r>
      <w:r w:rsidRPr="00A225A0">
        <w:rPr>
          <w:b/>
        </w:rPr>
        <w:t xml:space="preserve">. </w:t>
      </w:r>
      <w:r w:rsidR="00855EE1" w:rsidRPr="00A225A0">
        <w:rPr>
          <w:b/>
        </w:rPr>
        <w:t xml:space="preserve">Принятие решения о предоставлении (об отказе в предоставлении) </w:t>
      </w:r>
      <w:r w:rsidR="00855EE1" w:rsidRPr="00A225A0">
        <w:rPr>
          <w:b/>
        </w:rPr>
        <w:lastRenderedPageBreak/>
        <w:t>услуги</w:t>
      </w:r>
    </w:p>
    <w:p w14:paraId="50171D3A" w14:textId="77777777" w:rsidR="00093CB1" w:rsidRPr="00A225A0" w:rsidRDefault="00093CB1" w:rsidP="00093CB1">
      <w:pPr>
        <w:ind w:firstLineChars="300" w:firstLine="840"/>
        <w:jc w:val="both"/>
      </w:pPr>
      <w:r w:rsidRPr="00A225A0">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21C92BBD" w14:textId="77777777" w:rsidR="00093CB1" w:rsidRPr="00A225A0" w:rsidRDefault="00093CB1" w:rsidP="00093CB1">
      <w:pPr>
        <w:ind w:firstLineChars="300" w:firstLine="840"/>
        <w:jc w:val="both"/>
      </w:pPr>
      <w:r w:rsidRPr="00A225A0">
        <w:t xml:space="preserve">25.2. Ответственный за выполнение административного действия: </w:t>
      </w:r>
      <w:r w:rsidR="000B6E45" w:rsidRPr="00A225A0">
        <w:t>Специалист администрации сельского поселения</w:t>
      </w:r>
      <w:r w:rsidRPr="00A225A0">
        <w:t>.</w:t>
      </w:r>
    </w:p>
    <w:p w14:paraId="3D9FBA31" w14:textId="77777777" w:rsidR="00093CB1" w:rsidRPr="00A225A0" w:rsidRDefault="00093CB1" w:rsidP="00093CB1">
      <w:pPr>
        <w:ind w:firstLineChars="300" w:firstLine="840"/>
        <w:jc w:val="both"/>
      </w:pPr>
      <w:r w:rsidRPr="00A225A0">
        <w:t>Ответственное должностное лицо осуществляет следующие действия:</w:t>
      </w:r>
    </w:p>
    <w:p w14:paraId="33B6BD0C" w14:textId="77777777" w:rsidR="00315B30" w:rsidRPr="00A225A0" w:rsidRDefault="00315B30" w:rsidP="00315B30">
      <w:pPr>
        <w:ind w:firstLineChars="300" w:firstLine="840"/>
        <w:jc w:val="both"/>
      </w:pPr>
      <w:r w:rsidRPr="00A225A0">
        <w:t>1) Проверка комплектности и соответствия предоставленных документов и сведений, в том числе полученных по межведомственному информационному взаимодействию, установленным критериям для принятия решения;</w:t>
      </w:r>
    </w:p>
    <w:p w14:paraId="047F47A2" w14:textId="77777777" w:rsidR="00315B30" w:rsidRPr="00A225A0" w:rsidRDefault="00315B30" w:rsidP="00315B30">
      <w:pPr>
        <w:ind w:firstLineChars="300" w:firstLine="840"/>
        <w:jc w:val="both"/>
      </w:pPr>
      <w:r w:rsidRPr="00A225A0">
        <w:t>2) Принятие решения о предоставлении услуги / Принятие решения об отказе в предоставлении услуги;</w:t>
      </w:r>
    </w:p>
    <w:p w14:paraId="21EBD643" w14:textId="77777777" w:rsidR="00315B30" w:rsidRPr="00A225A0" w:rsidRDefault="00315B30" w:rsidP="00315B30">
      <w:pPr>
        <w:ind w:firstLineChars="300" w:firstLine="840"/>
        <w:jc w:val="both"/>
      </w:pPr>
      <w:r w:rsidRPr="00A225A0">
        <w:t>3) Внесение информации в ГИСОГД в виде записи в реестре;</w:t>
      </w:r>
    </w:p>
    <w:p w14:paraId="6F879BF5" w14:textId="77777777" w:rsidR="00093CB1" w:rsidRPr="00A225A0" w:rsidRDefault="00315B30" w:rsidP="00315B30">
      <w:pPr>
        <w:ind w:firstLineChars="300" w:firstLine="840"/>
        <w:jc w:val="both"/>
      </w:pPr>
      <w:r w:rsidRPr="00A225A0">
        <w:t>4) Формирование результата предоставления услуги.</w:t>
      </w:r>
    </w:p>
    <w:p w14:paraId="4076FB1E" w14:textId="77777777" w:rsidR="00315B30" w:rsidRPr="00A225A0" w:rsidRDefault="00315B30" w:rsidP="00315B30">
      <w:pPr>
        <w:ind w:firstLineChars="300" w:firstLine="840"/>
        <w:jc w:val="both"/>
      </w:pPr>
      <w:r w:rsidRPr="00A225A0">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2F8C8424" w14:textId="77777777" w:rsidR="00315B30" w:rsidRPr="00A225A0" w:rsidRDefault="00315B30" w:rsidP="00315B30">
      <w:pPr>
        <w:ind w:firstLineChars="300" w:firstLine="840"/>
        <w:jc w:val="both"/>
      </w:pPr>
      <w:r w:rsidRPr="00A225A0">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3CB6358A" w14:textId="77777777" w:rsidR="00315B30" w:rsidRPr="00A225A0" w:rsidRDefault="00315B30" w:rsidP="00315B30">
      <w:pPr>
        <w:ind w:firstLineChars="300" w:firstLine="840"/>
        <w:jc w:val="both"/>
      </w:pPr>
      <w:r w:rsidRPr="00A225A0">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3530CE84" w14:textId="77777777" w:rsidR="00315B30" w:rsidRPr="00A225A0" w:rsidRDefault="00315B30" w:rsidP="00315B30">
      <w:pPr>
        <w:ind w:firstLineChars="300" w:firstLine="840"/>
        <w:jc w:val="both"/>
        <w:rPr>
          <w:iCs/>
        </w:rPr>
      </w:pPr>
      <w:r w:rsidRPr="00A225A0">
        <w:rPr>
          <w:iCs/>
        </w:rPr>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2C6F808F" w14:textId="77777777" w:rsidR="00315B30" w:rsidRPr="00A225A0" w:rsidRDefault="00315B30" w:rsidP="00315B30">
      <w:pPr>
        <w:ind w:firstLineChars="300" w:firstLine="840"/>
        <w:jc w:val="both"/>
      </w:pPr>
      <w:r w:rsidRPr="00A225A0">
        <w:t xml:space="preserve">25.5. </w:t>
      </w:r>
      <w:r w:rsidR="003C63B8" w:rsidRPr="00A225A0">
        <w:t>П</w:t>
      </w:r>
      <w:r w:rsidRPr="00A225A0">
        <w:t xml:space="preserve">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 </w:t>
      </w:r>
      <w:proofErr w:type="spellStart"/>
      <w:r w:rsidR="003C63B8" w:rsidRPr="00A225A0">
        <w:t>подуслуга</w:t>
      </w:r>
      <w:proofErr w:type="spellEnd"/>
      <w:r w:rsidR="003C63B8" w:rsidRPr="00A225A0">
        <w:t xml:space="preserve"> «</w:t>
      </w:r>
      <w:r w:rsidR="003C63B8" w:rsidRPr="00A225A0">
        <w:rPr>
          <w:rFonts w:eastAsia="Times New Roman"/>
        </w:rPr>
        <w:t>Направление уведомления о планируемом сносе объекта капитального строительства</w:t>
      </w:r>
      <w:r w:rsidR="003C63B8" w:rsidRPr="00A225A0">
        <w:t xml:space="preserve">» возможна к предоставлению в </w:t>
      </w:r>
      <w:proofErr w:type="spellStart"/>
      <w:r w:rsidR="003C63B8" w:rsidRPr="00A225A0">
        <w:t>проактивном</w:t>
      </w:r>
      <w:proofErr w:type="spellEnd"/>
      <w:r w:rsidR="003C63B8" w:rsidRPr="00A225A0">
        <w:t xml:space="preserve"> режиме.</w:t>
      </w:r>
      <w:r w:rsidRPr="00A225A0">
        <w:t xml:space="preserve"> </w:t>
      </w:r>
    </w:p>
    <w:p w14:paraId="4CA3C949" w14:textId="77777777" w:rsidR="00315B30" w:rsidRPr="00A225A0" w:rsidRDefault="003C63B8" w:rsidP="003C63B8">
      <w:pPr>
        <w:ind w:firstLineChars="300" w:firstLine="840"/>
        <w:jc w:val="both"/>
      </w:pPr>
      <w:r w:rsidRPr="00A225A0">
        <w:t xml:space="preserve">Основанием для предоставления услуги в </w:t>
      </w:r>
      <w:proofErr w:type="spellStart"/>
      <w:r w:rsidRPr="00A225A0">
        <w:t>беззаявительном</w:t>
      </w:r>
      <w:proofErr w:type="spellEnd"/>
      <w:r w:rsidRPr="00A225A0">
        <w:t xml:space="preserve"> характере является поступление в уполномоченный орган решения суда о сносе самовольной постройки или принятие уполномоченным органом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proofErr w:type="spellStart"/>
      <w:r w:rsidRPr="00A225A0">
        <w:t>Гк</w:t>
      </w:r>
      <w:proofErr w:type="spellEnd"/>
      <w:r w:rsidRPr="00A225A0">
        <w:t xml:space="preserve"> РФ. Информация вносится в ГИСОГД и в автоматическом режиме отправляется собственнику объекта (при наличии информации о праве собственности) в личный кабинет на ЕПГУ о возможности получить услугу.</w:t>
      </w:r>
    </w:p>
    <w:p w14:paraId="426DDF78" w14:textId="77777777" w:rsidR="00315B30" w:rsidRPr="00A225A0" w:rsidRDefault="003C63B8" w:rsidP="00315B30">
      <w:pPr>
        <w:ind w:firstLineChars="300" w:firstLine="840"/>
        <w:jc w:val="both"/>
      </w:pPr>
      <w:r w:rsidRPr="00A225A0">
        <w:t>В</w:t>
      </w:r>
      <w:r w:rsidR="00315B30" w:rsidRPr="00A225A0">
        <w:t xml:space="preserve">месте с тем, заявительный порядок предоставления услуги по данным основаниям не исключается. </w:t>
      </w:r>
    </w:p>
    <w:p w14:paraId="0C22D24B" w14:textId="77777777" w:rsidR="00315B30" w:rsidRPr="00A225A0" w:rsidRDefault="00315B30" w:rsidP="00315B30">
      <w:pPr>
        <w:ind w:firstLineChars="300" w:firstLine="840"/>
        <w:jc w:val="both"/>
      </w:pPr>
      <w:r w:rsidRPr="00A225A0">
        <w:lastRenderedPageBreak/>
        <w:t xml:space="preserve">25.6. Критерии принятия решения для </w:t>
      </w:r>
      <w:proofErr w:type="spellStart"/>
      <w:r w:rsidRPr="00A225A0">
        <w:t>подуслуги</w:t>
      </w:r>
      <w:proofErr w:type="spellEnd"/>
      <w:r w:rsidRPr="00A225A0">
        <w:t xml:space="preserve"> «</w:t>
      </w:r>
      <w:r w:rsidR="003C63B8" w:rsidRPr="00A225A0">
        <w:t>Направление уведомления о планируемом сносе объекта капитального строительства</w:t>
      </w:r>
      <w:r w:rsidRPr="00A225A0">
        <w:t>»:</w:t>
      </w:r>
    </w:p>
    <w:p w14:paraId="2EEA369A" w14:textId="77777777" w:rsidR="00E817AB" w:rsidRPr="00A225A0" w:rsidRDefault="00315B30" w:rsidP="00E817AB">
      <w:pPr>
        <w:ind w:firstLineChars="300" w:firstLine="840"/>
        <w:jc w:val="both"/>
      </w:pPr>
      <w:r w:rsidRPr="00A225A0">
        <w:t xml:space="preserve">25.6.1. </w:t>
      </w:r>
      <w:r w:rsidR="00E817AB" w:rsidRPr="00A225A0">
        <w:t>Сведения о действительности паспортных данных представителя, указанных в запросе, подтверждены данными из МВД;</w:t>
      </w:r>
    </w:p>
    <w:p w14:paraId="6A3D83FD" w14:textId="77777777" w:rsidR="00315B30" w:rsidRPr="00A225A0" w:rsidRDefault="00315B30" w:rsidP="00315B30">
      <w:pPr>
        <w:ind w:firstLineChars="300" w:firstLine="840"/>
        <w:jc w:val="both"/>
      </w:pPr>
      <w:r w:rsidRPr="00A225A0">
        <w:t xml:space="preserve">25.6.2. </w:t>
      </w:r>
      <w:r w:rsidR="00E817AB" w:rsidRPr="00A225A0">
        <w:t>Сведения, указанные в уведомлении, подтверждены данными из ЕГРЮЛ (в случае обращения юридического лица);</w:t>
      </w:r>
    </w:p>
    <w:p w14:paraId="54FD7D24" w14:textId="77777777" w:rsidR="00315B30" w:rsidRPr="00A225A0" w:rsidRDefault="00315B30" w:rsidP="00E817AB">
      <w:pPr>
        <w:ind w:firstLineChars="300" w:firstLine="840"/>
        <w:jc w:val="both"/>
      </w:pPr>
      <w:r w:rsidRPr="00A225A0">
        <w:t xml:space="preserve">25.6.3. </w:t>
      </w:r>
      <w:r w:rsidR="00E817AB" w:rsidRPr="00A225A0">
        <w:t>Сведения о земельном участке, указанные в уведомлении, подтверждены данными, полученными из ЕГРН;</w:t>
      </w:r>
    </w:p>
    <w:p w14:paraId="1BB6AE10" w14:textId="77777777" w:rsidR="00315B30" w:rsidRPr="00A225A0" w:rsidRDefault="00315B30" w:rsidP="00E817AB">
      <w:pPr>
        <w:ind w:firstLineChars="300" w:firstLine="840"/>
        <w:jc w:val="both"/>
      </w:pPr>
      <w:r w:rsidRPr="00A225A0">
        <w:t xml:space="preserve">25.6.4. </w:t>
      </w:r>
      <w:r w:rsidR="00E817AB" w:rsidRPr="00A225A0">
        <w:t>Сведения об объекте капитального строительства, указанные в уведомлении, подтверждены данными, полученными из ЕГРН;</w:t>
      </w:r>
    </w:p>
    <w:p w14:paraId="4A406970" w14:textId="77777777" w:rsidR="00315B30" w:rsidRPr="00A225A0" w:rsidRDefault="00315B30" w:rsidP="00E817AB">
      <w:pPr>
        <w:ind w:firstLineChars="300" w:firstLine="840"/>
        <w:jc w:val="both"/>
      </w:pPr>
      <w:r w:rsidRPr="00A225A0">
        <w:t xml:space="preserve">25.6.5. </w:t>
      </w:r>
      <w:r w:rsidR="00E817AB" w:rsidRPr="00A225A0">
        <w:t>По сведениям, указанным в уведомлении, в рамках межведомственного взаимодействия получено решение суда о сносе;</w:t>
      </w:r>
    </w:p>
    <w:p w14:paraId="2419CE6C" w14:textId="77777777" w:rsidR="00315B30" w:rsidRPr="00A225A0" w:rsidRDefault="00315B30" w:rsidP="00E817AB">
      <w:pPr>
        <w:ind w:firstLineChars="300" w:firstLine="840"/>
        <w:jc w:val="both"/>
      </w:pPr>
      <w:r w:rsidRPr="00A225A0">
        <w:t xml:space="preserve">25.6.6. </w:t>
      </w:r>
      <w:r w:rsidR="00E817AB" w:rsidRPr="00A225A0">
        <w:t>По сведениям, указанным в уведомлении, в рамках межведомственного взаимодействия получено решение органа местного самоуправления о сносе;</w:t>
      </w:r>
    </w:p>
    <w:p w14:paraId="0D10CBD2" w14:textId="77777777" w:rsidR="00315B30" w:rsidRPr="00A225A0" w:rsidRDefault="00315B30" w:rsidP="00315B30">
      <w:pPr>
        <w:ind w:firstLineChars="300" w:firstLine="840"/>
        <w:jc w:val="both"/>
      </w:pPr>
      <w:r w:rsidRPr="00A225A0">
        <w:t xml:space="preserve">25.6.7. </w:t>
      </w:r>
      <w:r w:rsidR="00E817AB" w:rsidRPr="00A225A0">
        <w:t>Уведомление о планируемом сносе содержит сведения об объекте, который является объектом капитального строительства;</w:t>
      </w:r>
    </w:p>
    <w:p w14:paraId="5867EECF" w14:textId="77777777" w:rsidR="00E817AB" w:rsidRPr="00A225A0" w:rsidRDefault="00315B30" w:rsidP="00E817AB">
      <w:pPr>
        <w:ind w:firstLineChars="300" w:firstLine="840"/>
        <w:jc w:val="both"/>
      </w:pPr>
      <w:r w:rsidRPr="00A225A0">
        <w:t xml:space="preserve">25.6.8. </w:t>
      </w:r>
      <w:r w:rsidR="00E817AB" w:rsidRPr="00A225A0">
        <w:t xml:space="preserve">По сведениям, полученным из ЕГРН, заявитель является правообладателем </w:t>
      </w:r>
      <w:r w:rsidR="00FA45E4" w:rsidRPr="00A225A0">
        <w:t>ОКС</w:t>
      </w:r>
      <w:r w:rsidR="00E817AB" w:rsidRPr="00A225A0">
        <w:t>;</w:t>
      </w:r>
    </w:p>
    <w:p w14:paraId="26416BE5" w14:textId="77777777" w:rsidR="00315B30" w:rsidRPr="00A225A0" w:rsidRDefault="00315B30" w:rsidP="00315B30">
      <w:pPr>
        <w:ind w:firstLineChars="300" w:firstLine="840"/>
        <w:jc w:val="both"/>
      </w:pPr>
      <w:r w:rsidRPr="00A225A0">
        <w:t xml:space="preserve">25.6.9. </w:t>
      </w:r>
      <w:r w:rsidR="00E817AB" w:rsidRPr="00A225A0">
        <w:t>По сведениям, полученным из ЕГРН, уведомление о планируемом сносе содержит сведения об объекте, который является объектом капитального строительства;</w:t>
      </w:r>
    </w:p>
    <w:p w14:paraId="36D4EADC" w14:textId="77777777" w:rsidR="00315B30" w:rsidRPr="00A225A0" w:rsidRDefault="00315B30" w:rsidP="00315B30">
      <w:pPr>
        <w:ind w:firstLineChars="300" w:firstLine="840"/>
        <w:jc w:val="both"/>
      </w:pPr>
      <w:r w:rsidRPr="00A225A0">
        <w:t xml:space="preserve">25.6.10. </w:t>
      </w:r>
      <w:r w:rsidR="00E817AB" w:rsidRPr="00A225A0">
        <w:t xml:space="preserve">Заявитель является правообладателем </w:t>
      </w:r>
      <w:r w:rsidR="00FA45E4" w:rsidRPr="00A225A0">
        <w:t>ОКС</w:t>
      </w:r>
      <w:r w:rsidR="00E817AB" w:rsidRPr="00A225A0">
        <w:t>;</w:t>
      </w:r>
    </w:p>
    <w:p w14:paraId="2142DC61" w14:textId="77777777" w:rsidR="00315B30" w:rsidRPr="00A225A0" w:rsidRDefault="00315B30" w:rsidP="00E817AB">
      <w:pPr>
        <w:ind w:firstLineChars="300" w:firstLine="840"/>
        <w:jc w:val="both"/>
      </w:pPr>
      <w:r w:rsidRPr="00A225A0">
        <w:t xml:space="preserve">25.6.11. </w:t>
      </w:r>
      <w:r w:rsidR="00E817AB" w:rsidRPr="00A225A0">
        <w:t>Сведения о действительности паспортных данных заявителя, указанных в запросе, подтверждены данными из МВД.</w:t>
      </w:r>
    </w:p>
    <w:p w14:paraId="1D0D42A4" w14:textId="77777777" w:rsidR="00315B30" w:rsidRPr="00A225A0" w:rsidRDefault="00315B30" w:rsidP="00315B30">
      <w:pPr>
        <w:ind w:firstLineChars="300" w:firstLine="840"/>
        <w:jc w:val="both"/>
      </w:pPr>
      <w:r w:rsidRPr="00A225A0">
        <w:t xml:space="preserve">25.7. Критериями принятия решения для </w:t>
      </w:r>
      <w:proofErr w:type="spellStart"/>
      <w:r w:rsidRPr="00A225A0">
        <w:t>подуслуги</w:t>
      </w:r>
      <w:proofErr w:type="spellEnd"/>
      <w:r w:rsidRPr="00A225A0">
        <w:t xml:space="preserve"> «</w:t>
      </w:r>
      <w:r w:rsidR="00E817AB" w:rsidRPr="00A225A0">
        <w:t>Направление уведомления о завершении сноса объекта капитального строительства</w:t>
      </w:r>
      <w:r w:rsidRPr="00A225A0">
        <w:t>» кроме подпунктов 25.6.1.</w:t>
      </w:r>
      <w:r w:rsidR="00FA45E4" w:rsidRPr="00A225A0">
        <w:t xml:space="preserve"> - 25.6.3., 25.6.11.</w:t>
      </w:r>
      <w:r w:rsidRPr="00A225A0">
        <w:t xml:space="preserve"> пункта 25.</w:t>
      </w:r>
      <w:r w:rsidR="00FA45E4" w:rsidRPr="00A225A0">
        <w:t>6</w:t>
      </w:r>
      <w:r w:rsidRPr="00A225A0">
        <w:t xml:space="preserve"> Настоящего административного регламента являются:</w:t>
      </w:r>
    </w:p>
    <w:p w14:paraId="20C25968" w14:textId="77777777" w:rsidR="00315B30" w:rsidRPr="00A225A0" w:rsidRDefault="00315B30" w:rsidP="00FA45E4">
      <w:pPr>
        <w:ind w:firstLineChars="300" w:firstLine="840"/>
        <w:jc w:val="both"/>
      </w:pPr>
      <w:r w:rsidRPr="00A225A0">
        <w:t xml:space="preserve">25.7.1. </w:t>
      </w:r>
      <w:r w:rsidR="00FA45E4" w:rsidRPr="00A225A0">
        <w:t>По сведениям, полученным из ЕГРН, заявитель является правообладателем земельного участка.</w:t>
      </w:r>
    </w:p>
    <w:p w14:paraId="5AECBDBA" w14:textId="77777777" w:rsidR="00315B30" w:rsidRPr="00A225A0" w:rsidRDefault="00315B30" w:rsidP="003D77BA">
      <w:pPr>
        <w:ind w:firstLineChars="300" w:firstLine="840"/>
        <w:jc w:val="both"/>
      </w:pPr>
      <w:r w:rsidRPr="00A225A0">
        <w:t xml:space="preserve">25.8. Результат осуществления административной процедуры: </w:t>
      </w:r>
      <w:r w:rsidR="003D77BA" w:rsidRPr="00A225A0">
        <w:t>информация вносится в ГИСОГД, уведомляется о таком размещении орган регионального государственного строительного надзора. На основании данных реестровой записи формируется и направляется заявителю результат предоставления услуги – выписка из реестра. В целевом состоянии формируется выписка из реестра и направляется в ЛК заявителя на ЕПГУ.</w:t>
      </w:r>
    </w:p>
    <w:p w14:paraId="47376555" w14:textId="77777777" w:rsidR="00315B30" w:rsidRPr="00A225A0" w:rsidRDefault="00315B30" w:rsidP="00315B30">
      <w:pPr>
        <w:ind w:firstLineChars="300" w:firstLine="840"/>
        <w:jc w:val="both"/>
      </w:pPr>
      <w:r w:rsidRPr="00A225A0">
        <w:t xml:space="preserve">Результат осуществления административной процедуры передается (направляется) ответственному должностному лицу </w:t>
      </w:r>
      <w:r w:rsidR="000B6E45" w:rsidRPr="00A225A0">
        <w:t xml:space="preserve">администрации сельского поселения </w:t>
      </w:r>
      <w:r w:rsidRPr="00A225A0">
        <w:t>лично, либо в электронном виде (при наличии технической возможности).</w:t>
      </w:r>
    </w:p>
    <w:p w14:paraId="333742C6" w14:textId="77777777" w:rsidR="00315B30" w:rsidRPr="00A225A0" w:rsidRDefault="00315B30" w:rsidP="00315B30">
      <w:pPr>
        <w:ind w:firstLineChars="300" w:firstLine="840"/>
        <w:jc w:val="both"/>
      </w:pPr>
      <w:r w:rsidRPr="00A225A0">
        <w:t xml:space="preserve">25.9. Срок осуществления административной процедуры составляет – </w:t>
      </w:r>
      <w:r w:rsidR="00FA45E4" w:rsidRPr="00A225A0">
        <w:t>4</w:t>
      </w:r>
      <w:r w:rsidRPr="00A225A0">
        <w:t xml:space="preserve"> рабочих дн</w:t>
      </w:r>
      <w:r w:rsidR="00FA45E4" w:rsidRPr="00A225A0">
        <w:t>я</w:t>
      </w:r>
      <w:r w:rsidRPr="00A225A0">
        <w:t>.</w:t>
      </w:r>
    </w:p>
    <w:p w14:paraId="6A09780D" w14:textId="77777777" w:rsidR="00E06F75" w:rsidRPr="00A225A0" w:rsidRDefault="00E06F75" w:rsidP="00D21193">
      <w:pPr>
        <w:widowControl w:val="0"/>
        <w:autoSpaceDE w:val="0"/>
        <w:ind w:firstLine="709"/>
        <w:jc w:val="center"/>
        <w:rPr>
          <w:b/>
        </w:rPr>
      </w:pPr>
    </w:p>
    <w:p w14:paraId="084F6790" w14:textId="77777777" w:rsidR="00D21193" w:rsidRPr="00A225A0" w:rsidRDefault="00D21193" w:rsidP="00D21193">
      <w:pPr>
        <w:widowControl w:val="0"/>
        <w:autoSpaceDE w:val="0"/>
        <w:ind w:firstLine="709"/>
        <w:jc w:val="center"/>
        <w:rPr>
          <w:b/>
          <w:bCs/>
        </w:rPr>
      </w:pPr>
      <w:r w:rsidRPr="00A225A0">
        <w:rPr>
          <w:b/>
        </w:rPr>
        <w:t xml:space="preserve">26. </w:t>
      </w:r>
      <w:r w:rsidR="00855EE1" w:rsidRPr="00A225A0">
        <w:rPr>
          <w:b/>
        </w:rPr>
        <w:t>Предоставление результата услуги</w:t>
      </w:r>
    </w:p>
    <w:p w14:paraId="6944B4CF" w14:textId="77777777" w:rsidR="003F3E83" w:rsidRPr="00A225A0" w:rsidRDefault="003F3E83" w:rsidP="003F3E83">
      <w:pPr>
        <w:ind w:firstLine="709"/>
        <w:jc w:val="both"/>
        <w:rPr>
          <w:bCs/>
        </w:rPr>
      </w:pPr>
      <w:r w:rsidRPr="00A225A0">
        <w:lastRenderedPageBreak/>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0BD95D91" w14:textId="77777777" w:rsidR="003F3E83" w:rsidRPr="00A225A0" w:rsidRDefault="003F3E83" w:rsidP="003F3E83">
      <w:pPr>
        <w:widowControl w:val="0"/>
        <w:autoSpaceDE w:val="0"/>
        <w:autoSpaceDN w:val="0"/>
        <w:adjustRightInd w:val="0"/>
        <w:ind w:firstLine="709"/>
        <w:jc w:val="both"/>
      </w:pPr>
      <w:r w:rsidRPr="00A225A0">
        <w:t xml:space="preserve">Ответственный за выполнение административного действия: </w:t>
      </w:r>
      <w:r w:rsidR="00CB6C4D" w:rsidRPr="00A225A0">
        <w:t>Специалист администрации сельского поселения</w:t>
      </w:r>
      <w:r w:rsidRPr="00A225A0">
        <w:t>.</w:t>
      </w:r>
    </w:p>
    <w:p w14:paraId="2CE73A86" w14:textId="77777777" w:rsidR="003F3E83" w:rsidRPr="00A225A0" w:rsidRDefault="003F3E83" w:rsidP="003F3E83">
      <w:pPr>
        <w:widowControl w:val="0"/>
        <w:autoSpaceDE w:val="0"/>
        <w:autoSpaceDN w:val="0"/>
        <w:adjustRightInd w:val="0"/>
        <w:ind w:firstLine="709"/>
        <w:jc w:val="both"/>
      </w:pPr>
      <w:r w:rsidRPr="00A225A0">
        <w:t xml:space="preserve">26.2. Для получения результатов предоставления муниципальной услуги в бумажном виде заявитель предъявляет следующие документы: </w:t>
      </w:r>
    </w:p>
    <w:p w14:paraId="3DBCFF05" w14:textId="77777777" w:rsidR="003F3E83" w:rsidRPr="00A225A0" w:rsidRDefault="003F3E83" w:rsidP="003F3E83">
      <w:pPr>
        <w:widowControl w:val="0"/>
        <w:autoSpaceDE w:val="0"/>
        <w:autoSpaceDN w:val="0"/>
        <w:adjustRightInd w:val="0"/>
        <w:ind w:firstLine="709"/>
        <w:jc w:val="both"/>
      </w:pPr>
      <w:r w:rsidRPr="00A225A0">
        <w:t xml:space="preserve">1) документ, удостоверяющий личность заявителя; </w:t>
      </w:r>
    </w:p>
    <w:p w14:paraId="16904294" w14:textId="77777777" w:rsidR="003F3E83" w:rsidRPr="00A225A0" w:rsidRDefault="003F3E83" w:rsidP="003F3E83">
      <w:pPr>
        <w:widowControl w:val="0"/>
        <w:autoSpaceDE w:val="0"/>
        <w:autoSpaceDN w:val="0"/>
        <w:adjustRightInd w:val="0"/>
        <w:ind w:firstLine="709"/>
        <w:jc w:val="both"/>
      </w:pPr>
      <w:r w:rsidRPr="00A225A0">
        <w:t xml:space="preserve">2) документ, подтверждающий полномочия представителя на получение документов (если от имени заявителя действует представитель); </w:t>
      </w:r>
    </w:p>
    <w:p w14:paraId="3756E07D" w14:textId="77777777" w:rsidR="003F3E83" w:rsidRPr="00A225A0" w:rsidRDefault="003F3E83" w:rsidP="003F3E83">
      <w:pPr>
        <w:widowControl w:val="0"/>
        <w:autoSpaceDE w:val="0"/>
        <w:autoSpaceDN w:val="0"/>
        <w:adjustRightInd w:val="0"/>
        <w:ind w:firstLine="709"/>
        <w:jc w:val="both"/>
      </w:pPr>
      <w:r w:rsidRPr="00A225A0">
        <w:t xml:space="preserve">3) расписка в получении документов (при ее наличии у заявителя). </w:t>
      </w:r>
    </w:p>
    <w:p w14:paraId="1AEEE225" w14:textId="77777777" w:rsidR="003F3E83" w:rsidRPr="00A225A0" w:rsidRDefault="003F3E83" w:rsidP="003F3E83">
      <w:pPr>
        <w:widowControl w:val="0"/>
        <w:autoSpaceDE w:val="0"/>
        <w:autoSpaceDN w:val="0"/>
        <w:adjustRightInd w:val="0"/>
        <w:ind w:firstLine="709"/>
        <w:jc w:val="both"/>
      </w:pPr>
      <w:r w:rsidRPr="00A225A0">
        <w:t xml:space="preserve">Специалист, ответственный за прием и выдачу документов, при выдаче результата предоставления услуги на бумажном носителе: </w:t>
      </w:r>
    </w:p>
    <w:p w14:paraId="59666AE6" w14:textId="77777777" w:rsidR="003F3E83" w:rsidRPr="00A225A0" w:rsidRDefault="003F3E83" w:rsidP="003F3E83">
      <w:pPr>
        <w:widowControl w:val="0"/>
        <w:autoSpaceDE w:val="0"/>
        <w:autoSpaceDN w:val="0"/>
        <w:adjustRightInd w:val="0"/>
        <w:ind w:firstLine="709"/>
        <w:jc w:val="both"/>
      </w:pPr>
      <w:r w:rsidRPr="00A225A0">
        <w:t xml:space="preserve">1) устанавливает личность заявителя либо его представителя; </w:t>
      </w:r>
    </w:p>
    <w:p w14:paraId="491FE201" w14:textId="77777777" w:rsidR="003F3E83" w:rsidRPr="00A225A0" w:rsidRDefault="003F3E83" w:rsidP="003F3E83">
      <w:pPr>
        <w:widowControl w:val="0"/>
        <w:autoSpaceDE w:val="0"/>
        <w:autoSpaceDN w:val="0"/>
        <w:adjustRightInd w:val="0"/>
        <w:ind w:firstLine="709"/>
        <w:jc w:val="both"/>
      </w:pPr>
      <w:r w:rsidRPr="00A225A0">
        <w:t xml:space="preserve">2) проверяет правомочия представителя заявителя действовать от имени заявителя при получении документов; </w:t>
      </w:r>
    </w:p>
    <w:p w14:paraId="672E2225" w14:textId="77777777" w:rsidR="003F3E83" w:rsidRPr="00A225A0" w:rsidRDefault="003F3E83" w:rsidP="003F3E83">
      <w:pPr>
        <w:widowControl w:val="0"/>
        <w:autoSpaceDE w:val="0"/>
        <w:autoSpaceDN w:val="0"/>
        <w:adjustRightInd w:val="0"/>
        <w:ind w:firstLine="709"/>
        <w:jc w:val="both"/>
      </w:pPr>
      <w:r w:rsidRPr="00A225A0">
        <w:t xml:space="preserve">3) выдает документы; </w:t>
      </w:r>
    </w:p>
    <w:p w14:paraId="6FE0C0DA" w14:textId="77777777" w:rsidR="003F3E83" w:rsidRPr="00A225A0" w:rsidRDefault="003F3E83" w:rsidP="003F3E83">
      <w:pPr>
        <w:widowControl w:val="0"/>
        <w:autoSpaceDE w:val="0"/>
        <w:autoSpaceDN w:val="0"/>
        <w:adjustRightInd w:val="0"/>
        <w:ind w:firstLine="709"/>
        <w:jc w:val="both"/>
      </w:pPr>
      <w:r w:rsidRPr="00A225A0">
        <w:t xml:space="preserve">4) регистрирует факт выдачи документов в системе электронного документооборота Уполномоченного органа и в журнале регистрации; </w:t>
      </w:r>
    </w:p>
    <w:p w14:paraId="1C535C1D" w14:textId="77777777" w:rsidR="003F3E83" w:rsidRPr="00A225A0" w:rsidRDefault="003F3E83" w:rsidP="003F3E83">
      <w:pPr>
        <w:widowControl w:val="0"/>
        <w:autoSpaceDE w:val="0"/>
        <w:autoSpaceDN w:val="0"/>
        <w:adjustRightInd w:val="0"/>
        <w:ind w:firstLine="709"/>
        <w:jc w:val="both"/>
      </w:pPr>
      <w:r w:rsidRPr="00A225A0">
        <w:t xml:space="preserve">5) отказывает в выдаче результата предоставления муниципальной услуги в случаях: </w:t>
      </w:r>
    </w:p>
    <w:p w14:paraId="4501942F" w14:textId="77777777" w:rsidR="003F3E83" w:rsidRPr="00A225A0" w:rsidRDefault="003F3E83" w:rsidP="003F3E83">
      <w:pPr>
        <w:widowControl w:val="0"/>
        <w:autoSpaceDE w:val="0"/>
        <w:autoSpaceDN w:val="0"/>
        <w:adjustRightInd w:val="0"/>
        <w:ind w:firstLine="709"/>
        <w:jc w:val="both"/>
      </w:pPr>
      <w:r w:rsidRPr="00A225A0">
        <w:t xml:space="preserve">- за выдачей документов обратилось лицо, не являющееся заявителем (его представителем); </w:t>
      </w:r>
    </w:p>
    <w:p w14:paraId="689EAC22" w14:textId="77777777" w:rsidR="003F3E83" w:rsidRPr="00A225A0" w:rsidRDefault="003F3E83" w:rsidP="003F3E83">
      <w:pPr>
        <w:widowControl w:val="0"/>
        <w:autoSpaceDE w:val="0"/>
        <w:autoSpaceDN w:val="0"/>
        <w:adjustRightInd w:val="0"/>
        <w:ind w:firstLine="709"/>
        <w:jc w:val="both"/>
      </w:pPr>
      <w:r w:rsidRPr="00A225A0">
        <w:t xml:space="preserve">- обратившееся лицо отказалось предъявить документ, удостоверяющий его личность. </w:t>
      </w:r>
    </w:p>
    <w:p w14:paraId="2A3E851F" w14:textId="77777777" w:rsidR="00C951F3" w:rsidRPr="00A225A0" w:rsidRDefault="00C951F3" w:rsidP="003F3E83">
      <w:pPr>
        <w:widowControl w:val="0"/>
        <w:autoSpaceDE w:val="0"/>
        <w:autoSpaceDN w:val="0"/>
        <w:adjustRightInd w:val="0"/>
        <w:ind w:firstLine="709"/>
        <w:jc w:val="both"/>
      </w:pPr>
      <w:r w:rsidRPr="00A225A0">
        <w:t xml:space="preserve">26.2.1. Направление заявителю результата предоставления муниципальной услуги </w:t>
      </w:r>
      <w:r w:rsidR="00C74261" w:rsidRPr="00A225A0">
        <w:t xml:space="preserve">(выписки из реестра) </w:t>
      </w:r>
      <w:r w:rsidRPr="00A225A0">
        <w:t>в личный кабинет на ЕПГУ.</w:t>
      </w:r>
    </w:p>
    <w:p w14:paraId="3B85B7E6" w14:textId="77777777" w:rsidR="003F3E83" w:rsidRPr="00A225A0" w:rsidRDefault="003F3E83" w:rsidP="003F3E83">
      <w:pPr>
        <w:widowControl w:val="0"/>
        <w:autoSpaceDE w:val="0"/>
        <w:autoSpaceDN w:val="0"/>
        <w:adjustRightInd w:val="0"/>
        <w:ind w:firstLine="709"/>
        <w:jc w:val="both"/>
      </w:pPr>
      <w:r w:rsidRPr="00A225A0">
        <w:t>26.3. Критерий принятия решения: принятие решения о предоставлении услуги либо об отказе в предоставлении муниципальной услуги.</w:t>
      </w:r>
    </w:p>
    <w:p w14:paraId="13ECD0E4" w14:textId="77777777" w:rsidR="003F3E83" w:rsidRPr="00A225A0" w:rsidRDefault="003F3E83" w:rsidP="003F3E83">
      <w:pPr>
        <w:widowControl w:val="0"/>
        <w:autoSpaceDE w:val="0"/>
        <w:autoSpaceDN w:val="0"/>
        <w:adjustRightInd w:val="0"/>
        <w:ind w:firstLine="709"/>
        <w:jc w:val="both"/>
      </w:pPr>
      <w:r w:rsidRPr="00A225A0">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14:paraId="7F16889A" w14:textId="77777777" w:rsidR="003F3E83" w:rsidRPr="00A225A0" w:rsidRDefault="003F3E83" w:rsidP="003F3E83">
      <w:pPr>
        <w:widowControl w:val="0"/>
        <w:autoSpaceDE w:val="0"/>
        <w:autoSpaceDN w:val="0"/>
        <w:adjustRightInd w:val="0"/>
        <w:ind w:firstLine="709"/>
        <w:jc w:val="both"/>
      </w:pPr>
      <w:r w:rsidRPr="00A225A0">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A225A0">
        <w:rPr>
          <w:iCs/>
        </w:rPr>
        <w:t>журнале регистрации</w:t>
      </w:r>
      <w:r w:rsidRPr="00A225A0">
        <w:t>.</w:t>
      </w:r>
    </w:p>
    <w:p w14:paraId="1E836A9E" w14:textId="77777777" w:rsidR="003F3E83" w:rsidRPr="00A225A0" w:rsidRDefault="003F3E83" w:rsidP="003F3E83">
      <w:pPr>
        <w:widowControl w:val="0"/>
        <w:autoSpaceDE w:val="0"/>
        <w:autoSpaceDN w:val="0"/>
        <w:adjustRightInd w:val="0"/>
        <w:ind w:firstLine="709"/>
        <w:jc w:val="both"/>
      </w:pPr>
      <w:r w:rsidRPr="00A225A0">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14:paraId="329DEDD1" w14:textId="77777777" w:rsidR="003F3E83" w:rsidRPr="00A225A0" w:rsidRDefault="003F3E83" w:rsidP="003F3E83">
      <w:pPr>
        <w:widowControl w:val="0"/>
        <w:autoSpaceDE w:val="0"/>
        <w:autoSpaceDN w:val="0"/>
        <w:adjustRightInd w:val="0"/>
        <w:ind w:firstLine="709"/>
        <w:jc w:val="both"/>
      </w:pPr>
      <w:r w:rsidRPr="00A225A0">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6FB92A2A" w14:textId="77777777" w:rsidR="00787C83" w:rsidRPr="00A225A0" w:rsidRDefault="00787C83" w:rsidP="00EB0AC3">
      <w:pPr>
        <w:ind w:firstLineChars="300" w:firstLine="840"/>
        <w:jc w:val="both"/>
      </w:pPr>
    </w:p>
    <w:p w14:paraId="2D9372C9" w14:textId="77777777" w:rsidR="006E03F7" w:rsidRPr="00A225A0" w:rsidRDefault="006E03F7" w:rsidP="006E03F7">
      <w:pPr>
        <w:autoSpaceDE w:val="0"/>
        <w:autoSpaceDN w:val="0"/>
        <w:adjustRightInd w:val="0"/>
        <w:ind w:firstLine="709"/>
        <w:jc w:val="center"/>
        <w:rPr>
          <w:b/>
        </w:rPr>
      </w:pPr>
      <w:r w:rsidRPr="00A225A0">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0D405B52" w14:textId="77777777" w:rsidR="006E03F7" w:rsidRPr="00A225A0" w:rsidRDefault="006E03F7" w:rsidP="006E03F7">
      <w:pPr>
        <w:autoSpaceDE w:val="0"/>
        <w:autoSpaceDN w:val="0"/>
        <w:adjustRightInd w:val="0"/>
        <w:ind w:firstLine="709"/>
        <w:jc w:val="center"/>
        <w:rPr>
          <w:b/>
        </w:rPr>
      </w:pPr>
    </w:p>
    <w:p w14:paraId="78FC109C" w14:textId="77777777" w:rsidR="006E03F7" w:rsidRPr="00A225A0" w:rsidRDefault="006E03F7" w:rsidP="006E03F7">
      <w:pPr>
        <w:ind w:firstLine="851"/>
        <w:jc w:val="center"/>
        <w:rPr>
          <w:rFonts w:eastAsia="Times New Roman"/>
          <w:b/>
        </w:rPr>
      </w:pPr>
      <w:r w:rsidRPr="00A225A0">
        <w:rPr>
          <w:rFonts w:eastAsia="Times New Roman"/>
          <w:b/>
        </w:rPr>
        <w:t>27.1. Получение информации о порядке и сроках предоставления услуги</w:t>
      </w:r>
    </w:p>
    <w:p w14:paraId="791616DF" w14:textId="77777777" w:rsidR="006E03F7" w:rsidRPr="00A225A0" w:rsidRDefault="006E03F7" w:rsidP="006E03F7">
      <w:pPr>
        <w:ind w:firstLine="851"/>
        <w:jc w:val="center"/>
        <w:rPr>
          <w:rFonts w:eastAsia="Times New Roman"/>
          <w:b/>
        </w:rPr>
      </w:pPr>
    </w:p>
    <w:p w14:paraId="5F785FEC" w14:textId="77777777" w:rsidR="006E03F7" w:rsidRPr="00A225A0" w:rsidRDefault="006E03F7" w:rsidP="006E03F7">
      <w:pPr>
        <w:ind w:firstLine="851"/>
        <w:jc w:val="both"/>
        <w:rPr>
          <w:rFonts w:eastAsia="Times New Roman"/>
        </w:rPr>
      </w:pPr>
      <w:r w:rsidRPr="00A225A0">
        <w:rPr>
          <w:rFonts w:eastAsia="Times New Roman"/>
        </w:rPr>
        <w:t>Посредством ЕПГУ и РПГУ обеспечивается возможность информирования заявителя в части:</w:t>
      </w:r>
    </w:p>
    <w:p w14:paraId="2804C4C4" w14:textId="77777777" w:rsidR="006E03F7" w:rsidRPr="00A225A0" w:rsidRDefault="006E03F7" w:rsidP="006E03F7">
      <w:pPr>
        <w:ind w:firstLine="851"/>
        <w:jc w:val="both"/>
        <w:rPr>
          <w:rFonts w:eastAsia="Times New Roman"/>
        </w:rPr>
      </w:pPr>
      <w:r w:rsidRPr="00A225A0">
        <w:rPr>
          <w:rFonts w:eastAsia="Times New Roman"/>
        </w:rPr>
        <w:t>1) доступа заявителей к сведениям об услуге;</w:t>
      </w:r>
    </w:p>
    <w:p w14:paraId="59FD597C" w14:textId="77777777" w:rsidR="006E03F7" w:rsidRPr="00A225A0" w:rsidRDefault="006E03F7" w:rsidP="006E03F7">
      <w:pPr>
        <w:ind w:firstLine="851"/>
        <w:jc w:val="both"/>
        <w:rPr>
          <w:rFonts w:eastAsia="Times New Roman"/>
        </w:rPr>
      </w:pPr>
      <w:r w:rsidRPr="00A225A0">
        <w:rPr>
          <w:rFonts w:eastAsia="Times New Roman"/>
        </w:rPr>
        <w:t>2) копирования в электронной форме запроса и иных документов, необходимых для получения услуги;</w:t>
      </w:r>
    </w:p>
    <w:p w14:paraId="675ED26B" w14:textId="77777777" w:rsidR="006E03F7" w:rsidRPr="00A225A0" w:rsidRDefault="006E03F7" w:rsidP="006E03F7">
      <w:pPr>
        <w:ind w:firstLine="851"/>
        <w:jc w:val="both"/>
        <w:rPr>
          <w:rFonts w:eastAsia="Times New Roman"/>
        </w:rPr>
      </w:pPr>
      <w:r w:rsidRPr="00A225A0">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3BBB540C" w14:textId="77777777" w:rsidR="006E03F7" w:rsidRPr="00A225A0" w:rsidRDefault="006E03F7" w:rsidP="006E03F7">
      <w:pPr>
        <w:ind w:firstLine="851"/>
        <w:jc w:val="both"/>
        <w:rPr>
          <w:rFonts w:eastAsia="Times New Roman"/>
        </w:rPr>
      </w:pPr>
      <w:r w:rsidRPr="00A225A0">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6" w:name="_Hlk140836213"/>
      <w:r w:rsidRPr="00A225A0">
        <w:rPr>
          <w:rFonts w:eastAsia="Times New Roman"/>
        </w:rPr>
        <w:t>ЕПГУ</w:t>
      </w:r>
      <w:bookmarkEnd w:id="6"/>
      <w:r w:rsidRPr="00A225A0">
        <w:rPr>
          <w:rFonts w:eastAsia="Times New Roman"/>
        </w:rPr>
        <w:t>, РПГУ;</w:t>
      </w:r>
    </w:p>
    <w:p w14:paraId="1C942FE5" w14:textId="77777777" w:rsidR="006E03F7" w:rsidRPr="00A225A0" w:rsidRDefault="006E03F7" w:rsidP="006E03F7">
      <w:pPr>
        <w:ind w:firstLine="851"/>
        <w:jc w:val="both"/>
        <w:rPr>
          <w:rFonts w:eastAsia="Times New Roman"/>
        </w:rPr>
      </w:pPr>
      <w:r w:rsidRPr="00A225A0">
        <w:rPr>
          <w:rFonts w:eastAsia="Times New Roman"/>
        </w:rPr>
        <w:t>5) получения результата предоставления услуги в электронной форме;</w:t>
      </w:r>
    </w:p>
    <w:p w14:paraId="7BFE2E5E" w14:textId="77777777" w:rsidR="006E03F7" w:rsidRPr="00A225A0" w:rsidRDefault="006E03F7" w:rsidP="006E03F7">
      <w:pPr>
        <w:ind w:firstLine="851"/>
        <w:jc w:val="both"/>
        <w:rPr>
          <w:rFonts w:eastAsia="Times New Roman"/>
        </w:rPr>
      </w:pPr>
      <w:r w:rsidRPr="00A225A0">
        <w:rPr>
          <w:rFonts w:eastAsia="Times New Roman"/>
        </w:rPr>
        <w:t>6) осуществления оценки качества предоставления услуги;</w:t>
      </w:r>
    </w:p>
    <w:p w14:paraId="6145C59B" w14:textId="77777777" w:rsidR="006E03F7" w:rsidRPr="00A225A0" w:rsidRDefault="006E03F7" w:rsidP="006E03F7">
      <w:pPr>
        <w:ind w:firstLine="851"/>
        <w:jc w:val="both"/>
        <w:rPr>
          <w:rFonts w:eastAsia="Times New Roman"/>
        </w:rPr>
      </w:pPr>
      <w:r w:rsidRPr="00A225A0">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CBAB615" w14:textId="77777777" w:rsidR="006E03F7" w:rsidRPr="00A225A0" w:rsidRDefault="006E03F7" w:rsidP="006E03F7">
      <w:pPr>
        <w:ind w:firstLine="851"/>
        <w:jc w:val="both"/>
        <w:rPr>
          <w:rFonts w:eastAsia="Times New Roman"/>
        </w:rPr>
      </w:pPr>
      <w:r w:rsidRPr="00A225A0">
        <w:rPr>
          <w:rFonts w:eastAsia="Times New Roman"/>
        </w:rPr>
        <w:t>На официальном сайте Уполномоченного органа, предоставляющего услугу, обеспечивается возможность:</w:t>
      </w:r>
    </w:p>
    <w:p w14:paraId="31E81740" w14:textId="77777777" w:rsidR="006E03F7" w:rsidRPr="00A225A0" w:rsidRDefault="006E03F7" w:rsidP="006E03F7">
      <w:pPr>
        <w:ind w:firstLine="851"/>
        <w:jc w:val="both"/>
        <w:rPr>
          <w:rFonts w:eastAsia="Times New Roman"/>
        </w:rPr>
      </w:pPr>
      <w:r w:rsidRPr="00A225A0">
        <w:rPr>
          <w:rFonts w:eastAsia="Times New Roman"/>
        </w:rPr>
        <w:t>1) доступа заявителей к сведениям об услуге;</w:t>
      </w:r>
    </w:p>
    <w:p w14:paraId="2FD0C100" w14:textId="77777777" w:rsidR="006E03F7" w:rsidRPr="00A225A0" w:rsidRDefault="006E03F7" w:rsidP="006E03F7">
      <w:pPr>
        <w:ind w:firstLine="851"/>
        <w:jc w:val="both"/>
        <w:rPr>
          <w:rFonts w:eastAsia="Times New Roman"/>
        </w:rPr>
      </w:pPr>
      <w:r w:rsidRPr="00A225A0">
        <w:rPr>
          <w:rFonts w:eastAsia="Times New Roman"/>
        </w:rPr>
        <w:t>2) копирования в электронной форме запроса и иных документов, необходимых для получения услуги;</w:t>
      </w:r>
    </w:p>
    <w:p w14:paraId="7688F32A" w14:textId="77777777" w:rsidR="006E03F7" w:rsidRPr="00A225A0" w:rsidRDefault="006E03F7" w:rsidP="006E03F7">
      <w:pPr>
        <w:ind w:firstLine="851"/>
        <w:jc w:val="both"/>
        <w:rPr>
          <w:rFonts w:eastAsia="Times New Roman"/>
        </w:rPr>
      </w:pPr>
      <w:r w:rsidRPr="00A225A0">
        <w:rPr>
          <w:rFonts w:eastAsia="Times New Roman"/>
        </w:rPr>
        <w:t>3) осуществления оценки качества предоставления услуги;</w:t>
      </w:r>
    </w:p>
    <w:p w14:paraId="7EE58E1C" w14:textId="77777777" w:rsidR="006E03F7" w:rsidRPr="00A225A0" w:rsidRDefault="006E03F7" w:rsidP="006E03F7">
      <w:pPr>
        <w:ind w:firstLine="851"/>
        <w:jc w:val="both"/>
        <w:rPr>
          <w:rFonts w:eastAsia="Times New Roman"/>
        </w:rPr>
      </w:pPr>
      <w:r w:rsidRPr="00A225A0">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789D21D" w14:textId="77777777" w:rsidR="006E03F7" w:rsidRPr="00A225A0" w:rsidRDefault="006E03F7" w:rsidP="006E03F7">
      <w:pPr>
        <w:ind w:firstLine="851"/>
        <w:jc w:val="both"/>
        <w:rPr>
          <w:rFonts w:eastAsia="Times New Roman"/>
        </w:rPr>
      </w:pPr>
    </w:p>
    <w:p w14:paraId="0D4E8BD0" w14:textId="77777777" w:rsidR="006E03F7" w:rsidRPr="00A225A0" w:rsidRDefault="006E03F7" w:rsidP="006E03F7">
      <w:pPr>
        <w:ind w:firstLine="851"/>
        <w:jc w:val="center"/>
        <w:rPr>
          <w:rFonts w:eastAsia="Times New Roman"/>
          <w:b/>
        </w:rPr>
      </w:pPr>
      <w:r w:rsidRPr="00A225A0">
        <w:rPr>
          <w:rFonts w:eastAsia="Times New Roman"/>
          <w:b/>
        </w:rPr>
        <w:t>27.2. Формирование запроса</w:t>
      </w:r>
    </w:p>
    <w:p w14:paraId="195665E9" w14:textId="77777777" w:rsidR="006E03F7" w:rsidRPr="00A225A0" w:rsidRDefault="006E03F7" w:rsidP="006E03F7">
      <w:pPr>
        <w:ind w:firstLine="851"/>
        <w:jc w:val="center"/>
        <w:rPr>
          <w:rFonts w:eastAsia="Times New Roman"/>
          <w:b/>
        </w:rPr>
      </w:pPr>
    </w:p>
    <w:p w14:paraId="229049BA" w14:textId="77777777" w:rsidR="006E03F7" w:rsidRPr="00A225A0" w:rsidRDefault="006E03F7" w:rsidP="006E03F7">
      <w:pPr>
        <w:ind w:firstLine="851"/>
        <w:jc w:val="both"/>
        <w:rPr>
          <w:rFonts w:eastAsia="Times New Roman"/>
        </w:rPr>
      </w:pPr>
      <w:r w:rsidRPr="00A225A0">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469333F" w14:textId="77777777" w:rsidR="006E03F7" w:rsidRPr="00A225A0" w:rsidRDefault="006E03F7" w:rsidP="006E03F7">
      <w:pPr>
        <w:ind w:firstLine="851"/>
        <w:jc w:val="both"/>
        <w:rPr>
          <w:rFonts w:eastAsia="Times New Roman"/>
        </w:rPr>
      </w:pPr>
      <w:r w:rsidRPr="00A225A0">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22DFC717" w14:textId="77777777" w:rsidR="006E03F7" w:rsidRPr="00A225A0" w:rsidRDefault="006E03F7" w:rsidP="006E03F7">
      <w:pPr>
        <w:ind w:firstLine="851"/>
        <w:jc w:val="both"/>
        <w:rPr>
          <w:rFonts w:eastAsia="Times New Roman"/>
        </w:rPr>
      </w:pPr>
      <w:r w:rsidRPr="00A225A0">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DE5709A" w14:textId="77777777" w:rsidR="006E03F7" w:rsidRPr="00A225A0" w:rsidRDefault="006E03F7" w:rsidP="006E03F7">
      <w:pPr>
        <w:ind w:firstLine="851"/>
        <w:jc w:val="both"/>
        <w:rPr>
          <w:rFonts w:eastAsia="Times New Roman"/>
        </w:rPr>
      </w:pPr>
      <w:r w:rsidRPr="00A225A0">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A225A0">
        <w:rPr>
          <w:rFonts w:eastAsia="Times New Roman"/>
        </w:rPr>
        <w:lastRenderedPageBreak/>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61DCD70" w14:textId="77777777" w:rsidR="006E03F7" w:rsidRPr="00A225A0" w:rsidRDefault="006E03F7" w:rsidP="006E03F7">
      <w:pPr>
        <w:ind w:firstLine="851"/>
        <w:jc w:val="both"/>
        <w:rPr>
          <w:rFonts w:eastAsia="Times New Roman"/>
        </w:rPr>
      </w:pPr>
      <w:r w:rsidRPr="00A225A0">
        <w:rPr>
          <w:rFonts w:eastAsia="Times New Roman"/>
        </w:rPr>
        <w:t xml:space="preserve">При формировании заявления заявителю обеспечивается: </w:t>
      </w:r>
    </w:p>
    <w:p w14:paraId="205F2784" w14:textId="77777777" w:rsidR="006E03F7" w:rsidRPr="00A225A0" w:rsidRDefault="006E03F7" w:rsidP="006E03F7">
      <w:pPr>
        <w:ind w:firstLine="851"/>
        <w:jc w:val="both"/>
        <w:rPr>
          <w:rFonts w:eastAsia="Times New Roman"/>
        </w:rPr>
      </w:pPr>
      <w:r w:rsidRPr="00A225A0">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D7BC705" w14:textId="77777777" w:rsidR="006E03F7" w:rsidRPr="00A225A0" w:rsidRDefault="006E03F7" w:rsidP="006E03F7">
      <w:pPr>
        <w:ind w:firstLine="851"/>
        <w:jc w:val="both"/>
        <w:rPr>
          <w:rFonts w:eastAsia="Times New Roman"/>
        </w:rPr>
      </w:pPr>
      <w:r w:rsidRPr="00A225A0">
        <w:rPr>
          <w:rFonts w:eastAsia="Times New Roman"/>
        </w:rPr>
        <w:t xml:space="preserve">б) возможность печати на бумажном носителе копии электронной формы заявления; </w:t>
      </w:r>
    </w:p>
    <w:p w14:paraId="108F0361" w14:textId="77777777" w:rsidR="006E03F7" w:rsidRPr="00A225A0" w:rsidRDefault="006E03F7" w:rsidP="006E03F7">
      <w:pPr>
        <w:ind w:firstLine="851"/>
        <w:jc w:val="both"/>
        <w:rPr>
          <w:rFonts w:eastAsia="Times New Roman"/>
        </w:rPr>
      </w:pPr>
      <w:r w:rsidRPr="00A225A0">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9815DC1" w14:textId="77777777" w:rsidR="006E03F7" w:rsidRPr="00A225A0" w:rsidRDefault="006E03F7" w:rsidP="006E03F7">
      <w:pPr>
        <w:ind w:firstLine="851"/>
        <w:jc w:val="both"/>
        <w:rPr>
          <w:rFonts w:eastAsia="Times New Roman"/>
        </w:rPr>
      </w:pPr>
      <w:r w:rsidRPr="00A225A0">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2F693D2" w14:textId="77777777" w:rsidR="006E03F7" w:rsidRPr="00A225A0" w:rsidRDefault="006E03F7" w:rsidP="006E03F7">
      <w:pPr>
        <w:ind w:firstLine="851"/>
        <w:jc w:val="both"/>
        <w:rPr>
          <w:rFonts w:eastAsia="Times New Roman"/>
        </w:rPr>
      </w:pPr>
      <w:r w:rsidRPr="00A225A0">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5891CFE8" w14:textId="77777777" w:rsidR="006E03F7" w:rsidRPr="00A225A0" w:rsidRDefault="006E03F7" w:rsidP="006E03F7">
      <w:pPr>
        <w:ind w:firstLine="851"/>
        <w:jc w:val="both"/>
        <w:rPr>
          <w:rFonts w:eastAsia="Times New Roman"/>
        </w:rPr>
      </w:pPr>
      <w:r w:rsidRPr="00A225A0">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CE1D158" w14:textId="77777777" w:rsidR="006E03F7" w:rsidRPr="00A225A0" w:rsidRDefault="006E03F7" w:rsidP="006E03F7">
      <w:pPr>
        <w:ind w:firstLine="851"/>
        <w:jc w:val="both"/>
        <w:rPr>
          <w:rFonts w:eastAsia="Times New Roman"/>
        </w:rPr>
      </w:pPr>
      <w:r w:rsidRPr="00A225A0">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2E29038C" w14:textId="77777777" w:rsidR="006E03F7" w:rsidRPr="00A225A0" w:rsidRDefault="006E03F7" w:rsidP="006E03F7">
      <w:pPr>
        <w:ind w:firstLine="851"/>
        <w:jc w:val="both"/>
        <w:rPr>
          <w:rFonts w:eastAsia="Times New Roman"/>
        </w:rPr>
      </w:pPr>
      <w:r w:rsidRPr="00A225A0">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7679DEF5" w14:textId="77777777" w:rsidR="006E03F7" w:rsidRPr="00A225A0" w:rsidRDefault="006E03F7" w:rsidP="006E03F7">
      <w:pPr>
        <w:ind w:firstLine="851"/>
        <w:jc w:val="both"/>
        <w:rPr>
          <w:rFonts w:eastAsia="Times New Roman"/>
        </w:rPr>
      </w:pPr>
    </w:p>
    <w:p w14:paraId="3C6B59AF" w14:textId="77777777" w:rsidR="006E03F7" w:rsidRPr="00A225A0" w:rsidRDefault="006E03F7" w:rsidP="006E03F7">
      <w:pPr>
        <w:ind w:firstLine="851"/>
        <w:jc w:val="center"/>
        <w:rPr>
          <w:rFonts w:eastAsia="Times New Roman"/>
          <w:b/>
        </w:rPr>
      </w:pPr>
      <w:r w:rsidRPr="00A225A0">
        <w:rPr>
          <w:rFonts w:eastAsia="Times New Roman"/>
          <w:b/>
        </w:rPr>
        <w:t>27.3. Прием и регистрация органом (организацией) запроса и иных документов, необходимых для предоставления услуги</w:t>
      </w:r>
    </w:p>
    <w:p w14:paraId="7D5C7200" w14:textId="77777777" w:rsidR="006E03F7" w:rsidRPr="00A225A0" w:rsidRDefault="006E03F7" w:rsidP="006E03F7">
      <w:pPr>
        <w:ind w:firstLine="851"/>
        <w:jc w:val="center"/>
        <w:rPr>
          <w:rFonts w:eastAsia="Times New Roman"/>
          <w:b/>
        </w:rPr>
      </w:pPr>
    </w:p>
    <w:p w14:paraId="5E8E6BA0" w14:textId="77777777" w:rsidR="006E03F7" w:rsidRPr="00A225A0" w:rsidRDefault="006E03F7" w:rsidP="006E03F7">
      <w:pPr>
        <w:ind w:firstLine="851"/>
        <w:jc w:val="both"/>
        <w:rPr>
          <w:rFonts w:eastAsia="Times New Roman"/>
        </w:rPr>
      </w:pPr>
      <w:r w:rsidRPr="00A225A0">
        <w:rPr>
          <w:rFonts w:eastAsia="Times New Roman"/>
        </w:rPr>
        <w:t xml:space="preserve">Уполномоченный орган обеспечивает в срок не позднее 1 рабочего дня с момента подачи заявления на </w:t>
      </w:r>
      <w:bookmarkStart w:id="7" w:name="_Hlk140836334"/>
      <w:r w:rsidRPr="00A225A0">
        <w:rPr>
          <w:rFonts w:eastAsia="Times New Roman"/>
        </w:rPr>
        <w:t>ЕПГУ</w:t>
      </w:r>
      <w:bookmarkEnd w:id="7"/>
      <w:r w:rsidRPr="00A225A0">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18C3BC42" w14:textId="77777777" w:rsidR="006E03F7" w:rsidRPr="00A225A0" w:rsidRDefault="006E03F7" w:rsidP="006E03F7">
      <w:pPr>
        <w:ind w:firstLine="851"/>
        <w:jc w:val="both"/>
        <w:rPr>
          <w:rFonts w:eastAsia="Times New Roman"/>
        </w:rPr>
      </w:pPr>
      <w:r w:rsidRPr="00A225A0">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E06F75" w:rsidRPr="00A225A0">
        <w:rPr>
          <w:rFonts w:eastAsia="Times New Roman"/>
        </w:rPr>
        <w:t>автоматизированного рабочего места</w:t>
      </w:r>
    </w:p>
    <w:p w14:paraId="2819EF5E" w14:textId="77777777" w:rsidR="006E03F7" w:rsidRPr="00A225A0" w:rsidRDefault="006E03F7" w:rsidP="006E03F7">
      <w:pPr>
        <w:ind w:firstLine="851"/>
        <w:jc w:val="both"/>
        <w:rPr>
          <w:rFonts w:eastAsia="Times New Roman"/>
        </w:rPr>
      </w:pPr>
      <w:r w:rsidRPr="00A225A0">
        <w:rPr>
          <w:rFonts w:eastAsia="Times New Roman"/>
        </w:rPr>
        <w:t xml:space="preserve">Ответственное должностное лицо: </w:t>
      </w:r>
    </w:p>
    <w:p w14:paraId="0600B641" w14:textId="77777777" w:rsidR="006E03F7" w:rsidRPr="00A225A0" w:rsidRDefault="006E03F7" w:rsidP="006E03F7">
      <w:pPr>
        <w:ind w:firstLine="851"/>
        <w:jc w:val="both"/>
        <w:rPr>
          <w:rFonts w:eastAsia="Times New Roman"/>
        </w:rPr>
      </w:pPr>
      <w:r w:rsidRPr="00A225A0">
        <w:rPr>
          <w:rFonts w:eastAsia="Times New Roman"/>
        </w:rPr>
        <w:t xml:space="preserve">проверяет наличие электронных заявлений, поступивших с ЕПГУ с периодом не реже 2 раз в день; </w:t>
      </w:r>
    </w:p>
    <w:p w14:paraId="645C8B91" w14:textId="77777777" w:rsidR="006E03F7" w:rsidRPr="00A225A0" w:rsidRDefault="006E03F7" w:rsidP="006E03F7">
      <w:pPr>
        <w:ind w:firstLine="851"/>
        <w:jc w:val="both"/>
        <w:rPr>
          <w:rFonts w:eastAsia="Times New Roman"/>
        </w:rPr>
      </w:pPr>
      <w:r w:rsidRPr="00A225A0">
        <w:rPr>
          <w:rFonts w:eastAsia="Times New Roman"/>
        </w:rPr>
        <w:t xml:space="preserve">рассматривает поступившие заявления и приложенные образы документов (документы); </w:t>
      </w:r>
    </w:p>
    <w:p w14:paraId="4D631D1B" w14:textId="77777777" w:rsidR="006E03F7" w:rsidRPr="00A225A0" w:rsidRDefault="006E03F7" w:rsidP="006E03F7">
      <w:pPr>
        <w:ind w:firstLine="851"/>
        <w:jc w:val="both"/>
        <w:rPr>
          <w:rFonts w:eastAsia="Times New Roman"/>
        </w:rPr>
      </w:pPr>
      <w:r w:rsidRPr="00A225A0">
        <w:rPr>
          <w:rFonts w:eastAsia="Times New Roman"/>
        </w:rPr>
        <w:t xml:space="preserve">производит действия в соответствии с абзацем 1 настоящего подраздела Административного регламента. </w:t>
      </w:r>
    </w:p>
    <w:p w14:paraId="6E607012" w14:textId="77777777" w:rsidR="006E03F7" w:rsidRPr="00A225A0" w:rsidRDefault="006E03F7" w:rsidP="006E03F7">
      <w:pPr>
        <w:ind w:firstLine="851"/>
        <w:jc w:val="both"/>
        <w:rPr>
          <w:rFonts w:eastAsia="Times New Roman"/>
        </w:rPr>
      </w:pPr>
    </w:p>
    <w:p w14:paraId="04B84586" w14:textId="77777777" w:rsidR="006E03F7" w:rsidRPr="00A225A0" w:rsidRDefault="006E03F7" w:rsidP="006E03F7">
      <w:pPr>
        <w:ind w:firstLine="851"/>
        <w:jc w:val="center"/>
        <w:rPr>
          <w:rFonts w:eastAsia="Times New Roman"/>
          <w:b/>
        </w:rPr>
      </w:pPr>
      <w:r w:rsidRPr="00A225A0">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C4FD735" w14:textId="77777777" w:rsidR="006E03F7" w:rsidRPr="00A225A0" w:rsidRDefault="006E03F7" w:rsidP="006E03F7">
      <w:pPr>
        <w:ind w:firstLine="851"/>
        <w:jc w:val="center"/>
        <w:rPr>
          <w:rFonts w:eastAsia="Times New Roman"/>
          <w:b/>
        </w:rPr>
      </w:pPr>
    </w:p>
    <w:p w14:paraId="0DFFE892" w14:textId="77777777" w:rsidR="006E03F7" w:rsidRPr="00A225A0" w:rsidRDefault="006E03F7" w:rsidP="006E03F7">
      <w:pPr>
        <w:ind w:firstLine="851"/>
        <w:jc w:val="both"/>
        <w:rPr>
          <w:rFonts w:eastAsia="Times New Roman"/>
        </w:rPr>
      </w:pPr>
      <w:r w:rsidRPr="00A225A0">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A225A0">
        <w:rPr>
          <w:rFonts w:eastAsia="Times New Roman"/>
        </w:rPr>
        <w:br/>
        <w:t>статьи 1 Федерального закона № 210- ФЗ государственных и муниципальных услуг.</w:t>
      </w:r>
    </w:p>
    <w:p w14:paraId="2D89D420" w14:textId="77777777" w:rsidR="006E03F7" w:rsidRPr="00A225A0" w:rsidRDefault="006E03F7" w:rsidP="006E03F7">
      <w:pPr>
        <w:ind w:firstLine="851"/>
        <w:jc w:val="both"/>
        <w:rPr>
          <w:rFonts w:eastAsia="Times New Roman"/>
        </w:rPr>
      </w:pPr>
    </w:p>
    <w:p w14:paraId="1B9B941D" w14:textId="77777777" w:rsidR="006E03F7" w:rsidRPr="00A225A0" w:rsidRDefault="006E03F7" w:rsidP="006E03F7">
      <w:pPr>
        <w:ind w:firstLine="851"/>
        <w:jc w:val="center"/>
        <w:rPr>
          <w:rFonts w:eastAsia="Times New Roman"/>
          <w:b/>
        </w:rPr>
      </w:pPr>
      <w:r w:rsidRPr="00A225A0">
        <w:rPr>
          <w:rFonts w:eastAsia="Times New Roman"/>
          <w:b/>
        </w:rPr>
        <w:t>27.5. Получение результата предоставления услуги</w:t>
      </w:r>
    </w:p>
    <w:p w14:paraId="3A8DD0C3" w14:textId="77777777" w:rsidR="006E03F7" w:rsidRPr="00A225A0" w:rsidRDefault="006E03F7" w:rsidP="006E03F7">
      <w:pPr>
        <w:ind w:firstLine="851"/>
        <w:jc w:val="center"/>
        <w:rPr>
          <w:rFonts w:eastAsia="Times New Roman"/>
          <w:b/>
        </w:rPr>
      </w:pPr>
    </w:p>
    <w:p w14:paraId="6D8E9377" w14:textId="77777777" w:rsidR="006E03F7" w:rsidRPr="00A225A0" w:rsidRDefault="006E03F7" w:rsidP="006E03F7">
      <w:pPr>
        <w:ind w:firstLine="851"/>
        <w:jc w:val="both"/>
        <w:rPr>
          <w:rFonts w:eastAsia="Times New Roman"/>
        </w:rPr>
      </w:pPr>
      <w:r w:rsidRPr="00A225A0">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11BC3924" w14:textId="77777777" w:rsidR="006E03F7" w:rsidRPr="00A225A0" w:rsidRDefault="006E03F7" w:rsidP="006E03F7">
      <w:pPr>
        <w:ind w:firstLine="851"/>
        <w:jc w:val="both"/>
        <w:rPr>
          <w:rFonts w:eastAsia="Times New Roman"/>
        </w:rPr>
      </w:pPr>
      <w:r w:rsidRPr="00A225A0">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w:t>
      </w:r>
      <w:proofErr w:type="spellStart"/>
      <w:r w:rsidRPr="00A225A0">
        <w:rPr>
          <w:rFonts w:eastAsia="Times New Roman"/>
        </w:rPr>
        <w:t>возожности</w:t>
      </w:r>
      <w:proofErr w:type="spellEnd"/>
      <w:r w:rsidRPr="00A225A0">
        <w:rPr>
          <w:rFonts w:eastAsia="Times New Roman"/>
        </w:rPr>
        <w:t xml:space="preserve">). </w:t>
      </w:r>
    </w:p>
    <w:p w14:paraId="7CE8C5C2" w14:textId="77777777" w:rsidR="006E03F7" w:rsidRPr="00A225A0" w:rsidRDefault="006E03F7" w:rsidP="006E03F7">
      <w:pPr>
        <w:ind w:firstLine="851"/>
        <w:jc w:val="both"/>
        <w:rPr>
          <w:rFonts w:eastAsia="Times New Roman"/>
        </w:rPr>
      </w:pPr>
    </w:p>
    <w:p w14:paraId="08F79FB6" w14:textId="77777777" w:rsidR="006E03F7" w:rsidRPr="00A225A0" w:rsidRDefault="006E03F7" w:rsidP="006E03F7">
      <w:pPr>
        <w:ind w:firstLine="851"/>
        <w:jc w:val="center"/>
        <w:rPr>
          <w:rFonts w:eastAsia="Times New Roman"/>
          <w:b/>
        </w:rPr>
      </w:pPr>
      <w:r w:rsidRPr="00A225A0">
        <w:rPr>
          <w:rFonts w:eastAsia="Times New Roman"/>
          <w:b/>
        </w:rPr>
        <w:t>27.6. Получение сведений о ходе выполнения запроса</w:t>
      </w:r>
    </w:p>
    <w:p w14:paraId="1EB6C2E4" w14:textId="77777777" w:rsidR="006E03F7" w:rsidRPr="00A225A0" w:rsidRDefault="006E03F7" w:rsidP="006E03F7">
      <w:pPr>
        <w:ind w:firstLine="851"/>
        <w:jc w:val="center"/>
        <w:rPr>
          <w:rFonts w:eastAsia="Times New Roman"/>
          <w:b/>
        </w:rPr>
      </w:pPr>
    </w:p>
    <w:p w14:paraId="645F5A06" w14:textId="77777777" w:rsidR="006E03F7" w:rsidRPr="00A225A0" w:rsidRDefault="006E03F7" w:rsidP="006E03F7">
      <w:pPr>
        <w:ind w:firstLine="851"/>
        <w:jc w:val="both"/>
        <w:rPr>
          <w:rFonts w:eastAsia="Times New Roman"/>
        </w:rPr>
      </w:pPr>
      <w:r w:rsidRPr="00A225A0">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90D9709" w14:textId="77777777" w:rsidR="006E03F7" w:rsidRPr="00A225A0" w:rsidRDefault="006E03F7" w:rsidP="006E03F7">
      <w:pPr>
        <w:ind w:firstLine="851"/>
        <w:jc w:val="both"/>
        <w:rPr>
          <w:rFonts w:eastAsia="Times New Roman"/>
        </w:rPr>
      </w:pPr>
      <w:r w:rsidRPr="00A225A0">
        <w:rPr>
          <w:rFonts w:eastAsia="Times New Roman"/>
        </w:rPr>
        <w:t xml:space="preserve">При предоставлении муниципальной услуги в электронной форме заявителю направляется: </w:t>
      </w:r>
    </w:p>
    <w:p w14:paraId="5967FB9A" w14:textId="77777777" w:rsidR="006E03F7" w:rsidRPr="00A225A0" w:rsidRDefault="006E03F7" w:rsidP="006E03F7">
      <w:pPr>
        <w:ind w:firstLine="851"/>
        <w:jc w:val="both"/>
        <w:rPr>
          <w:rFonts w:eastAsia="Times New Roman"/>
        </w:rPr>
      </w:pPr>
      <w:r w:rsidRPr="00A225A0">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52C19CB" w14:textId="77777777" w:rsidR="006E03F7" w:rsidRPr="00A225A0" w:rsidRDefault="006E03F7" w:rsidP="006E03F7">
      <w:pPr>
        <w:ind w:firstLine="851"/>
        <w:jc w:val="both"/>
        <w:rPr>
          <w:rFonts w:eastAsia="Times New Roman"/>
        </w:rPr>
      </w:pPr>
      <w:r w:rsidRPr="00A225A0">
        <w:rPr>
          <w:rFonts w:eastAsia="Times New Roman"/>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07E621DE" w14:textId="77777777" w:rsidR="006E03F7" w:rsidRPr="00A225A0" w:rsidRDefault="006E03F7" w:rsidP="006E03F7">
      <w:pPr>
        <w:ind w:firstLine="851"/>
        <w:jc w:val="both"/>
        <w:rPr>
          <w:rFonts w:eastAsia="Times New Roman"/>
        </w:rPr>
      </w:pPr>
    </w:p>
    <w:p w14:paraId="22AE0011" w14:textId="77777777" w:rsidR="006E03F7" w:rsidRPr="00A225A0" w:rsidRDefault="006E03F7" w:rsidP="006E03F7">
      <w:pPr>
        <w:ind w:firstLine="851"/>
        <w:jc w:val="center"/>
        <w:rPr>
          <w:rFonts w:eastAsia="Times New Roman"/>
          <w:b/>
        </w:rPr>
      </w:pPr>
      <w:r w:rsidRPr="00A225A0">
        <w:rPr>
          <w:rFonts w:eastAsia="Times New Roman"/>
          <w:b/>
        </w:rPr>
        <w:t>27.7. Осуществление оценки качества предоставления услуги</w:t>
      </w:r>
    </w:p>
    <w:p w14:paraId="08454B6B" w14:textId="77777777" w:rsidR="006E03F7" w:rsidRPr="00A225A0" w:rsidRDefault="006E03F7" w:rsidP="006E03F7">
      <w:pPr>
        <w:ind w:firstLine="851"/>
        <w:jc w:val="center"/>
        <w:rPr>
          <w:rFonts w:eastAsia="Times New Roman"/>
          <w:b/>
        </w:rPr>
      </w:pPr>
    </w:p>
    <w:p w14:paraId="656B0709" w14:textId="77777777" w:rsidR="006E03F7" w:rsidRPr="00A225A0" w:rsidRDefault="006E03F7" w:rsidP="006E03F7">
      <w:pPr>
        <w:ind w:firstLine="851"/>
        <w:jc w:val="both"/>
        <w:rPr>
          <w:rFonts w:eastAsia="Times New Roman"/>
        </w:rPr>
      </w:pPr>
      <w:r w:rsidRPr="00A225A0">
        <w:rPr>
          <w:rFonts w:eastAsia="Times New Roman"/>
        </w:rPr>
        <w:t>Оценка качества предоставления муниципальной услуги в электронном виде доступна для заявителей посредством ЕПГУ.</w:t>
      </w:r>
    </w:p>
    <w:p w14:paraId="55F9C2D4" w14:textId="77777777" w:rsidR="006E03F7" w:rsidRPr="00A225A0" w:rsidRDefault="006E03F7" w:rsidP="006E03F7">
      <w:pPr>
        <w:ind w:firstLine="851"/>
        <w:jc w:val="both"/>
        <w:rPr>
          <w:rFonts w:eastAsia="Times New Roman"/>
        </w:rPr>
      </w:pPr>
    </w:p>
    <w:p w14:paraId="69B421B2" w14:textId="77777777" w:rsidR="006E03F7" w:rsidRPr="00A225A0" w:rsidRDefault="006E03F7" w:rsidP="006E03F7">
      <w:pPr>
        <w:ind w:firstLine="851"/>
        <w:jc w:val="center"/>
        <w:rPr>
          <w:rFonts w:eastAsia="Times New Roman"/>
          <w:b/>
        </w:rPr>
      </w:pPr>
      <w:r w:rsidRPr="00A225A0">
        <w:rPr>
          <w:rFonts w:eastAsia="Times New Roman"/>
          <w:b/>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E7D8BF8" w14:textId="77777777" w:rsidR="006E03F7" w:rsidRPr="00A225A0" w:rsidRDefault="006E03F7" w:rsidP="006E03F7">
      <w:pPr>
        <w:ind w:firstLine="851"/>
        <w:jc w:val="center"/>
        <w:rPr>
          <w:rFonts w:eastAsia="Times New Roman"/>
          <w:b/>
        </w:rPr>
      </w:pPr>
    </w:p>
    <w:p w14:paraId="716F8EEB" w14:textId="77777777" w:rsidR="006E03F7" w:rsidRPr="00A225A0" w:rsidRDefault="006E03F7" w:rsidP="006E03F7">
      <w:pPr>
        <w:ind w:firstLine="709"/>
        <w:jc w:val="both"/>
        <w:rPr>
          <w:rFonts w:eastAsia="Times New Roman"/>
        </w:rPr>
      </w:pPr>
      <w:r w:rsidRPr="00A225A0">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A225A0">
        <w:rPr>
          <w:rFonts w:eastAsia="Times New Roman"/>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FCAC7CD" w14:textId="77777777" w:rsidR="006E03F7" w:rsidRPr="00A225A0" w:rsidRDefault="006E03F7" w:rsidP="006E03F7">
      <w:pPr>
        <w:ind w:firstLine="709"/>
        <w:jc w:val="both"/>
        <w:rPr>
          <w:rFonts w:eastAsia="Times New Roman"/>
        </w:rPr>
      </w:pPr>
    </w:p>
    <w:p w14:paraId="015FFC30" w14:textId="77777777" w:rsidR="006E03F7" w:rsidRPr="00A225A0" w:rsidRDefault="006E03F7" w:rsidP="006E03F7">
      <w:pPr>
        <w:ind w:firstLine="709"/>
        <w:jc w:val="center"/>
        <w:rPr>
          <w:b/>
        </w:rPr>
      </w:pPr>
      <w:r w:rsidRPr="00A225A0">
        <w:rPr>
          <w:b/>
        </w:rPr>
        <w:t>28. Порядок исправления допущенных опечаток и ошибок в выданных в результате предоставления муниципальной услуги документах</w:t>
      </w:r>
    </w:p>
    <w:p w14:paraId="5A5A6273" w14:textId="77777777" w:rsidR="006E03F7" w:rsidRPr="00A225A0" w:rsidRDefault="006E03F7" w:rsidP="006E03F7">
      <w:pPr>
        <w:ind w:firstLine="709"/>
        <w:jc w:val="center"/>
        <w:rPr>
          <w:b/>
        </w:rPr>
      </w:pPr>
    </w:p>
    <w:p w14:paraId="587FCBA4" w14:textId="77777777" w:rsidR="006E03F7" w:rsidRPr="00A225A0" w:rsidRDefault="006E03F7" w:rsidP="006E03F7">
      <w:pPr>
        <w:ind w:firstLine="709"/>
        <w:jc w:val="both"/>
      </w:pPr>
      <w:r w:rsidRPr="00A225A0">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39B42D2B" w14:textId="77777777" w:rsidR="006E03F7" w:rsidRPr="00A225A0" w:rsidRDefault="006E03F7" w:rsidP="006E03F7">
      <w:pPr>
        <w:ind w:firstLine="709"/>
        <w:jc w:val="both"/>
      </w:pPr>
      <w:r w:rsidRPr="00A225A0">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50359540" w14:textId="77777777" w:rsidR="006E03F7" w:rsidRPr="00A225A0" w:rsidRDefault="006E03F7" w:rsidP="006E03F7">
      <w:pPr>
        <w:ind w:firstLine="709"/>
        <w:jc w:val="both"/>
      </w:pPr>
      <w:r w:rsidRPr="00A225A0">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A225A0">
        <w:t>3</w:t>
      </w:r>
      <w:r w:rsidRPr="00A225A0">
        <w:t xml:space="preserve"> рабочих дней с даты поступления заявления об исправлении допущенных опечаток и ошибок. </w:t>
      </w:r>
    </w:p>
    <w:p w14:paraId="32AB8ECB" w14:textId="77777777" w:rsidR="006E03F7" w:rsidRPr="00A225A0" w:rsidRDefault="006E03F7" w:rsidP="006E03F7">
      <w:pPr>
        <w:ind w:firstLine="709"/>
        <w:jc w:val="both"/>
      </w:pPr>
      <w:r w:rsidRPr="00A225A0">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A91D3B7" w14:textId="77777777" w:rsidR="006E03F7" w:rsidRPr="00A225A0" w:rsidRDefault="006E03F7" w:rsidP="006E03F7">
      <w:pPr>
        <w:ind w:firstLine="709"/>
        <w:jc w:val="both"/>
      </w:pPr>
      <w:r w:rsidRPr="00A225A0">
        <w:lastRenderedPageBreak/>
        <w:t xml:space="preserve">а) несоответствие заявителя кругу лиц, указанному в пункте 2.1 настоящего Административного регламента; </w:t>
      </w:r>
    </w:p>
    <w:p w14:paraId="477408BE" w14:textId="77777777" w:rsidR="006E03F7" w:rsidRPr="00A225A0" w:rsidRDefault="006E03F7" w:rsidP="006E03F7">
      <w:pPr>
        <w:ind w:firstLine="709"/>
        <w:jc w:val="both"/>
      </w:pPr>
      <w:r w:rsidRPr="00A225A0">
        <w:t>б) отсутствие факта допущения опечаток и ошибок в уведомлении о соответствии, уведомлении о несоответствии.</w:t>
      </w:r>
    </w:p>
    <w:p w14:paraId="49804534" w14:textId="77777777" w:rsidR="006E03F7" w:rsidRPr="00A225A0" w:rsidRDefault="006E03F7" w:rsidP="006E03F7">
      <w:pPr>
        <w:suppressLineNumbers/>
        <w:suppressAutoHyphens/>
        <w:autoSpaceDE w:val="0"/>
        <w:ind w:firstLine="709"/>
        <w:jc w:val="center"/>
        <w:rPr>
          <w:rFonts w:eastAsia="Times New Roman"/>
          <w:b/>
          <w:lang w:eastAsia="ar-SA"/>
        </w:rPr>
      </w:pPr>
    </w:p>
    <w:p w14:paraId="58EBB01C" w14:textId="77777777" w:rsidR="006E03F7" w:rsidRPr="00A225A0" w:rsidRDefault="006E03F7" w:rsidP="006E03F7">
      <w:pPr>
        <w:suppressLineNumbers/>
        <w:suppressAutoHyphens/>
        <w:autoSpaceDE w:val="0"/>
        <w:ind w:firstLine="709"/>
        <w:jc w:val="center"/>
        <w:rPr>
          <w:rFonts w:eastAsia="Times New Roman"/>
          <w:b/>
          <w:lang w:eastAsia="ar-SA"/>
        </w:rPr>
      </w:pPr>
      <w:r w:rsidRPr="00A225A0">
        <w:rPr>
          <w:rFonts w:eastAsia="Times New Roman"/>
          <w:b/>
          <w:lang w:val="en-US" w:eastAsia="ar-SA"/>
        </w:rPr>
        <w:t>IV</w:t>
      </w:r>
      <w:r w:rsidRPr="00A225A0">
        <w:rPr>
          <w:rFonts w:eastAsia="Times New Roman"/>
          <w:b/>
          <w:lang w:eastAsia="ar-SA"/>
        </w:rPr>
        <w:t>. Формы контроля за исполнением административного регламента</w:t>
      </w:r>
    </w:p>
    <w:p w14:paraId="64D0024E" w14:textId="77777777" w:rsidR="006E03F7" w:rsidRPr="00A225A0" w:rsidRDefault="006E03F7" w:rsidP="006E03F7">
      <w:pPr>
        <w:suppressAutoHyphens/>
        <w:autoSpaceDE w:val="0"/>
        <w:autoSpaceDN w:val="0"/>
        <w:adjustRightInd w:val="0"/>
        <w:ind w:firstLine="709"/>
        <w:jc w:val="both"/>
        <w:rPr>
          <w:rFonts w:eastAsia="Times New Roman"/>
        </w:rPr>
      </w:pPr>
    </w:p>
    <w:p w14:paraId="1AF545E7" w14:textId="77777777" w:rsidR="006E03F7" w:rsidRPr="00A225A0" w:rsidRDefault="006E03F7" w:rsidP="006E03F7">
      <w:pPr>
        <w:suppressAutoHyphens/>
        <w:autoSpaceDE w:val="0"/>
        <w:autoSpaceDN w:val="0"/>
        <w:adjustRightInd w:val="0"/>
        <w:ind w:firstLine="709"/>
        <w:jc w:val="center"/>
        <w:rPr>
          <w:rFonts w:eastAsia="Times New Roman"/>
          <w:b/>
        </w:rPr>
      </w:pPr>
      <w:r w:rsidRPr="00A225A0">
        <w:rPr>
          <w:rFonts w:eastAsia="Times New Roman"/>
          <w:b/>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E87610B" w14:textId="77777777" w:rsidR="006E03F7" w:rsidRPr="00A225A0" w:rsidRDefault="006E03F7" w:rsidP="006E03F7">
      <w:pPr>
        <w:suppressAutoHyphens/>
        <w:autoSpaceDE w:val="0"/>
        <w:autoSpaceDN w:val="0"/>
        <w:adjustRightInd w:val="0"/>
        <w:ind w:firstLine="709"/>
        <w:jc w:val="center"/>
        <w:rPr>
          <w:rFonts w:eastAsia="Times New Roman"/>
          <w:b/>
        </w:rPr>
      </w:pPr>
    </w:p>
    <w:p w14:paraId="3AA2D0B1" w14:textId="77777777" w:rsidR="006E03F7" w:rsidRPr="00A225A0" w:rsidRDefault="006E03F7" w:rsidP="006E03F7">
      <w:pPr>
        <w:ind w:firstLine="709"/>
        <w:jc w:val="both"/>
      </w:pPr>
      <w:r w:rsidRPr="00A225A0">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132CED25" w14:textId="77777777" w:rsidR="006E03F7" w:rsidRPr="00A225A0" w:rsidRDefault="006E03F7" w:rsidP="006E03F7">
      <w:pPr>
        <w:ind w:firstLine="709"/>
        <w:jc w:val="both"/>
      </w:pPr>
      <w:r w:rsidRPr="00A225A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3D926BEC" w14:textId="77777777" w:rsidR="006E03F7" w:rsidRPr="00A225A0" w:rsidRDefault="006E03F7" w:rsidP="006E03F7">
      <w:pPr>
        <w:suppressAutoHyphens/>
        <w:autoSpaceDE w:val="0"/>
        <w:autoSpaceDN w:val="0"/>
        <w:adjustRightInd w:val="0"/>
        <w:ind w:firstLine="709"/>
        <w:jc w:val="both"/>
        <w:rPr>
          <w:rFonts w:eastAsia="Times New Roman"/>
        </w:rPr>
      </w:pPr>
    </w:p>
    <w:p w14:paraId="35432184" w14:textId="77777777" w:rsidR="006E03F7" w:rsidRPr="00A225A0" w:rsidRDefault="006E03F7" w:rsidP="006E03F7">
      <w:pPr>
        <w:suppressAutoHyphens/>
        <w:autoSpaceDE w:val="0"/>
        <w:autoSpaceDN w:val="0"/>
        <w:adjustRightInd w:val="0"/>
        <w:ind w:firstLine="709"/>
        <w:jc w:val="center"/>
        <w:rPr>
          <w:rFonts w:eastAsia="Times New Roman"/>
          <w:b/>
        </w:rPr>
      </w:pPr>
      <w:r w:rsidRPr="00A225A0">
        <w:rPr>
          <w:rFonts w:eastAsia="Times New Roman"/>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698431" w14:textId="77777777" w:rsidR="006E03F7" w:rsidRPr="00A225A0" w:rsidRDefault="006E03F7" w:rsidP="006E03F7">
      <w:pPr>
        <w:suppressAutoHyphens/>
        <w:autoSpaceDE w:val="0"/>
        <w:autoSpaceDN w:val="0"/>
        <w:adjustRightInd w:val="0"/>
        <w:ind w:firstLine="709"/>
        <w:jc w:val="center"/>
        <w:rPr>
          <w:rFonts w:eastAsia="Times New Roman"/>
          <w:b/>
        </w:rPr>
      </w:pPr>
    </w:p>
    <w:p w14:paraId="4A013154" w14:textId="77777777" w:rsidR="006E03F7" w:rsidRPr="00A225A0" w:rsidRDefault="006E03F7" w:rsidP="006E03F7">
      <w:pPr>
        <w:ind w:firstLine="709"/>
        <w:jc w:val="both"/>
      </w:pPr>
      <w:r w:rsidRPr="00A225A0">
        <w:t xml:space="preserve">30.1. Текущий контроль осуществляется путем проведения проверок: </w:t>
      </w:r>
    </w:p>
    <w:p w14:paraId="2ACE4227" w14:textId="77777777" w:rsidR="006E03F7" w:rsidRPr="00A225A0" w:rsidRDefault="006E03F7" w:rsidP="006E03F7">
      <w:pPr>
        <w:ind w:firstLine="709"/>
        <w:jc w:val="both"/>
      </w:pPr>
      <w:r w:rsidRPr="00A225A0">
        <w:t xml:space="preserve">решений о предоставлении (об отказе в предоставлении) муниципальной услуги; </w:t>
      </w:r>
    </w:p>
    <w:p w14:paraId="45CC9574" w14:textId="77777777" w:rsidR="006E03F7" w:rsidRPr="00A225A0" w:rsidRDefault="006E03F7" w:rsidP="006E03F7">
      <w:pPr>
        <w:ind w:firstLine="709"/>
        <w:jc w:val="both"/>
      </w:pPr>
      <w:r w:rsidRPr="00A225A0">
        <w:t xml:space="preserve">выявления и устранения нарушений прав граждан; </w:t>
      </w:r>
    </w:p>
    <w:p w14:paraId="548E6153" w14:textId="77777777" w:rsidR="006E03F7" w:rsidRPr="00A225A0" w:rsidRDefault="006E03F7" w:rsidP="006E03F7">
      <w:pPr>
        <w:ind w:firstLine="709"/>
        <w:jc w:val="both"/>
      </w:pPr>
      <w:r w:rsidRPr="00A225A0">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538935A" w14:textId="77777777" w:rsidR="006E03F7" w:rsidRPr="00A225A0" w:rsidRDefault="006E03F7" w:rsidP="006E03F7">
      <w:pPr>
        <w:ind w:firstLine="709"/>
        <w:jc w:val="both"/>
      </w:pPr>
      <w:r w:rsidRPr="00A225A0">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1679DA9C" w14:textId="77777777" w:rsidR="006E03F7" w:rsidRPr="00A225A0" w:rsidRDefault="006E03F7" w:rsidP="006E03F7">
      <w:pPr>
        <w:ind w:firstLine="709"/>
        <w:jc w:val="both"/>
      </w:pPr>
      <w:r w:rsidRPr="00A225A0">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BC45056" w14:textId="77777777" w:rsidR="006E03F7" w:rsidRPr="00A225A0" w:rsidRDefault="006E03F7" w:rsidP="006E03F7">
      <w:pPr>
        <w:ind w:firstLine="709"/>
        <w:jc w:val="both"/>
      </w:pPr>
      <w:r w:rsidRPr="00A225A0">
        <w:t xml:space="preserve">соблюдение сроков предоставления муниципальной услуги; </w:t>
      </w:r>
    </w:p>
    <w:p w14:paraId="154ADFE4" w14:textId="77777777" w:rsidR="006E03F7" w:rsidRPr="00A225A0" w:rsidRDefault="006E03F7" w:rsidP="006E03F7">
      <w:pPr>
        <w:ind w:firstLine="709"/>
        <w:jc w:val="both"/>
      </w:pPr>
      <w:r w:rsidRPr="00A225A0">
        <w:t xml:space="preserve">соблюдение положений настоящего Административного регламента; </w:t>
      </w:r>
    </w:p>
    <w:p w14:paraId="747BEFD6" w14:textId="77777777" w:rsidR="006E03F7" w:rsidRPr="00A225A0" w:rsidRDefault="006E03F7" w:rsidP="006E03F7">
      <w:pPr>
        <w:ind w:firstLine="709"/>
        <w:jc w:val="both"/>
      </w:pPr>
      <w:r w:rsidRPr="00A225A0">
        <w:t xml:space="preserve">правильность и обоснованность принятого решения об отказе в предоставлении муниципальной услуги. </w:t>
      </w:r>
    </w:p>
    <w:p w14:paraId="51ACE5EB" w14:textId="77777777" w:rsidR="006E03F7" w:rsidRPr="00A225A0" w:rsidRDefault="006E03F7" w:rsidP="006E03F7">
      <w:pPr>
        <w:ind w:firstLine="709"/>
        <w:jc w:val="both"/>
      </w:pPr>
      <w:r w:rsidRPr="00A225A0">
        <w:t xml:space="preserve">Основанием для проведения внеплановых проверок являются: </w:t>
      </w:r>
    </w:p>
    <w:p w14:paraId="70FD47E7" w14:textId="5C0A2D80" w:rsidR="006E03F7" w:rsidRPr="00A225A0" w:rsidRDefault="006E03F7" w:rsidP="006E03F7">
      <w:pPr>
        <w:ind w:firstLine="709"/>
        <w:jc w:val="both"/>
      </w:pPr>
      <w:r w:rsidRPr="00A225A0">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A225A0">
        <w:t>Дмитровское</w:t>
      </w:r>
      <w:r w:rsidR="00EF700F" w:rsidRPr="00A225A0">
        <w:t xml:space="preserve"> сельское поселение Советского района Республики Крым</w:t>
      </w:r>
      <w:r w:rsidRPr="00A225A0">
        <w:t xml:space="preserve">; </w:t>
      </w:r>
    </w:p>
    <w:p w14:paraId="3FBC5976" w14:textId="77777777" w:rsidR="006E03F7" w:rsidRPr="00A225A0" w:rsidRDefault="006E03F7" w:rsidP="006E03F7">
      <w:pPr>
        <w:ind w:firstLine="709"/>
        <w:jc w:val="both"/>
      </w:pPr>
      <w:r w:rsidRPr="00A225A0">
        <w:t xml:space="preserve">обращения граждан и юридических лиц на нарушения законодательства, в том числе на качество предоставления муниципальной услуги. </w:t>
      </w:r>
    </w:p>
    <w:p w14:paraId="37C0D71D" w14:textId="77777777" w:rsidR="006E03F7" w:rsidRPr="00A225A0" w:rsidRDefault="006E03F7" w:rsidP="006E03F7">
      <w:pPr>
        <w:ind w:firstLine="709"/>
        <w:jc w:val="both"/>
      </w:pPr>
      <w:r w:rsidRPr="00A225A0">
        <w:t>Срок проведения проверок не должен превышать 20 календарных дней.</w:t>
      </w:r>
    </w:p>
    <w:p w14:paraId="7C0945CE" w14:textId="77777777" w:rsidR="006E03F7" w:rsidRPr="00A225A0" w:rsidRDefault="006E03F7" w:rsidP="006E03F7">
      <w:pPr>
        <w:suppressAutoHyphens/>
        <w:autoSpaceDE w:val="0"/>
        <w:autoSpaceDN w:val="0"/>
        <w:adjustRightInd w:val="0"/>
        <w:ind w:firstLine="709"/>
        <w:jc w:val="both"/>
        <w:rPr>
          <w:rFonts w:eastAsia="Times New Roman"/>
        </w:rPr>
      </w:pPr>
    </w:p>
    <w:p w14:paraId="0AC7DA9D" w14:textId="77777777" w:rsidR="006E03F7" w:rsidRPr="00A225A0" w:rsidRDefault="006E03F7" w:rsidP="006E03F7">
      <w:pPr>
        <w:suppressAutoHyphens/>
        <w:autoSpaceDE w:val="0"/>
        <w:autoSpaceDN w:val="0"/>
        <w:adjustRightInd w:val="0"/>
        <w:ind w:firstLine="709"/>
        <w:jc w:val="center"/>
        <w:rPr>
          <w:rFonts w:eastAsia="Times New Roman"/>
          <w:b/>
        </w:rPr>
      </w:pPr>
      <w:r w:rsidRPr="00A225A0">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01A665E" w14:textId="77777777" w:rsidR="006E03F7" w:rsidRPr="00A225A0" w:rsidRDefault="006E03F7" w:rsidP="006E03F7">
      <w:pPr>
        <w:suppressAutoHyphens/>
        <w:autoSpaceDE w:val="0"/>
        <w:autoSpaceDN w:val="0"/>
        <w:adjustRightInd w:val="0"/>
        <w:ind w:firstLine="709"/>
        <w:jc w:val="center"/>
        <w:rPr>
          <w:rFonts w:eastAsia="Times New Roman"/>
          <w:b/>
        </w:rPr>
      </w:pPr>
    </w:p>
    <w:p w14:paraId="7FD5F9DD" w14:textId="6E92050B" w:rsidR="006E03F7" w:rsidRPr="00A225A0" w:rsidRDefault="006E03F7" w:rsidP="006E03F7">
      <w:pPr>
        <w:ind w:firstLine="709"/>
        <w:jc w:val="both"/>
      </w:pPr>
      <w:r w:rsidRPr="00A225A0">
        <w:rPr>
          <w:rFonts w:eastAsia="Times New Roman"/>
        </w:rPr>
        <w:t xml:space="preserve">31.1. </w:t>
      </w:r>
      <w:r w:rsidRPr="00A225A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A225A0">
        <w:t>Дмитровского</w:t>
      </w:r>
      <w:r w:rsidR="00EF700F" w:rsidRPr="00A225A0">
        <w:t xml:space="preserve"> сельского поселения Советского района Республики Крым </w:t>
      </w:r>
      <w:r w:rsidRPr="00A225A0">
        <w:t xml:space="preserve">осуществляется привлечение виновных лиц к ответственности в соответствии с законодательством Российской Федерации. </w:t>
      </w:r>
    </w:p>
    <w:p w14:paraId="4EDF8BB2" w14:textId="77777777" w:rsidR="006E03F7" w:rsidRPr="00A225A0" w:rsidRDefault="006E03F7" w:rsidP="006E03F7">
      <w:pPr>
        <w:ind w:firstLine="709"/>
        <w:jc w:val="both"/>
      </w:pPr>
      <w:r w:rsidRPr="00A225A0">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0FF019B" w14:textId="77777777" w:rsidR="006E03F7" w:rsidRPr="00A225A0" w:rsidRDefault="006E03F7" w:rsidP="006E03F7">
      <w:pPr>
        <w:suppressAutoHyphens/>
        <w:autoSpaceDE w:val="0"/>
        <w:autoSpaceDN w:val="0"/>
        <w:adjustRightInd w:val="0"/>
        <w:ind w:firstLine="709"/>
        <w:jc w:val="both"/>
        <w:rPr>
          <w:rFonts w:eastAsia="Times New Roman"/>
        </w:rPr>
      </w:pPr>
    </w:p>
    <w:p w14:paraId="01ED7E44" w14:textId="77777777" w:rsidR="006E03F7" w:rsidRPr="00A225A0" w:rsidRDefault="006E03F7" w:rsidP="006E03F7">
      <w:pPr>
        <w:suppressAutoHyphens/>
        <w:autoSpaceDE w:val="0"/>
        <w:autoSpaceDN w:val="0"/>
        <w:adjustRightInd w:val="0"/>
        <w:ind w:firstLine="709"/>
        <w:jc w:val="center"/>
        <w:rPr>
          <w:rFonts w:eastAsia="Times New Roman"/>
          <w:b/>
        </w:rPr>
      </w:pPr>
      <w:r w:rsidRPr="00A225A0">
        <w:rPr>
          <w:rFonts w:eastAsia="Times New Roman"/>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1199FF" w14:textId="77777777" w:rsidR="006E03F7" w:rsidRPr="00A225A0" w:rsidRDefault="006E03F7" w:rsidP="006E03F7">
      <w:pPr>
        <w:suppressAutoHyphens/>
        <w:autoSpaceDE w:val="0"/>
        <w:autoSpaceDN w:val="0"/>
        <w:adjustRightInd w:val="0"/>
        <w:ind w:firstLine="709"/>
        <w:jc w:val="center"/>
        <w:rPr>
          <w:rFonts w:eastAsia="Times New Roman"/>
          <w:b/>
        </w:rPr>
      </w:pPr>
    </w:p>
    <w:p w14:paraId="314D9452" w14:textId="77777777" w:rsidR="006E03F7" w:rsidRPr="00A225A0" w:rsidRDefault="006E03F7" w:rsidP="006E03F7">
      <w:pPr>
        <w:ind w:firstLine="709"/>
        <w:jc w:val="both"/>
        <w:rPr>
          <w:rFonts w:eastAsia="Times New Roman"/>
        </w:rPr>
      </w:pPr>
      <w:r w:rsidRPr="00A225A0">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83FDF9D" w14:textId="77777777" w:rsidR="006E03F7" w:rsidRPr="00A225A0" w:rsidRDefault="006E03F7" w:rsidP="006E03F7">
      <w:pPr>
        <w:ind w:firstLine="709"/>
        <w:jc w:val="both"/>
        <w:rPr>
          <w:rFonts w:eastAsia="Times New Roman"/>
        </w:rPr>
      </w:pPr>
      <w:r w:rsidRPr="00A225A0">
        <w:rPr>
          <w:rFonts w:eastAsia="Times New Roman"/>
        </w:rPr>
        <w:t xml:space="preserve">Граждане, их объединения и организации также имеют право: </w:t>
      </w:r>
    </w:p>
    <w:p w14:paraId="15724B00" w14:textId="77777777" w:rsidR="006E03F7" w:rsidRPr="00A225A0" w:rsidRDefault="006E03F7" w:rsidP="006E03F7">
      <w:pPr>
        <w:ind w:firstLine="709"/>
        <w:jc w:val="both"/>
        <w:rPr>
          <w:rFonts w:eastAsia="Times New Roman"/>
        </w:rPr>
      </w:pPr>
      <w:r w:rsidRPr="00A225A0">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5CB404FB" w14:textId="77777777" w:rsidR="006E03F7" w:rsidRPr="00A225A0" w:rsidRDefault="006E03F7" w:rsidP="006E03F7">
      <w:pPr>
        <w:ind w:firstLine="709"/>
        <w:jc w:val="both"/>
        <w:rPr>
          <w:rFonts w:eastAsia="Times New Roman"/>
        </w:rPr>
      </w:pPr>
      <w:r w:rsidRPr="00A225A0">
        <w:rPr>
          <w:rFonts w:eastAsia="Times New Roman"/>
        </w:rPr>
        <w:t xml:space="preserve">вносить предложения о мерах по устранению нарушений настоящего Административного регламента. </w:t>
      </w:r>
    </w:p>
    <w:p w14:paraId="0130040E" w14:textId="77777777" w:rsidR="006E03F7" w:rsidRPr="00A225A0" w:rsidRDefault="006E03F7" w:rsidP="006E03F7">
      <w:pPr>
        <w:ind w:firstLine="709"/>
        <w:jc w:val="both"/>
        <w:rPr>
          <w:rFonts w:eastAsia="Times New Roman"/>
        </w:rPr>
      </w:pPr>
      <w:r w:rsidRPr="00A225A0">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A182BA9" w14:textId="77777777" w:rsidR="006E03F7" w:rsidRPr="00A225A0" w:rsidRDefault="006E03F7" w:rsidP="006E03F7">
      <w:pPr>
        <w:ind w:firstLine="709"/>
        <w:jc w:val="both"/>
        <w:rPr>
          <w:rFonts w:eastAsia="Times New Roman"/>
        </w:rPr>
      </w:pPr>
      <w:r w:rsidRPr="00A225A0">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C4FAA10" w14:textId="77777777" w:rsidR="006E03F7" w:rsidRPr="00A225A0" w:rsidRDefault="006E03F7" w:rsidP="006E03F7">
      <w:pPr>
        <w:suppressAutoHyphens/>
        <w:autoSpaceDE w:val="0"/>
        <w:autoSpaceDN w:val="0"/>
        <w:adjustRightInd w:val="0"/>
        <w:ind w:firstLine="709"/>
        <w:jc w:val="both"/>
        <w:rPr>
          <w:rFonts w:eastAsia="Times New Roman"/>
        </w:rPr>
      </w:pPr>
    </w:p>
    <w:p w14:paraId="173C31F2"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val="en-US" w:eastAsia="en-US"/>
        </w:rPr>
        <w:lastRenderedPageBreak/>
        <w:t>V</w:t>
      </w:r>
      <w:r w:rsidRPr="00A225A0">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7B54D206" w14:textId="77777777" w:rsidR="006E03F7" w:rsidRPr="00A225A0" w:rsidRDefault="006E03F7" w:rsidP="006E03F7">
      <w:pPr>
        <w:suppressAutoHyphens/>
        <w:ind w:firstLine="709"/>
        <w:jc w:val="both"/>
        <w:rPr>
          <w:rFonts w:eastAsia="Times New Roman"/>
          <w:b/>
          <w:lang w:eastAsia="en-US"/>
        </w:rPr>
      </w:pPr>
    </w:p>
    <w:p w14:paraId="000A2A78"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33. Информация для заявителя о его праве подать жалобу</w:t>
      </w:r>
    </w:p>
    <w:p w14:paraId="210BDB7E" w14:textId="77777777" w:rsidR="006E03F7" w:rsidRPr="00A225A0" w:rsidRDefault="006E03F7" w:rsidP="006E03F7">
      <w:pPr>
        <w:suppressAutoHyphens/>
        <w:ind w:firstLine="709"/>
        <w:jc w:val="center"/>
        <w:rPr>
          <w:rFonts w:eastAsia="Times New Roman"/>
          <w:b/>
          <w:lang w:eastAsia="en-US"/>
        </w:rPr>
      </w:pPr>
    </w:p>
    <w:p w14:paraId="5EF03675"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33.1. Заявитель имеет право на обжалование действий (бездействия)</w:t>
      </w:r>
      <w:r w:rsidR="00501F83" w:rsidRPr="00A225A0">
        <w:rPr>
          <w:rFonts w:eastAsia="Times New Roman"/>
          <w:lang w:eastAsia="en-US"/>
        </w:rPr>
        <w:t>, решений</w:t>
      </w:r>
      <w:r w:rsidRPr="00A225A0">
        <w:rPr>
          <w:rFonts w:eastAsia="Times New Roman"/>
          <w:lang w:eastAsia="en-US"/>
        </w:rPr>
        <w:t xml:space="preserve"> Уполномоченного органа, а также его должностных лиц в досудебном (внесудебном) порядке.</w:t>
      </w:r>
    </w:p>
    <w:p w14:paraId="40660B22"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25C5EF05"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56F5A39" w14:textId="77777777" w:rsidR="006E03F7" w:rsidRPr="00A225A0" w:rsidRDefault="006E03F7" w:rsidP="006E03F7">
      <w:pPr>
        <w:suppressAutoHyphens/>
        <w:ind w:firstLine="709"/>
        <w:jc w:val="both"/>
        <w:rPr>
          <w:rFonts w:eastAsia="Times New Roman"/>
          <w:b/>
          <w:lang w:eastAsia="en-US"/>
        </w:rPr>
      </w:pPr>
    </w:p>
    <w:p w14:paraId="0BE51A85"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34. Предмет жалобы</w:t>
      </w:r>
    </w:p>
    <w:p w14:paraId="6F3723AD" w14:textId="77777777" w:rsidR="006E03F7" w:rsidRPr="00A225A0" w:rsidRDefault="006E03F7" w:rsidP="006E03F7">
      <w:pPr>
        <w:suppressAutoHyphens/>
        <w:ind w:firstLine="709"/>
        <w:jc w:val="center"/>
        <w:rPr>
          <w:rFonts w:eastAsia="Times New Roman"/>
          <w:b/>
          <w:lang w:eastAsia="en-US"/>
        </w:rPr>
      </w:pPr>
    </w:p>
    <w:p w14:paraId="31608901"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34.1. Нарушение срока регистрации запроса (комплексного запроса) о предоставлении муниципальной услуги.</w:t>
      </w:r>
    </w:p>
    <w:p w14:paraId="5F74A73B"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34.2. Нарушение срока предоставления муниципальной услуги. </w:t>
      </w:r>
    </w:p>
    <w:p w14:paraId="1940614C"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5E15270"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0246482"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F30B68D"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AD82B92"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20C4C8A"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lastRenderedPageBreak/>
        <w:t>34.8. Нарушение срока или порядка выдачи документов по результатам предоставления муниципальной услуги.</w:t>
      </w:r>
    </w:p>
    <w:p w14:paraId="5CE1356E"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6CB9AFF"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0C0600E8" w14:textId="77777777" w:rsidR="006E03F7" w:rsidRPr="00A225A0" w:rsidRDefault="006E03F7" w:rsidP="006E03F7">
      <w:pPr>
        <w:suppressAutoHyphens/>
        <w:ind w:firstLine="709"/>
        <w:jc w:val="both"/>
        <w:rPr>
          <w:rFonts w:eastAsia="Times New Roman"/>
          <w:b/>
          <w:lang w:eastAsia="en-US"/>
        </w:rPr>
      </w:pPr>
    </w:p>
    <w:p w14:paraId="5D5D76B5"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659FE0F5" w14:textId="77777777" w:rsidR="006E03F7" w:rsidRPr="00A225A0" w:rsidRDefault="006E03F7" w:rsidP="006E03F7">
      <w:pPr>
        <w:suppressAutoHyphens/>
        <w:ind w:firstLine="709"/>
        <w:jc w:val="center"/>
        <w:rPr>
          <w:rFonts w:eastAsia="Times New Roman"/>
          <w:b/>
          <w:lang w:eastAsia="en-US"/>
        </w:rPr>
      </w:pPr>
    </w:p>
    <w:p w14:paraId="418603BA" w14:textId="77777777" w:rsidR="00F16060" w:rsidRPr="00A225A0" w:rsidRDefault="00F16060" w:rsidP="00F16060">
      <w:pPr>
        <w:suppressAutoHyphens/>
        <w:ind w:firstLine="709"/>
        <w:jc w:val="both"/>
        <w:rPr>
          <w:rFonts w:eastAsia="Times New Roman"/>
          <w:lang w:eastAsia="en-US"/>
        </w:rPr>
      </w:pPr>
      <w:r w:rsidRPr="00A225A0">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4D49BF8D" w14:textId="77777777" w:rsidR="00F16060" w:rsidRPr="00A225A0" w:rsidRDefault="00F16060" w:rsidP="00F16060">
      <w:pPr>
        <w:suppressAutoHyphens/>
        <w:ind w:firstLine="709"/>
        <w:jc w:val="both"/>
        <w:rPr>
          <w:rFonts w:eastAsia="Times New Roman"/>
          <w:lang w:eastAsia="en-US"/>
        </w:rPr>
      </w:pPr>
      <w:r w:rsidRPr="00A225A0">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21465AEB" w14:textId="77777777" w:rsidR="00F16060" w:rsidRPr="00A225A0" w:rsidRDefault="00F16060" w:rsidP="00F16060">
      <w:pPr>
        <w:suppressAutoHyphens/>
        <w:ind w:firstLine="709"/>
        <w:jc w:val="both"/>
        <w:rPr>
          <w:rFonts w:eastAsia="Times New Roman"/>
          <w:lang w:eastAsia="en-US"/>
        </w:rPr>
      </w:pPr>
      <w:r w:rsidRPr="00A225A0">
        <w:rPr>
          <w:rFonts w:eastAsia="Times New Roman"/>
          <w:lang w:eastAsia="en-US"/>
        </w:rPr>
        <w:t xml:space="preserve">В случае обжалования действий (бездействия) или решения Главы Уполномоченного органа, жалоба направляется </w:t>
      </w:r>
      <w:r w:rsidR="00966E8A" w:rsidRPr="00A225A0">
        <w:rPr>
          <w:rFonts w:eastAsia="Times New Roman"/>
          <w:lang w:eastAsia="en-US"/>
        </w:rPr>
        <w:t>Главе Уполномоченного органа т рассматривается непосредственно им</w:t>
      </w:r>
    </w:p>
    <w:p w14:paraId="231AA2EB" w14:textId="77777777" w:rsidR="00F16060" w:rsidRPr="00A225A0" w:rsidRDefault="00F16060" w:rsidP="00F16060">
      <w:pPr>
        <w:suppressAutoHyphens/>
        <w:ind w:firstLine="709"/>
        <w:jc w:val="both"/>
        <w:rPr>
          <w:rFonts w:eastAsia="Times New Roman"/>
          <w:lang w:eastAsia="en-US"/>
        </w:rPr>
      </w:pPr>
      <w:r w:rsidRPr="00A225A0">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4FE8D807" w14:textId="77777777" w:rsidR="006E03F7" w:rsidRPr="00A225A0" w:rsidRDefault="00F16060" w:rsidP="00F16060">
      <w:pPr>
        <w:suppressAutoHyphens/>
        <w:ind w:firstLine="709"/>
        <w:jc w:val="both"/>
        <w:rPr>
          <w:rFonts w:eastAsia="Times New Roman"/>
          <w:lang w:eastAsia="en-US"/>
        </w:rPr>
      </w:pPr>
      <w:r w:rsidRPr="00A225A0">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32B46966" w14:textId="77777777" w:rsidR="00F16060" w:rsidRPr="00A225A0" w:rsidRDefault="00F16060" w:rsidP="00F16060">
      <w:pPr>
        <w:suppressAutoHyphens/>
        <w:ind w:firstLine="709"/>
        <w:jc w:val="both"/>
        <w:rPr>
          <w:rFonts w:eastAsia="Times New Roman"/>
          <w:b/>
          <w:lang w:eastAsia="en-US"/>
        </w:rPr>
      </w:pPr>
    </w:p>
    <w:p w14:paraId="4E3C3443"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36. Порядок подачи и рассмотрения жалобы</w:t>
      </w:r>
    </w:p>
    <w:p w14:paraId="76ADCFBE" w14:textId="77777777" w:rsidR="006E03F7" w:rsidRPr="00A225A0" w:rsidRDefault="006E03F7" w:rsidP="006E03F7">
      <w:pPr>
        <w:suppressAutoHyphens/>
        <w:ind w:firstLine="709"/>
        <w:jc w:val="center"/>
        <w:rPr>
          <w:rFonts w:eastAsia="Times New Roman"/>
          <w:b/>
          <w:lang w:eastAsia="en-US"/>
        </w:rPr>
      </w:pPr>
    </w:p>
    <w:p w14:paraId="0507B153"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132A7607"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Жалоба должна содержать:</w:t>
      </w:r>
    </w:p>
    <w:p w14:paraId="5EFE98D9"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683AA069"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28C558"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33279BB5"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18D4753" w14:textId="77777777" w:rsidR="006E03F7" w:rsidRPr="00A225A0" w:rsidRDefault="006E03F7" w:rsidP="006E03F7">
      <w:pPr>
        <w:suppressAutoHyphens/>
        <w:ind w:firstLine="709"/>
        <w:jc w:val="both"/>
        <w:rPr>
          <w:rFonts w:eastAsia="Times New Roman"/>
          <w:b/>
          <w:lang w:eastAsia="en-US"/>
        </w:rPr>
      </w:pPr>
    </w:p>
    <w:p w14:paraId="73F5E316"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37. Сроки рассмотрения жалобы</w:t>
      </w:r>
    </w:p>
    <w:p w14:paraId="3B15BC14" w14:textId="77777777" w:rsidR="006E03F7" w:rsidRPr="00A225A0" w:rsidRDefault="006E03F7" w:rsidP="006E03F7">
      <w:pPr>
        <w:suppressAutoHyphens/>
        <w:ind w:firstLine="709"/>
        <w:jc w:val="center"/>
        <w:rPr>
          <w:rFonts w:eastAsia="Times New Roman"/>
          <w:b/>
          <w:lang w:eastAsia="en-US"/>
        </w:rPr>
      </w:pPr>
    </w:p>
    <w:p w14:paraId="4BDD131F"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336D84"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Жалоба регистрируется в Уполномоченном органе в течение 1 рабочего дня.</w:t>
      </w:r>
    </w:p>
    <w:p w14:paraId="7EFD584F" w14:textId="77777777" w:rsidR="006E03F7" w:rsidRPr="00A225A0" w:rsidRDefault="006E03F7" w:rsidP="006E03F7">
      <w:pPr>
        <w:suppressAutoHyphens/>
        <w:ind w:firstLine="709"/>
        <w:jc w:val="both"/>
        <w:rPr>
          <w:rFonts w:eastAsia="Times New Roman"/>
          <w:lang w:eastAsia="en-US"/>
        </w:rPr>
      </w:pPr>
    </w:p>
    <w:p w14:paraId="5831DC8A"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38. Результат рассмотрения жалобы</w:t>
      </w:r>
    </w:p>
    <w:p w14:paraId="0BE66E22" w14:textId="77777777" w:rsidR="006E03F7" w:rsidRPr="00A225A0" w:rsidRDefault="006E03F7" w:rsidP="006E03F7">
      <w:pPr>
        <w:suppressAutoHyphens/>
        <w:ind w:firstLine="709"/>
        <w:jc w:val="center"/>
        <w:rPr>
          <w:rFonts w:eastAsia="Times New Roman"/>
          <w:b/>
          <w:lang w:eastAsia="en-US"/>
        </w:rPr>
      </w:pPr>
    </w:p>
    <w:p w14:paraId="221BB338"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38.1. По результатам рассмотрения жалобы принимается одно из следующих решений:</w:t>
      </w:r>
    </w:p>
    <w:p w14:paraId="1BB72CE9"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5D4297A5"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2) в удовлетворении жалобы отказывается.</w:t>
      </w:r>
    </w:p>
    <w:p w14:paraId="5EC08D33"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1BF5CBD3" w14:textId="77777777" w:rsidR="006E03F7" w:rsidRPr="00A225A0" w:rsidRDefault="006E03F7" w:rsidP="006E03F7">
      <w:pPr>
        <w:suppressAutoHyphens/>
        <w:ind w:firstLine="709"/>
        <w:jc w:val="both"/>
        <w:rPr>
          <w:rFonts w:eastAsia="Times New Roman"/>
          <w:b/>
          <w:lang w:eastAsia="en-US"/>
        </w:rPr>
      </w:pPr>
    </w:p>
    <w:p w14:paraId="3F991F84"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39. Порядок информирования заявителя о результатах рассмотрения жалобы</w:t>
      </w:r>
    </w:p>
    <w:p w14:paraId="705AD7D4" w14:textId="77777777" w:rsidR="006E03F7" w:rsidRPr="00A225A0" w:rsidRDefault="006E03F7" w:rsidP="006E03F7">
      <w:pPr>
        <w:suppressAutoHyphens/>
        <w:ind w:firstLine="709"/>
        <w:jc w:val="center"/>
        <w:rPr>
          <w:rFonts w:eastAsia="Times New Roman"/>
          <w:b/>
          <w:lang w:eastAsia="en-US"/>
        </w:rPr>
      </w:pPr>
    </w:p>
    <w:p w14:paraId="6816C7CA" w14:textId="77777777" w:rsidR="006E03F7" w:rsidRPr="00A225A0" w:rsidRDefault="006E03F7" w:rsidP="006E03F7">
      <w:pPr>
        <w:suppressAutoHyphens/>
        <w:ind w:firstLine="709"/>
        <w:jc w:val="both"/>
        <w:rPr>
          <w:rFonts w:eastAsia="Times New Roman"/>
        </w:rPr>
      </w:pPr>
      <w:r w:rsidRPr="00A225A0">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FB8040"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73F85B"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0BA47B" w14:textId="77777777" w:rsidR="006E03F7" w:rsidRPr="00A225A0" w:rsidRDefault="006E03F7" w:rsidP="006E03F7">
      <w:pPr>
        <w:suppressAutoHyphens/>
        <w:ind w:firstLine="709"/>
        <w:jc w:val="both"/>
        <w:rPr>
          <w:rFonts w:eastAsia="Times New Roman"/>
          <w:lang w:eastAsia="en-US"/>
        </w:rPr>
      </w:pPr>
    </w:p>
    <w:p w14:paraId="44B1F254"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40. Порядок обжалования решения по жалобе</w:t>
      </w:r>
    </w:p>
    <w:p w14:paraId="79AA4CB7" w14:textId="77777777" w:rsidR="006E03F7" w:rsidRPr="00A225A0" w:rsidRDefault="006E03F7" w:rsidP="006E03F7">
      <w:pPr>
        <w:suppressAutoHyphens/>
        <w:ind w:firstLine="709"/>
        <w:jc w:val="center"/>
        <w:rPr>
          <w:rFonts w:eastAsia="Times New Roman"/>
          <w:b/>
          <w:lang w:eastAsia="en-US"/>
        </w:rPr>
      </w:pPr>
    </w:p>
    <w:p w14:paraId="154DFE45"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C206538" w14:textId="77777777" w:rsidR="006E03F7" w:rsidRPr="00A225A0" w:rsidRDefault="006E03F7" w:rsidP="006E03F7">
      <w:pPr>
        <w:suppressAutoHyphens/>
        <w:ind w:firstLine="709"/>
        <w:jc w:val="both"/>
        <w:rPr>
          <w:rFonts w:eastAsia="Times New Roman"/>
          <w:lang w:eastAsia="en-US"/>
        </w:rPr>
      </w:pPr>
    </w:p>
    <w:p w14:paraId="31D8127A"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41. Право заявителя на получение информации и документов, необходимых для обоснования и рассмотрения жалобы</w:t>
      </w:r>
    </w:p>
    <w:p w14:paraId="494992FC" w14:textId="77777777" w:rsidR="006E03F7" w:rsidRPr="00A225A0" w:rsidRDefault="006E03F7" w:rsidP="006E03F7">
      <w:pPr>
        <w:suppressAutoHyphens/>
        <w:ind w:firstLine="709"/>
        <w:jc w:val="center"/>
        <w:rPr>
          <w:rFonts w:eastAsia="Times New Roman"/>
          <w:b/>
          <w:lang w:eastAsia="en-US"/>
        </w:rPr>
      </w:pPr>
    </w:p>
    <w:p w14:paraId="26989E06" w14:textId="77777777" w:rsidR="006E03F7" w:rsidRPr="00A225A0" w:rsidRDefault="006E03F7" w:rsidP="006E03F7">
      <w:pPr>
        <w:suppressAutoHyphens/>
        <w:ind w:firstLine="709"/>
        <w:jc w:val="both"/>
        <w:rPr>
          <w:rFonts w:eastAsia="Times New Roman"/>
          <w:lang w:eastAsia="en-US"/>
        </w:rPr>
      </w:pPr>
      <w:r w:rsidRPr="00A225A0">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7F302CD" w14:textId="77777777" w:rsidR="006E03F7" w:rsidRPr="00A225A0" w:rsidRDefault="006E03F7" w:rsidP="006E03F7">
      <w:pPr>
        <w:suppressAutoHyphens/>
        <w:ind w:firstLine="709"/>
        <w:jc w:val="both"/>
        <w:rPr>
          <w:rFonts w:eastAsia="Times New Roman"/>
          <w:lang w:eastAsia="en-US"/>
        </w:rPr>
      </w:pPr>
    </w:p>
    <w:p w14:paraId="50BF5C45" w14:textId="77777777" w:rsidR="006E03F7" w:rsidRPr="00A225A0" w:rsidRDefault="006E03F7" w:rsidP="006E03F7">
      <w:pPr>
        <w:suppressAutoHyphens/>
        <w:ind w:firstLine="709"/>
        <w:jc w:val="center"/>
        <w:rPr>
          <w:rFonts w:eastAsia="Times New Roman"/>
          <w:b/>
          <w:lang w:eastAsia="en-US"/>
        </w:rPr>
      </w:pPr>
      <w:r w:rsidRPr="00A225A0">
        <w:rPr>
          <w:rFonts w:eastAsia="Times New Roman"/>
          <w:b/>
          <w:lang w:eastAsia="en-US"/>
        </w:rPr>
        <w:t>42. Способы информирования заявителей о порядке подачи и рассмотрения жалобы</w:t>
      </w:r>
    </w:p>
    <w:p w14:paraId="5843AF30" w14:textId="77777777" w:rsidR="006E03F7" w:rsidRPr="00A225A0" w:rsidRDefault="006E03F7" w:rsidP="006E03F7">
      <w:pPr>
        <w:suppressAutoHyphens/>
        <w:ind w:firstLine="709"/>
        <w:jc w:val="center"/>
        <w:rPr>
          <w:rFonts w:eastAsia="Times New Roman"/>
          <w:b/>
          <w:lang w:eastAsia="en-US"/>
        </w:rPr>
      </w:pPr>
    </w:p>
    <w:p w14:paraId="1BD875AD" w14:textId="3C0440D1" w:rsidR="008F6E87" w:rsidRPr="00A225A0" w:rsidRDefault="006E03F7" w:rsidP="00A225A0">
      <w:pPr>
        <w:suppressAutoHyphens/>
        <w:ind w:firstLine="709"/>
        <w:jc w:val="both"/>
        <w:rPr>
          <w:color w:val="000000"/>
        </w:rPr>
      </w:pPr>
      <w:r w:rsidRPr="00A225A0">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sectPr w:rsidR="008F6E87" w:rsidRPr="00A225A0" w:rsidSect="00A225A0">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95F2" w14:textId="77777777" w:rsidR="004910DF" w:rsidRDefault="004910DF" w:rsidP="00E03EFD">
      <w:r>
        <w:separator/>
      </w:r>
    </w:p>
  </w:endnote>
  <w:endnote w:type="continuationSeparator" w:id="0">
    <w:p w14:paraId="4BBE027E" w14:textId="77777777" w:rsidR="004910DF" w:rsidRDefault="004910DF"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F50A" w14:textId="77777777" w:rsidR="004910DF" w:rsidRDefault="004910DF" w:rsidP="00E03EFD">
      <w:r>
        <w:separator/>
      </w:r>
    </w:p>
  </w:footnote>
  <w:footnote w:type="continuationSeparator" w:id="0">
    <w:p w14:paraId="3EFB2020" w14:textId="77777777" w:rsidR="004910DF" w:rsidRDefault="004910DF"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2DB5EA7"/>
    <w:multiLevelType w:val="multilevel"/>
    <w:tmpl w:val="D6E6B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926110962">
    <w:abstractNumId w:val="16"/>
  </w:num>
  <w:num w:numId="2" w16cid:durableId="382757288">
    <w:abstractNumId w:val="4"/>
  </w:num>
  <w:num w:numId="3" w16cid:durableId="864173343">
    <w:abstractNumId w:val="17"/>
  </w:num>
  <w:num w:numId="4" w16cid:durableId="1630470548">
    <w:abstractNumId w:val="20"/>
  </w:num>
  <w:num w:numId="5" w16cid:durableId="1166898939">
    <w:abstractNumId w:val="11"/>
  </w:num>
  <w:num w:numId="6" w16cid:durableId="1186822351">
    <w:abstractNumId w:val="10"/>
  </w:num>
  <w:num w:numId="7" w16cid:durableId="1381859142">
    <w:abstractNumId w:val="9"/>
  </w:num>
  <w:num w:numId="8" w16cid:durableId="935362502">
    <w:abstractNumId w:val="6"/>
  </w:num>
  <w:num w:numId="9" w16cid:durableId="1235316320">
    <w:abstractNumId w:val="18"/>
  </w:num>
  <w:num w:numId="10" w16cid:durableId="1391613179">
    <w:abstractNumId w:val="5"/>
  </w:num>
  <w:num w:numId="11" w16cid:durableId="1081677068">
    <w:abstractNumId w:val="0"/>
  </w:num>
  <w:num w:numId="12" w16cid:durableId="1991784406">
    <w:abstractNumId w:val="1"/>
  </w:num>
  <w:num w:numId="13" w16cid:durableId="715662468">
    <w:abstractNumId w:val="2"/>
  </w:num>
  <w:num w:numId="14" w16cid:durableId="1947927945">
    <w:abstractNumId w:val="14"/>
  </w:num>
  <w:num w:numId="15" w16cid:durableId="1189681567">
    <w:abstractNumId w:val="13"/>
  </w:num>
  <w:num w:numId="16" w16cid:durableId="1454835009">
    <w:abstractNumId w:val="3"/>
  </w:num>
  <w:num w:numId="17" w16cid:durableId="578831005">
    <w:abstractNumId w:val="22"/>
  </w:num>
  <w:num w:numId="18" w16cid:durableId="207760892">
    <w:abstractNumId w:val="7"/>
  </w:num>
  <w:num w:numId="19" w16cid:durableId="789477337">
    <w:abstractNumId w:val="19"/>
  </w:num>
  <w:num w:numId="20" w16cid:durableId="1524396861">
    <w:abstractNumId w:val="8"/>
  </w:num>
  <w:num w:numId="21" w16cid:durableId="1469862339">
    <w:abstractNumId w:val="21"/>
  </w:num>
  <w:num w:numId="22" w16cid:durableId="1029992757">
    <w:abstractNumId w:val="12"/>
  </w:num>
  <w:num w:numId="23" w16cid:durableId="1576623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401D"/>
    <w:rsid w:val="00004FC1"/>
    <w:rsid w:val="000057E5"/>
    <w:rsid w:val="00006740"/>
    <w:rsid w:val="00006E4E"/>
    <w:rsid w:val="00007D66"/>
    <w:rsid w:val="0001066E"/>
    <w:rsid w:val="00010CA5"/>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575A"/>
    <w:rsid w:val="00036558"/>
    <w:rsid w:val="00040A8B"/>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6E60"/>
    <w:rsid w:val="0006789B"/>
    <w:rsid w:val="00067BDE"/>
    <w:rsid w:val="0007057F"/>
    <w:rsid w:val="0007070E"/>
    <w:rsid w:val="0007231E"/>
    <w:rsid w:val="000739E7"/>
    <w:rsid w:val="000745E4"/>
    <w:rsid w:val="00076AB9"/>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1C51"/>
    <w:rsid w:val="000A2085"/>
    <w:rsid w:val="000A4908"/>
    <w:rsid w:val="000A4B11"/>
    <w:rsid w:val="000A5554"/>
    <w:rsid w:val="000A7E3E"/>
    <w:rsid w:val="000B04CF"/>
    <w:rsid w:val="000B1393"/>
    <w:rsid w:val="000B31A8"/>
    <w:rsid w:val="000B4BFD"/>
    <w:rsid w:val="000B6B3C"/>
    <w:rsid w:val="000B6E45"/>
    <w:rsid w:val="000C0C96"/>
    <w:rsid w:val="000C3716"/>
    <w:rsid w:val="000C4CC0"/>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ED7"/>
    <w:rsid w:val="001048D3"/>
    <w:rsid w:val="00104EA3"/>
    <w:rsid w:val="0010508C"/>
    <w:rsid w:val="0010627A"/>
    <w:rsid w:val="00106661"/>
    <w:rsid w:val="00107404"/>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177B"/>
    <w:rsid w:val="001A5B17"/>
    <w:rsid w:val="001A7376"/>
    <w:rsid w:val="001A7D45"/>
    <w:rsid w:val="001A7EC8"/>
    <w:rsid w:val="001B03EA"/>
    <w:rsid w:val="001B0EF3"/>
    <w:rsid w:val="001B2E33"/>
    <w:rsid w:val="001B30ED"/>
    <w:rsid w:val="001B3624"/>
    <w:rsid w:val="001B3827"/>
    <w:rsid w:val="001B3C75"/>
    <w:rsid w:val="001B7468"/>
    <w:rsid w:val="001B7B45"/>
    <w:rsid w:val="001C0108"/>
    <w:rsid w:val="001C0125"/>
    <w:rsid w:val="001C2BC6"/>
    <w:rsid w:val="001D1F6C"/>
    <w:rsid w:val="001D24A2"/>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582B"/>
    <w:rsid w:val="001F7A3E"/>
    <w:rsid w:val="00202595"/>
    <w:rsid w:val="00202804"/>
    <w:rsid w:val="00203364"/>
    <w:rsid w:val="00204442"/>
    <w:rsid w:val="00204AAD"/>
    <w:rsid w:val="002070E9"/>
    <w:rsid w:val="002108F6"/>
    <w:rsid w:val="00214CD0"/>
    <w:rsid w:val="002157C9"/>
    <w:rsid w:val="00215C4B"/>
    <w:rsid w:val="00215E19"/>
    <w:rsid w:val="002171A3"/>
    <w:rsid w:val="0021740A"/>
    <w:rsid w:val="00220F02"/>
    <w:rsid w:val="002217D9"/>
    <w:rsid w:val="00223B93"/>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5760C"/>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539"/>
    <w:rsid w:val="002F4068"/>
    <w:rsid w:val="003023ED"/>
    <w:rsid w:val="00303986"/>
    <w:rsid w:val="00304840"/>
    <w:rsid w:val="00305FC4"/>
    <w:rsid w:val="003063F0"/>
    <w:rsid w:val="003077AD"/>
    <w:rsid w:val="0031119E"/>
    <w:rsid w:val="00311800"/>
    <w:rsid w:val="0031311B"/>
    <w:rsid w:val="003153A3"/>
    <w:rsid w:val="00315B30"/>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131D"/>
    <w:rsid w:val="003519DC"/>
    <w:rsid w:val="00352686"/>
    <w:rsid w:val="00352B75"/>
    <w:rsid w:val="00352BCF"/>
    <w:rsid w:val="00356A10"/>
    <w:rsid w:val="00357D3F"/>
    <w:rsid w:val="00360349"/>
    <w:rsid w:val="003619D2"/>
    <w:rsid w:val="0036364F"/>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5C0"/>
    <w:rsid w:val="003A09E5"/>
    <w:rsid w:val="003A0D0D"/>
    <w:rsid w:val="003A34CE"/>
    <w:rsid w:val="003A47F8"/>
    <w:rsid w:val="003A5EB7"/>
    <w:rsid w:val="003A6F0D"/>
    <w:rsid w:val="003A7DD2"/>
    <w:rsid w:val="003B0218"/>
    <w:rsid w:val="003B198B"/>
    <w:rsid w:val="003B35CA"/>
    <w:rsid w:val="003B6917"/>
    <w:rsid w:val="003B7B51"/>
    <w:rsid w:val="003C0931"/>
    <w:rsid w:val="003C123B"/>
    <w:rsid w:val="003C1AA0"/>
    <w:rsid w:val="003C1DEA"/>
    <w:rsid w:val="003C372A"/>
    <w:rsid w:val="003C4A8E"/>
    <w:rsid w:val="003C63B8"/>
    <w:rsid w:val="003D015D"/>
    <w:rsid w:val="003D255C"/>
    <w:rsid w:val="003D5DC4"/>
    <w:rsid w:val="003D77BA"/>
    <w:rsid w:val="003E0747"/>
    <w:rsid w:val="003E5ED8"/>
    <w:rsid w:val="003E7DF0"/>
    <w:rsid w:val="003F025E"/>
    <w:rsid w:val="003F3187"/>
    <w:rsid w:val="003F3E83"/>
    <w:rsid w:val="003F663A"/>
    <w:rsid w:val="003F679B"/>
    <w:rsid w:val="003F758B"/>
    <w:rsid w:val="00400F1E"/>
    <w:rsid w:val="00402256"/>
    <w:rsid w:val="0040307E"/>
    <w:rsid w:val="004057D8"/>
    <w:rsid w:val="0040588C"/>
    <w:rsid w:val="004069E3"/>
    <w:rsid w:val="00406D86"/>
    <w:rsid w:val="00407E55"/>
    <w:rsid w:val="004106A6"/>
    <w:rsid w:val="00411598"/>
    <w:rsid w:val="00411AD3"/>
    <w:rsid w:val="00411BA4"/>
    <w:rsid w:val="0041511C"/>
    <w:rsid w:val="00415277"/>
    <w:rsid w:val="00417370"/>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67603"/>
    <w:rsid w:val="00471999"/>
    <w:rsid w:val="00471A32"/>
    <w:rsid w:val="00472AC5"/>
    <w:rsid w:val="00474EC5"/>
    <w:rsid w:val="0047585C"/>
    <w:rsid w:val="00477A61"/>
    <w:rsid w:val="00485868"/>
    <w:rsid w:val="004875E7"/>
    <w:rsid w:val="004904D4"/>
    <w:rsid w:val="00490703"/>
    <w:rsid w:val="004909F5"/>
    <w:rsid w:val="004910DF"/>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1F83"/>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22FD"/>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3CA"/>
    <w:rsid w:val="005709C8"/>
    <w:rsid w:val="00573B07"/>
    <w:rsid w:val="005751AE"/>
    <w:rsid w:val="005775FA"/>
    <w:rsid w:val="0058000F"/>
    <w:rsid w:val="00582211"/>
    <w:rsid w:val="00584DFA"/>
    <w:rsid w:val="00585783"/>
    <w:rsid w:val="00585C8C"/>
    <w:rsid w:val="00586029"/>
    <w:rsid w:val="00586150"/>
    <w:rsid w:val="0058766E"/>
    <w:rsid w:val="00587CAB"/>
    <w:rsid w:val="005900DB"/>
    <w:rsid w:val="005944A1"/>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0AAB"/>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27CA5"/>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4DD9"/>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0CD5"/>
    <w:rsid w:val="006D1A31"/>
    <w:rsid w:val="006D3660"/>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286"/>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2485A"/>
    <w:rsid w:val="00732527"/>
    <w:rsid w:val="00732ABF"/>
    <w:rsid w:val="00732B2A"/>
    <w:rsid w:val="00733177"/>
    <w:rsid w:val="0073369F"/>
    <w:rsid w:val="00735C55"/>
    <w:rsid w:val="007368B0"/>
    <w:rsid w:val="00740FFA"/>
    <w:rsid w:val="007415D7"/>
    <w:rsid w:val="00742C7D"/>
    <w:rsid w:val="0074446A"/>
    <w:rsid w:val="00744F90"/>
    <w:rsid w:val="00746B61"/>
    <w:rsid w:val="0075097E"/>
    <w:rsid w:val="00750D83"/>
    <w:rsid w:val="007510F9"/>
    <w:rsid w:val="00752FFE"/>
    <w:rsid w:val="00755625"/>
    <w:rsid w:val="007570B6"/>
    <w:rsid w:val="0076098B"/>
    <w:rsid w:val="00762692"/>
    <w:rsid w:val="0076363B"/>
    <w:rsid w:val="00764DA2"/>
    <w:rsid w:val="00765A24"/>
    <w:rsid w:val="00766D85"/>
    <w:rsid w:val="00770102"/>
    <w:rsid w:val="007707F4"/>
    <w:rsid w:val="0077125E"/>
    <w:rsid w:val="0077131C"/>
    <w:rsid w:val="007736D5"/>
    <w:rsid w:val="00776603"/>
    <w:rsid w:val="00776C5B"/>
    <w:rsid w:val="007777D0"/>
    <w:rsid w:val="00777ED0"/>
    <w:rsid w:val="00780214"/>
    <w:rsid w:val="00781E4C"/>
    <w:rsid w:val="00781F9D"/>
    <w:rsid w:val="007829DC"/>
    <w:rsid w:val="0078513C"/>
    <w:rsid w:val="007854A2"/>
    <w:rsid w:val="0078575C"/>
    <w:rsid w:val="007865D3"/>
    <w:rsid w:val="00786632"/>
    <w:rsid w:val="007869A2"/>
    <w:rsid w:val="007873CC"/>
    <w:rsid w:val="00787C83"/>
    <w:rsid w:val="00790D44"/>
    <w:rsid w:val="007936A8"/>
    <w:rsid w:val="00794498"/>
    <w:rsid w:val="0079568C"/>
    <w:rsid w:val="00795724"/>
    <w:rsid w:val="0079681D"/>
    <w:rsid w:val="00796DF5"/>
    <w:rsid w:val="00797A8A"/>
    <w:rsid w:val="007A0844"/>
    <w:rsid w:val="007A0FC6"/>
    <w:rsid w:val="007A134D"/>
    <w:rsid w:val="007A17EB"/>
    <w:rsid w:val="007A4E8A"/>
    <w:rsid w:val="007A7217"/>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541"/>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44B23"/>
    <w:rsid w:val="0085235C"/>
    <w:rsid w:val="008529A6"/>
    <w:rsid w:val="00855575"/>
    <w:rsid w:val="00855EE1"/>
    <w:rsid w:val="00856B22"/>
    <w:rsid w:val="00857AD7"/>
    <w:rsid w:val="0086088B"/>
    <w:rsid w:val="00860AEC"/>
    <w:rsid w:val="008612B3"/>
    <w:rsid w:val="0086329A"/>
    <w:rsid w:val="0086342C"/>
    <w:rsid w:val="008648C5"/>
    <w:rsid w:val="008658EE"/>
    <w:rsid w:val="00866B92"/>
    <w:rsid w:val="00866CA2"/>
    <w:rsid w:val="00866CBB"/>
    <w:rsid w:val="008674CE"/>
    <w:rsid w:val="00870B8E"/>
    <w:rsid w:val="0087169A"/>
    <w:rsid w:val="008755E0"/>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7D7"/>
    <w:rsid w:val="008C498F"/>
    <w:rsid w:val="008C5F60"/>
    <w:rsid w:val="008C6051"/>
    <w:rsid w:val="008D16C9"/>
    <w:rsid w:val="008D37B2"/>
    <w:rsid w:val="008D3AC8"/>
    <w:rsid w:val="008D41A9"/>
    <w:rsid w:val="008D484E"/>
    <w:rsid w:val="008D52A9"/>
    <w:rsid w:val="008D6A07"/>
    <w:rsid w:val="008D6CD5"/>
    <w:rsid w:val="008D7519"/>
    <w:rsid w:val="008E0CAC"/>
    <w:rsid w:val="008E2807"/>
    <w:rsid w:val="008E483E"/>
    <w:rsid w:val="008E68F7"/>
    <w:rsid w:val="008E71C0"/>
    <w:rsid w:val="008F1163"/>
    <w:rsid w:val="008F345F"/>
    <w:rsid w:val="008F6E87"/>
    <w:rsid w:val="008F715B"/>
    <w:rsid w:val="008F7377"/>
    <w:rsid w:val="008F7632"/>
    <w:rsid w:val="009003AF"/>
    <w:rsid w:val="009012A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6E8A"/>
    <w:rsid w:val="00967AC6"/>
    <w:rsid w:val="00967C28"/>
    <w:rsid w:val="0097035F"/>
    <w:rsid w:val="00971DE7"/>
    <w:rsid w:val="00972389"/>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8A0"/>
    <w:rsid w:val="009B1D91"/>
    <w:rsid w:val="009B3FAD"/>
    <w:rsid w:val="009B4081"/>
    <w:rsid w:val="009B47AD"/>
    <w:rsid w:val="009B604F"/>
    <w:rsid w:val="009B7136"/>
    <w:rsid w:val="009B78FE"/>
    <w:rsid w:val="009C1885"/>
    <w:rsid w:val="009C4326"/>
    <w:rsid w:val="009C4B92"/>
    <w:rsid w:val="009C4C45"/>
    <w:rsid w:val="009C758C"/>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121C"/>
    <w:rsid w:val="00A225A0"/>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059B"/>
    <w:rsid w:val="00A516E7"/>
    <w:rsid w:val="00A57FA6"/>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1901"/>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15FE5"/>
    <w:rsid w:val="00B207E0"/>
    <w:rsid w:val="00B21930"/>
    <w:rsid w:val="00B21BC3"/>
    <w:rsid w:val="00B21E98"/>
    <w:rsid w:val="00B22232"/>
    <w:rsid w:val="00B22570"/>
    <w:rsid w:val="00B242DE"/>
    <w:rsid w:val="00B27F0B"/>
    <w:rsid w:val="00B32382"/>
    <w:rsid w:val="00B329D6"/>
    <w:rsid w:val="00B33019"/>
    <w:rsid w:val="00B33DB8"/>
    <w:rsid w:val="00B33EC4"/>
    <w:rsid w:val="00B34177"/>
    <w:rsid w:val="00B35B83"/>
    <w:rsid w:val="00B40BFD"/>
    <w:rsid w:val="00B421FA"/>
    <w:rsid w:val="00B459B6"/>
    <w:rsid w:val="00B47A01"/>
    <w:rsid w:val="00B51BED"/>
    <w:rsid w:val="00B53F9C"/>
    <w:rsid w:val="00B543DB"/>
    <w:rsid w:val="00B54E73"/>
    <w:rsid w:val="00B55211"/>
    <w:rsid w:val="00B572F0"/>
    <w:rsid w:val="00B6134E"/>
    <w:rsid w:val="00B63655"/>
    <w:rsid w:val="00B661B2"/>
    <w:rsid w:val="00B66DD7"/>
    <w:rsid w:val="00B67872"/>
    <w:rsid w:val="00B70EBA"/>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2E9F"/>
    <w:rsid w:val="00BA409B"/>
    <w:rsid w:val="00BA41E2"/>
    <w:rsid w:val="00BA5C8E"/>
    <w:rsid w:val="00BA7262"/>
    <w:rsid w:val="00BA7487"/>
    <w:rsid w:val="00BB0D87"/>
    <w:rsid w:val="00BB36EE"/>
    <w:rsid w:val="00BB488C"/>
    <w:rsid w:val="00BB4C0A"/>
    <w:rsid w:val="00BB671B"/>
    <w:rsid w:val="00BB6F5C"/>
    <w:rsid w:val="00BC0193"/>
    <w:rsid w:val="00BC023D"/>
    <w:rsid w:val="00BC1D7C"/>
    <w:rsid w:val="00BC2040"/>
    <w:rsid w:val="00BC2569"/>
    <w:rsid w:val="00BC2D5B"/>
    <w:rsid w:val="00BC5D48"/>
    <w:rsid w:val="00BC7E30"/>
    <w:rsid w:val="00BD0624"/>
    <w:rsid w:val="00BD1E63"/>
    <w:rsid w:val="00BD44F5"/>
    <w:rsid w:val="00BD5FB2"/>
    <w:rsid w:val="00BD67A7"/>
    <w:rsid w:val="00BD7CBE"/>
    <w:rsid w:val="00BE0830"/>
    <w:rsid w:val="00BE175E"/>
    <w:rsid w:val="00BE4613"/>
    <w:rsid w:val="00BF0715"/>
    <w:rsid w:val="00BF1FE0"/>
    <w:rsid w:val="00BF20EC"/>
    <w:rsid w:val="00BF21C0"/>
    <w:rsid w:val="00BF21E2"/>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54222"/>
    <w:rsid w:val="00C6008E"/>
    <w:rsid w:val="00C62B4C"/>
    <w:rsid w:val="00C644F4"/>
    <w:rsid w:val="00C657AE"/>
    <w:rsid w:val="00C66E0F"/>
    <w:rsid w:val="00C719E9"/>
    <w:rsid w:val="00C727F9"/>
    <w:rsid w:val="00C74261"/>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30D"/>
    <w:rsid w:val="00CB5C66"/>
    <w:rsid w:val="00CB6C4D"/>
    <w:rsid w:val="00CB7C6A"/>
    <w:rsid w:val="00CB7C6D"/>
    <w:rsid w:val="00CC181C"/>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58BD"/>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E03"/>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6F75"/>
    <w:rsid w:val="00E07383"/>
    <w:rsid w:val="00E12281"/>
    <w:rsid w:val="00E13C7C"/>
    <w:rsid w:val="00E13E50"/>
    <w:rsid w:val="00E16F25"/>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6CC0"/>
    <w:rsid w:val="00E7763C"/>
    <w:rsid w:val="00E77892"/>
    <w:rsid w:val="00E817AB"/>
    <w:rsid w:val="00E83EDA"/>
    <w:rsid w:val="00E867A7"/>
    <w:rsid w:val="00E86E96"/>
    <w:rsid w:val="00E90231"/>
    <w:rsid w:val="00E906A3"/>
    <w:rsid w:val="00E909A8"/>
    <w:rsid w:val="00E90E79"/>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E1DBD"/>
    <w:rsid w:val="00EE29CF"/>
    <w:rsid w:val="00EE40AF"/>
    <w:rsid w:val="00EE48C3"/>
    <w:rsid w:val="00EE7059"/>
    <w:rsid w:val="00EE7851"/>
    <w:rsid w:val="00EE7F78"/>
    <w:rsid w:val="00EF684C"/>
    <w:rsid w:val="00EF700F"/>
    <w:rsid w:val="00EF7456"/>
    <w:rsid w:val="00EF751F"/>
    <w:rsid w:val="00EF7A5B"/>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02F7"/>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1AF3"/>
    <w:rsid w:val="00F9243C"/>
    <w:rsid w:val="00F936BE"/>
    <w:rsid w:val="00F96483"/>
    <w:rsid w:val="00FA0515"/>
    <w:rsid w:val="00FA0C60"/>
    <w:rsid w:val="00FA1276"/>
    <w:rsid w:val="00FA2216"/>
    <w:rsid w:val="00FA283E"/>
    <w:rsid w:val="00FA2AB3"/>
    <w:rsid w:val="00FA45E4"/>
    <w:rsid w:val="00FA491F"/>
    <w:rsid w:val="00FA542C"/>
    <w:rsid w:val="00FA6792"/>
    <w:rsid w:val="00FA6D06"/>
    <w:rsid w:val="00FA7657"/>
    <w:rsid w:val="00FA77D0"/>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C7843"/>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2C75A0"/>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table" w:customStyle="1" w:styleId="15">
    <w:name w:val="Сетка таблицы1"/>
    <w:basedOn w:val="a1"/>
    <w:next w:val="afa"/>
    <w:uiPriority w:val="59"/>
    <w:rsid w:val="00F91AF3"/>
    <w:rPr>
      <w:rFonts w:ascii="Calibri" w:eastAsia="Times New Roman" w:hAnsi="Calibr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3D24-0BE8-4AFA-9686-14C6892A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4648</TotalTime>
  <Pages>40</Pages>
  <Words>15090</Words>
  <Characters>86014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2023-11-14T13:19:00Z</cp:lastPrinted>
  <dcterms:created xsi:type="dcterms:W3CDTF">2023-11-09T13:45:00Z</dcterms:created>
  <dcterms:modified xsi:type="dcterms:W3CDTF">2023-11-27T15:28:00Z</dcterms:modified>
</cp:coreProperties>
</file>