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C3" w:rsidRPr="00226F81" w:rsidRDefault="00ED73C3" w:rsidP="00ED73C3">
      <w:pPr>
        <w:shd w:val="clear" w:color="auto" w:fill="FFFFFF"/>
        <w:spacing w:after="0" w:line="240" w:lineRule="auto"/>
        <w:jc w:val="center"/>
        <w:rPr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480060" cy="533400"/>
            <wp:effectExtent l="19050" t="0" r="0" b="0"/>
            <wp:docPr id="5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C3" w:rsidRPr="00ED73C3" w:rsidRDefault="00ED73C3" w:rsidP="00ED73C3">
      <w:pPr>
        <w:shd w:val="clear" w:color="auto" w:fill="FFFFFF"/>
        <w:spacing w:after="0" w:line="240" w:lineRule="auto"/>
        <w:jc w:val="center"/>
        <w:rPr>
          <w:b/>
          <w:szCs w:val="28"/>
          <w:lang w:val="ru-RU"/>
        </w:rPr>
      </w:pPr>
      <w:r w:rsidRPr="00ED73C3">
        <w:rPr>
          <w:b/>
          <w:szCs w:val="28"/>
          <w:lang w:val="ru-RU"/>
        </w:rPr>
        <w:t xml:space="preserve">АДМИНИСТРАЦИЯ </w:t>
      </w:r>
      <w:r w:rsidRPr="00226F81">
        <w:rPr>
          <w:b/>
          <w:szCs w:val="28"/>
          <w:lang w:val="uk-UA"/>
        </w:rPr>
        <w:t xml:space="preserve">ДМИТРОВСКОГО СЕЛЬСКОГО ПОСЕЛЕНИЯ </w:t>
      </w:r>
      <w:r w:rsidRPr="00ED73C3">
        <w:rPr>
          <w:b/>
          <w:szCs w:val="28"/>
          <w:lang w:val="ru-RU"/>
        </w:rPr>
        <w:t>СОВ</w:t>
      </w:r>
      <w:r w:rsidRPr="00226F81">
        <w:rPr>
          <w:b/>
          <w:szCs w:val="28"/>
          <w:lang w:val="uk-UA"/>
        </w:rPr>
        <w:t>Е</w:t>
      </w:r>
      <w:r w:rsidRPr="00ED73C3">
        <w:rPr>
          <w:b/>
          <w:szCs w:val="28"/>
          <w:lang w:val="ru-RU"/>
        </w:rPr>
        <w:t>ТСКОГО РАЙОНА РЕСПУБЛИКИ КРЫМ</w:t>
      </w:r>
    </w:p>
    <w:p w:rsidR="00ED73C3" w:rsidRPr="00ED73C3" w:rsidRDefault="00ED73C3" w:rsidP="00ED73C3">
      <w:pPr>
        <w:shd w:val="clear" w:color="auto" w:fill="FFFFFF"/>
        <w:spacing w:after="0" w:line="240" w:lineRule="auto"/>
        <w:rPr>
          <w:b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D73C3" w:rsidRPr="00A81A97" w:rsidTr="009A229C">
        <w:tc>
          <w:tcPr>
            <w:tcW w:w="4785" w:type="dxa"/>
            <w:hideMark/>
          </w:tcPr>
          <w:p w:rsidR="00ED73C3" w:rsidRPr="00ED73C3" w:rsidRDefault="00ED73C3" w:rsidP="009A229C">
            <w:pPr>
              <w:shd w:val="clear" w:color="auto" w:fill="FFFFFF"/>
              <w:spacing w:after="0"/>
              <w:jc w:val="center"/>
              <w:rPr>
                <w:b/>
                <w:szCs w:val="24"/>
                <w:lang w:val="ru-RU"/>
              </w:rPr>
            </w:pPr>
            <w:r w:rsidRPr="00ED73C3">
              <w:rPr>
                <w:b/>
                <w:szCs w:val="28"/>
                <w:lang w:val="ru-RU"/>
              </w:rPr>
              <w:t>АДМ</w:t>
            </w:r>
            <w:r w:rsidRPr="00226F81">
              <w:rPr>
                <w:b/>
                <w:szCs w:val="28"/>
                <w:lang w:val="uk-UA"/>
              </w:rPr>
              <w:t>І</w:t>
            </w:r>
            <w:r w:rsidRPr="00ED73C3">
              <w:rPr>
                <w:b/>
                <w:szCs w:val="28"/>
                <w:lang w:val="ru-RU"/>
              </w:rPr>
              <w:t>Н</w:t>
            </w:r>
            <w:r w:rsidRPr="00226F81">
              <w:rPr>
                <w:b/>
                <w:szCs w:val="28"/>
                <w:lang w:val="uk-UA"/>
              </w:rPr>
              <w:t>І</w:t>
            </w:r>
            <w:r w:rsidRPr="00ED73C3">
              <w:rPr>
                <w:b/>
                <w:szCs w:val="28"/>
                <w:lang w:val="ru-RU"/>
              </w:rPr>
              <w:t>СТРАЦ</w:t>
            </w:r>
            <w:r w:rsidRPr="00226F81">
              <w:rPr>
                <w:b/>
                <w:szCs w:val="28"/>
                <w:lang w:val="uk-UA"/>
              </w:rPr>
              <w:t>І</w:t>
            </w:r>
            <w:r w:rsidRPr="00ED73C3">
              <w:rPr>
                <w:b/>
                <w:szCs w:val="28"/>
                <w:lang w:val="ru-RU"/>
              </w:rPr>
              <w:t>Я</w:t>
            </w:r>
          </w:p>
          <w:p w:rsidR="00ED73C3" w:rsidRPr="00ED73C3" w:rsidRDefault="00ED73C3" w:rsidP="009A229C">
            <w:pPr>
              <w:shd w:val="clear" w:color="auto" w:fill="FFFFFF"/>
              <w:spacing w:after="0"/>
              <w:jc w:val="center"/>
              <w:rPr>
                <w:b/>
                <w:szCs w:val="28"/>
                <w:lang w:val="ru-RU"/>
              </w:rPr>
            </w:pPr>
            <w:r w:rsidRPr="00ED73C3">
              <w:rPr>
                <w:b/>
                <w:szCs w:val="28"/>
                <w:lang w:val="ru-RU"/>
              </w:rPr>
              <w:t>ДМИТРІВСЬКОГО</w:t>
            </w:r>
          </w:p>
          <w:p w:rsidR="00ED73C3" w:rsidRPr="00226F81" w:rsidRDefault="00ED73C3" w:rsidP="009A229C">
            <w:pPr>
              <w:shd w:val="clear" w:color="auto" w:fill="FFFFFF"/>
              <w:spacing w:after="0"/>
              <w:jc w:val="center"/>
              <w:rPr>
                <w:b/>
                <w:szCs w:val="28"/>
                <w:lang w:val="uk-UA"/>
              </w:rPr>
            </w:pPr>
            <w:r w:rsidRPr="00226F81">
              <w:rPr>
                <w:b/>
                <w:szCs w:val="28"/>
                <w:lang w:val="uk-UA"/>
              </w:rPr>
              <w:t>СІЛЬСКОГО ПОСЕЛЕНИЯ</w:t>
            </w:r>
          </w:p>
          <w:p w:rsidR="00ED73C3" w:rsidRPr="00ED73C3" w:rsidRDefault="00ED73C3" w:rsidP="009A229C">
            <w:pPr>
              <w:shd w:val="clear" w:color="auto" w:fill="FFFFFF"/>
              <w:spacing w:after="0"/>
              <w:jc w:val="center"/>
              <w:rPr>
                <w:b/>
                <w:szCs w:val="28"/>
                <w:lang w:val="ru-RU"/>
              </w:rPr>
            </w:pPr>
            <w:r w:rsidRPr="00ED73C3">
              <w:rPr>
                <w:b/>
                <w:szCs w:val="28"/>
                <w:lang w:val="ru-RU"/>
              </w:rPr>
              <w:t>СОВ</w:t>
            </w:r>
            <w:r w:rsidRPr="00226F81">
              <w:rPr>
                <w:b/>
                <w:szCs w:val="28"/>
                <w:lang w:val="uk-UA"/>
              </w:rPr>
              <w:t xml:space="preserve">ЄТСЬКОГО РАЙОНУ </w:t>
            </w:r>
          </w:p>
          <w:p w:rsidR="00ED73C3" w:rsidRPr="00226F81" w:rsidRDefault="00317976" w:rsidP="009A229C">
            <w:pPr>
              <w:shd w:val="clear" w:color="auto" w:fill="FFFFFF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317976">
              <w:rPr>
                <w:noProof/>
                <w:sz w:val="24"/>
                <w:szCs w:val="28"/>
              </w:rPr>
              <w:pict>
                <v:line id="Line 2" o:spid="_x0000_s1029" style="position:absolute;left:0;text-align:left;z-index:251658240;visibility:visibl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Nx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rPpJI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" strokeweight="4.5pt">
                  <v:stroke linestyle="thinThick"/>
                </v:line>
              </w:pict>
            </w:r>
            <w:r w:rsidR="00ED73C3" w:rsidRPr="00226F81">
              <w:rPr>
                <w:b/>
                <w:szCs w:val="28"/>
              </w:rPr>
              <w:t>РЕСПУБЛ</w:t>
            </w:r>
            <w:r w:rsidR="00ED73C3" w:rsidRPr="00226F81">
              <w:rPr>
                <w:b/>
                <w:szCs w:val="28"/>
                <w:lang w:val="uk-UA"/>
              </w:rPr>
              <w:t>ІКИ</w:t>
            </w:r>
            <w:r w:rsidR="00ED73C3" w:rsidRPr="00226F81">
              <w:rPr>
                <w:b/>
                <w:szCs w:val="28"/>
              </w:rPr>
              <w:t xml:space="preserve"> КР</w:t>
            </w:r>
            <w:r w:rsidR="00ED73C3" w:rsidRPr="00226F81">
              <w:rPr>
                <w:b/>
                <w:szCs w:val="28"/>
                <w:lang w:val="uk-UA"/>
              </w:rPr>
              <w:t>И</w:t>
            </w:r>
            <w:r w:rsidR="00ED73C3" w:rsidRPr="00226F81">
              <w:rPr>
                <w:b/>
                <w:szCs w:val="28"/>
              </w:rPr>
              <w:t>М</w:t>
            </w:r>
          </w:p>
        </w:tc>
        <w:tc>
          <w:tcPr>
            <w:tcW w:w="4786" w:type="dxa"/>
          </w:tcPr>
          <w:p w:rsidR="00ED73C3" w:rsidRPr="00226F81" w:rsidRDefault="00ED73C3" w:rsidP="009A229C">
            <w:pPr>
              <w:shd w:val="clear" w:color="auto" w:fill="FFFFFF"/>
              <w:spacing w:after="0"/>
              <w:ind w:left="175" w:hanging="175"/>
              <w:jc w:val="center"/>
              <w:rPr>
                <w:b/>
                <w:szCs w:val="28"/>
                <w:lang w:val="uk-UA"/>
              </w:rPr>
            </w:pPr>
            <w:r w:rsidRPr="00226F81">
              <w:rPr>
                <w:b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ED73C3" w:rsidRPr="00226F81" w:rsidRDefault="00ED73C3" w:rsidP="009A229C">
            <w:pPr>
              <w:shd w:val="clear" w:color="auto" w:fill="FFFFFF"/>
              <w:spacing w:after="0"/>
              <w:rPr>
                <w:sz w:val="24"/>
                <w:szCs w:val="24"/>
                <w:lang w:val="uk-UA"/>
              </w:rPr>
            </w:pPr>
          </w:p>
        </w:tc>
      </w:tr>
    </w:tbl>
    <w:p w:rsidR="00ED73C3" w:rsidRPr="00ED73C3" w:rsidRDefault="00ED73C3" w:rsidP="00ED73C3">
      <w:pPr>
        <w:shd w:val="clear" w:color="auto" w:fill="FFFFFF"/>
        <w:spacing w:after="0" w:line="240" w:lineRule="auto"/>
        <w:jc w:val="center"/>
        <w:rPr>
          <w:b/>
          <w:sz w:val="44"/>
          <w:szCs w:val="44"/>
          <w:lang w:val="ru-RU"/>
        </w:rPr>
      </w:pPr>
      <w:r w:rsidRPr="00ED73C3">
        <w:rPr>
          <w:b/>
          <w:sz w:val="44"/>
          <w:szCs w:val="44"/>
          <w:lang w:val="ru-RU"/>
        </w:rPr>
        <w:t xml:space="preserve">ПОСТАНОВЛЕНИЕ </w:t>
      </w:r>
    </w:p>
    <w:p w:rsidR="00ED73C3" w:rsidRPr="00ED73C3" w:rsidRDefault="00ED73C3" w:rsidP="00ED73C3">
      <w:pPr>
        <w:shd w:val="clear" w:color="auto" w:fill="FFFFFF"/>
        <w:spacing w:after="0" w:line="240" w:lineRule="auto"/>
        <w:jc w:val="center"/>
        <w:rPr>
          <w:b/>
          <w:color w:val="auto"/>
          <w:szCs w:val="28"/>
          <w:lang w:val="ru-RU"/>
        </w:rPr>
      </w:pPr>
      <w:r w:rsidRPr="00ED73C3">
        <w:rPr>
          <w:b/>
          <w:color w:val="auto"/>
          <w:szCs w:val="28"/>
          <w:lang w:val="ru-RU"/>
        </w:rPr>
        <w:t xml:space="preserve">от  </w:t>
      </w:r>
      <w:r w:rsidR="006D06DE">
        <w:rPr>
          <w:b/>
          <w:color w:val="auto"/>
          <w:szCs w:val="28"/>
          <w:u w:val="single"/>
          <w:lang w:val="ru-RU"/>
        </w:rPr>
        <w:t>31</w:t>
      </w:r>
      <w:r w:rsidRPr="00ED73C3">
        <w:rPr>
          <w:b/>
          <w:color w:val="auto"/>
          <w:szCs w:val="28"/>
          <w:u w:val="single"/>
          <w:lang w:val="ru-RU"/>
        </w:rPr>
        <w:t xml:space="preserve"> августа 2018 года  </w:t>
      </w:r>
      <w:r w:rsidRPr="00ED73C3">
        <w:rPr>
          <w:b/>
          <w:color w:val="auto"/>
          <w:szCs w:val="28"/>
          <w:lang w:val="ru-RU"/>
        </w:rPr>
        <w:t xml:space="preserve">№ </w:t>
      </w:r>
      <w:r w:rsidRPr="00ED73C3">
        <w:rPr>
          <w:b/>
          <w:color w:val="auto"/>
          <w:szCs w:val="28"/>
          <w:u w:val="single"/>
          <w:lang w:val="ru-RU"/>
        </w:rPr>
        <w:t>12</w:t>
      </w:r>
      <w:r w:rsidR="006D06DE">
        <w:rPr>
          <w:b/>
          <w:color w:val="auto"/>
          <w:szCs w:val="28"/>
          <w:u w:val="single"/>
          <w:lang w:val="ru-RU"/>
        </w:rPr>
        <w:t>7</w:t>
      </w:r>
    </w:p>
    <w:p w:rsidR="006D06DE" w:rsidRDefault="00ED73C3" w:rsidP="00146045">
      <w:pPr>
        <w:spacing w:after="0" w:line="240" w:lineRule="auto"/>
        <w:ind w:right="0" w:firstLine="0"/>
        <w:jc w:val="center"/>
        <w:rPr>
          <w:b/>
          <w:szCs w:val="28"/>
          <w:lang w:val="ru-RU"/>
        </w:rPr>
      </w:pPr>
      <w:r w:rsidRPr="00ED73C3">
        <w:rPr>
          <w:b/>
          <w:szCs w:val="28"/>
          <w:lang w:val="ru-RU"/>
        </w:rPr>
        <w:t>с. Дмитровка</w:t>
      </w:r>
    </w:p>
    <w:p w:rsidR="006D06DE" w:rsidRDefault="006D06DE" w:rsidP="00614F7E">
      <w:pPr>
        <w:spacing w:after="0" w:line="240" w:lineRule="auto"/>
        <w:ind w:right="0" w:firstLine="567"/>
        <w:rPr>
          <w:b/>
          <w:szCs w:val="28"/>
          <w:lang w:val="ru-RU"/>
        </w:rPr>
      </w:pPr>
    </w:p>
    <w:p w:rsidR="006D06DE" w:rsidRPr="006D06DE" w:rsidRDefault="006D06DE" w:rsidP="006D06DE">
      <w:pPr>
        <w:autoSpaceDE w:val="0"/>
        <w:autoSpaceDN w:val="0"/>
        <w:adjustRightInd w:val="0"/>
        <w:spacing w:after="0" w:line="16" w:lineRule="atLeast"/>
        <w:ind w:right="5610" w:firstLine="0"/>
        <w:jc w:val="left"/>
        <w:rPr>
          <w:bCs/>
          <w:i/>
          <w:color w:val="auto"/>
          <w:szCs w:val="28"/>
          <w:lang w:val="ru-RU" w:eastAsia="ru-RU"/>
        </w:rPr>
      </w:pPr>
      <w:r w:rsidRPr="006D06DE">
        <w:rPr>
          <w:bCs/>
          <w:i/>
          <w:color w:val="auto"/>
          <w:szCs w:val="28"/>
          <w:lang w:val="ru-RU" w:eastAsia="ru-RU"/>
        </w:rPr>
        <w:t xml:space="preserve">Об утверждении Порядка проведения </w:t>
      </w:r>
    </w:p>
    <w:p w:rsidR="006D06DE" w:rsidRPr="006D06DE" w:rsidRDefault="006D06DE" w:rsidP="006D06DE">
      <w:pPr>
        <w:autoSpaceDE w:val="0"/>
        <w:autoSpaceDN w:val="0"/>
        <w:adjustRightInd w:val="0"/>
        <w:spacing w:after="0" w:line="16" w:lineRule="atLeast"/>
        <w:ind w:right="5610" w:firstLine="0"/>
        <w:jc w:val="left"/>
        <w:rPr>
          <w:bCs/>
          <w:i/>
          <w:color w:val="auto"/>
          <w:szCs w:val="28"/>
          <w:lang w:val="ru-RU" w:eastAsia="ru-RU"/>
        </w:rPr>
      </w:pPr>
      <w:r w:rsidRPr="006D06DE">
        <w:rPr>
          <w:bCs/>
          <w:i/>
          <w:color w:val="auto"/>
          <w:szCs w:val="28"/>
          <w:lang w:val="ru-RU" w:eastAsia="ru-RU"/>
        </w:rPr>
        <w:t>мониторинга оценки качества финансового менеджмента,</w:t>
      </w:r>
    </w:p>
    <w:p w:rsidR="006D06DE" w:rsidRPr="006D06DE" w:rsidRDefault="006D06DE" w:rsidP="006D06DE">
      <w:pPr>
        <w:autoSpaceDE w:val="0"/>
        <w:autoSpaceDN w:val="0"/>
        <w:adjustRightInd w:val="0"/>
        <w:spacing w:after="0" w:line="16" w:lineRule="atLeast"/>
        <w:ind w:right="5610" w:firstLine="0"/>
        <w:jc w:val="left"/>
        <w:rPr>
          <w:bCs/>
          <w:i/>
          <w:color w:val="auto"/>
          <w:szCs w:val="28"/>
          <w:lang w:val="ru-RU" w:eastAsia="ru-RU"/>
        </w:rPr>
      </w:pPr>
      <w:r w:rsidRPr="006D06DE">
        <w:rPr>
          <w:bCs/>
          <w:i/>
          <w:color w:val="auto"/>
          <w:szCs w:val="28"/>
          <w:lang w:val="ru-RU" w:eastAsia="ru-RU"/>
        </w:rPr>
        <w:t>осуществляемого главными распорядителями бюджетных средств</w:t>
      </w:r>
    </w:p>
    <w:p w:rsidR="00146045" w:rsidRPr="00146045" w:rsidRDefault="00146045" w:rsidP="00146045">
      <w:pPr>
        <w:spacing w:after="0" w:line="240" w:lineRule="auto"/>
        <w:ind w:right="0" w:firstLine="708"/>
        <w:rPr>
          <w:b/>
          <w:color w:val="auto"/>
          <w:szCs w:val="28"/>
          <w:lang w:val="ru-RU"/>
        </w:rPr>
      </w:pPr>
      <w:r w:rsidRPr="00146045">
        <w:rPr>
          <w:color w:val="auto"/>
          <w:szCs w:val="28"/>
          <w:lang w:val="ru-RU"/>
        </w:rPr>
        <w:t xml:space="preserve">В целях повышения эффективности расходов бюджетных средств муниципального образования </w:t>
      </w:r>
      <w:r w:rsidR="006C5001">
        <w:rPr>
          <w:color w:val="auto"/>
          <w:szCs w:val="28"/>
          <w:lang w:val="ru-RU"/>
        </w:rPr>
        <w:t>Дмитровское</w:t>
      </w:r>
      <w:r w:rsidRPr="00146045">
        <w:rPr>
          <w:color w:val="auto"/>
          <w:szCs w:val="28"/>
          <w:lang w:val="ru-RU"/>
        </w:rPr>
        <w:t xml:space="preserve"> сельское поселение Советского района Республики Крым, качества бюджетного планирования и управления средствами бюджета </w:t>
      </w:r>
      <w:r w:rsidR="006C5001">
        <w:rPr>
          <w:color w:val="auto"/>
          <w:szCs w:val="28"/>
          <w:lang w:val="ru-RU"/>
        </w:rPr>
        <w:t>Дмитровского</w:t>
      </w:r>
      <w:r w:rsidRPr="00146045">
        <w:rPr>
          <w:color w:val="auto"/>
          <w:szCs w:val="28"/>
          <w:lang w:val="ru-RU"/>
        </w:rPr>
        <w:t xml:space="preserve"> сельского поселения Советского района Республики Крым, в соответствии со статьями 34, 37, 154 Бюджетного кодекса Российской Федерации</w:t>
      </w:r>
      <w:r>
        <w:rPr>
          <w:b/>
          <w:color w:val="auto"/>
          <w:szCs w:val="28"/>
          <w:lang w:val="ru-RU"/>
        </w:rPr>
        <w:t xml:space="preserve"> ПОСТАНОВЛЯЮ</w:t>
      </w:r>
      <w:r w:rsidRPr="00146045">
        <w:rPr>
          <w:b/>
          <w:color w:val="auto"/>
          <w:szCs w:val="28"/>
          <w:lang w:val="ru-RU"/>
        </w:rPr>
        <w:t>:</w:t>
      </w:r>
    </w:p>
    <w:p w:rsidR="00146045" w:rsidRPr="00146045" w:rsidRDefault="00146045" w:rsidP="00146045">
      <w:pPr>
        <w:spacing w:after="0" w:line="240" w:lineRule="auto"/>
        <w:ind w:right="0" w:firstLine="708"/>
        <w:jc w:val="left"/>
        <w:rPr>
          <w:color w:val="auto"/>
          <w:szCs w:val="28"/>
          <w:lang w:val="ru-RU"/>
        </w:rPr>
      </w:pPr>
    </w:p>
    <w:p w:rsidR="00146045" w:rsidRPr="00146045" w:rsidRDefault="00146045" w:rsidP="00146045">
      <w:pPr>
        <w:spacing w:after="0" w:line="276" w:lineRule="auto"/>
        <w:ind w:right="0" w:firstLine="708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1.Утвердить прилагаемый Порядок проведения мониторинга оценки качества финансового менеджмента, осуществляемого главными распорядителями средств бюджета муниципального образования </w:t>
      </w:r>
      <w:r w:rsidR="006C5001">
        <w:rPr>
          <w:rFonts w:eastAsia="Calibri"/>
          <w:color w:val="auto"/>
          <w:szCs w:val="28"/>
          <w:lang w:val="ru-RU" w:eastAsia="ru-RU"/>
        </w:rPr>
        <w:t>Дмитровское</w:t>
      </w:r>
      <w:r w:rsidRPr="00146045">
        <w:rPr>
          <w:rFonts w:eastAsia="Calibri"/>
          <w:color w:val="auto"/>
          <w:szCs w:val="28"/>
          <w:lang w:val="ru-RU" w:eastAsia="ru-RU"/>
        </w:rPr>
        <w:t xml:space="preserve"> сельское поселение Советского района Республики Крым.</w:t>
      </w:r>
    </w:p>
    <w:p w:rsidR="00146045" w:rsidRPr="00146045" w:rsidRDefault="00146045" w:rsidP="00146045">
      <w:pPr>
        <w:spacing w:after="0" w:line="276" w:lineRule="auto"/>
        <w:ind w:right="0" w:firstLine="708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2.Ответственность за исполнением данного постановления возложить на заведующего сектором финансового бухгалтерского учета и отчетности </w:t>
      </w:r>
      <w:r>
        <w:rPr>
          <w:rFonts w:eastAsia="Calibri"/>
          <w:color w:val="auto"/>
          <w:szCs w:val="28"/>
          <w:lang w:val="ru-RU" w:eastAsia="ru-RU"/>
        </w:rPr>
        <w:t>Нематиллаеву А.Р.</w:t>
      </w:r>
    </w:p>
    <w:p w:rsidR="00146045" w:rsidRPr="00146045" w:rsidRDefault="00146045" w:rsidP="00146045">
      <w:pPr>
        <w:spacing w:after="0" w:line="276" w:lineRule="auto"/>
        <w:ind w:right="0" w:firstLine="708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>3. Контроль за исполнением настоящего постановления оставляю за собой.</w:t>
      </w:r>
    </w:p>
    <w:p w:rsidR="00146045" w:rsidRPr="00146045" w:rsidRDefault="00146045" w:rsidP="00146045">
      <w:pPr>
        <w:spacing w:after="0" w:line="276" w:lineRule="auto"/>
        <w:ind w:right="0" w:firstLine="708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>4. Настоящий постановление вступает в силу с момента подписания.</w:t>
      </w:r>
    </w:p>
    <w:p w:rsidR="00146045" w:rsidRPr="00146045" w:rsidRDefault="00146045" w:rsidP="00146045">
      <w:pPr>
        <w:spacing w:after="0" w:line="276" w:lineRule="auto"/>
        <w:ind w:right="0" w:firstLine="708"/>
        <w:rPr>
          <w:rFonts w:eastAsia="Calibri"/>
          <w:color w:val="auto"/>
          <w:szCs w:val="28"/>
          <w:lang w:val="ru-RU" w:eastAsia="ru-RU"/>
        </w:rPr>
      </w:pPr>
      <w:bookmarkStart w:id="0" w:name="_GoBack"/>
      <w:bookmarkEnd w:id="0"/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b/>
          <w:color w:val="auto"/>
          <w:szCs w:val="28"/>
          <w:lang w:val="ru-RU" w:eastAsia="ru-RU"/>
        </w:rPr>
        <w:t xml:space="preserve">Глава администрации </w:t>
      </w:r>
    </w:p>
    <w:p w:rsidR="00146045" w:rsidRPr="00146045" w:rsidRDefault="00146045" w:rsidP="00146045">
      <w:pPr>
        <w:widowControl w:val="0"/>
        <w:tabs>
          <w:tab w:val="left" w:pos="7725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b/>
          <w:color w:val="auto"/>
          <w:szCs w:val="28"/>
          <w:lang w:val="ru-RU" w:eastAsia="ru-RU"/>
        </w:rPr>
      </w:pPr>
      <w:r>
        <w:rPr>
          <w:rFonts w:eastAsia="Calibri"/>
          <w:b/>
          <w:color w:val="auto"/>
          <w:szCs w:val="28"/>
          <w:lang w:val="ru-RU" w:eastAsia="ru-RU"/>
        </w:rPr>
        <w:t>Дмитровского</w:t>
      </w:r>
      <w:r w:rsidRPr="00146045">
        <w:rPr>
          <w:rFonts w:eastAsia="Calibri"/>
          <w:b/>
          <w:color w:val="auto"/>
          <w:szCs w:val="28"/>
          <w:lang w:val="ru-RU" w:eastAsia="ru-RU"/>
        </w:rPr>
        <w:t xml:space="preserve"> сельского поселения</w:t>
      </w:r>
      <w:r w:rsidRPr="00146045">
        <w:rPr>
          <w:rFonts w:eastAsia="Calibri"/>
          <w:b/>
          <w:color w:val="auto"/>
          <w:szCs w:val="28"/>
          <w:lang w:val="ru-RU" w:eastAsia="ru-RU"/>
        </w:rPr>
        <w:tab/>
      </w:r>
      <w:r>
        <w:rPr>
          <w:rFonts w:eastAsia="Calibri"/>
          <w:b/>
          <w:color w:val="auto"/>
          <w:szCs w:val="28"/>
          <w:lang w:val="ru-RU" w:eastAsia="ru-RU"/>
        </w:rPr>
        <w:t>А.Ю.Филатова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lastRenderedPageBreak/>
        <w:t xml:space="preserve">                                                                          Приложение №1 к постановлению  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                                                                      муниципального образования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                                                                     </w:t>
      </w:r>
      <w:r w:rsidR="00A81A97">
        <w:rPr>
          <w:rFonts w:eastAsia="Calibri"/>
          <w:color w:val="auto"/>
          <w:szCs w:val="28"/>
          <w:lang w:val="ru-RU" w:eastAsia="ru-RU"/>
        </w:rPr>
        <w:t>Дмитровское</w:t>
      </w:r>
      <w:r w:rsidRPr="00146045">
        <w:rPr>
          <w:rFonts w:eastAsia="Calibri"/>
          <w:color w:val="auto"/>
          <w:szCs w:val="28"/>
          <w:lang w:val="ru-RU" w:eastAsia="ru-RU"/>
        </w:rPr>
        <w:t xml:space="preserve"> сельское поселение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                                                                      Советского района Республики Крым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                                                                      от</w:t>
      </w:r>
      <w:r w:rsidRPr="00146045">
        <w:rPr>
          <w:rFonts w:eastAsia="Calibri"/>
          <w:color w:val="auto"/>
          <w:szCs w:val="28"/>
          <w:u w:val="single"/>
          <w:lang w:val="ru-RU" w:eastAsia="ru-RU"/>
        </w:rPr>
        <w:t xml:space="preserve"> 31.08. </w:t>
      </w:r>
      <w:r w:rsidRPr="00146045">
        <w:rPr>
          <w:rFonts w:eastAsia="Calibri"/>
          <w:color w:val="auto"/>
          <w:szCs w:val="28"/>
          <w:lang w:val="ru-RU" w:eastAsia="ru-RU"/>
        </w:rPr>
        <w:t>20</w:t>
      </w:r>
      <w:r w:rsidRPr="00146045">
        <w:rPr>
          <w:rFonts w:eastAsia="Calibri"/>
          <w:color w:val="auto"/>
          <w:szCs w:val="28"/>
          <w:u w:val="single"/>
          <w:lang w:val="ru-RU" w:eastAsia="ru-RU"/>
        </w:rPr>
        <w:t>18</w:t>
      </w:r>
      <w:r w:rsidRPr="00146045">
        <w:rPr>
          <w:rFonts w:eastAsia="Calibri"/>
          <w:color w:val="auto"/>
          <w:szCs w:val="28"/>
          <w:lang w:val="ru-RU" w:eastAsia="ru-RU"/>
        </w:rPr>
        <w:t xml:space="preserve">года № </w:t>
      </w:r>
      <w:r w:rsidRPr="00146045">
        <w:rPr>
          <w:rFonts w:eastAsia="Calibri"/>
          <w:color w:val="auto"/>
          <w:szCs w:val="28"/>
          <w:u w:val="single"/>
          <w:lang w:val="ru-RU" w:eastAsia="ru-RU"/>
        </w:rPr>
        <w:t>12</w:t>
      </w:r>
      <w:r w:rsidR="006C5001">
        <w:rPr>
          <w:rFonts w:eastAsia="Calibri"/>
          <w:color w:val="auto"/>
          <w:szCs w:val="28"/>
          <w:u w:val="single"/>
          <w:lang w:val="ru-RU" w:eastAsia="ru-RU"/>
        </w:rPr>
        <w:t>7</w:t>
      </w:r>
      <w:r w:rsidRPr="00146045">
        <w:rPr>
          <w:rFonts w:eastAsia="Calibri"/>
          <w:color w:val="auto"/>
          <w:szCs w:val="28"/>
          <w:lang w:val="ru-RU" w:eastAsia="ru-RU"/>
        </w:rPr>
        <w:t>;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b/>
          <w:color w:val="auto"/>
          <w:szCs w:val="28"/>
          <w:lang w:val="ru-RU" w:eastAsia="ru-RU"/>
        </w:rPr>
        <w:t>ПОРЯДОК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b/>
          <w:color w:val="auto"/>
          <w:szCs w:val="28"/>
          <w:lang w:val="ru-RU" w:eastAsia="ru-RU"/>
        </w:rPr>
        <w:t>ПРОВЕДЕНИЯ МОНИТОРИНГА ОЦЕНКИ КАЧЕСТВА ФИНАНСОВОГОМЕНЕДЖМЕНТА, ОСУЩЕСТВЛЯЕМОГО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b/>
          <w:color w:val="auto"/>
          <w:szCs w:val="28"/>
          <w:lang w:val="ru-RU" w:eastAsia="ru-RU"/>
        </w:rPr>
        <w:t xml:space="preserve">ГЛАВНЫМИ РАСПОРЯДИТЕЛЯМИ БЮДЖЕТНЫХ СРЕДСТВ МУНИЦИПАЛЬНОГО ОБРАЗОВАНИЯ </w:t>
      </w:r>
      <w:r w:rsidR="006C5001">
        <w:rPr>
          <w:rFonts w:eastAsia="Calibri"/>
          <w:b/>
          <w:color w:val="auto"/>
          <w:szCs w:val="28"/>
          <w:lang w:val="ru-RU" w:eastAsia="ru-RU"/>
        </w:rPr>
        <w:t>ДМИТРОВСКОЕ</w:t>
      </w:r>
      <w:r w:rsidRPr="00146045">
        <w:rPr>
          <w:rFonts w:eastAsia="Calibri"/>
          <w:b/>
          <w:color w:val="auto"/>
          <w:szCs w:val="28"/>
          <w:lang w:val="ru-RU" w:eastAsia="ru-RU"/>
        </w:rPr>
        <w:t xml:space="preserve"> СЕЛЬСКОЕ ПОСЕЛЕНИЕ СОВЕТСКОГО РАЙОНА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b/>
          <w:color w:val="auto"/>
          <w:szCs w:val="28"/>
          <w:lang w:val="ru-RU" w:eastAsia="ru-RU"/>
        </w:rPr>
        <w:t>РЕСПУБЛИКИ КРЫМ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                                             I. ОБЩИЕ ПОЛОЖЕНИЯ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1.1    Настоящий Порядок определяет механизм проведения мониторинга оценки качества финансового менеджмента, осуществляемого главными распорядителями бюджетных средств (далее - Мониторинг).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1.2.</w:t>
      </w:r>
      <w:r w:rsidRPr="00146045">
        <w:rPr>
          <w:rFonts w:eastAsia="Calibri"/>
          <w:color w:val="auto"/>
          <w:szCs w:val="28"/>
          <w:lang w:val="ru-RU" w:eastAsia="ru-RU"/>
        </w:rPr>
        <w:tab/>
        <w:t xml:space="preserve">    Мониторинг включает анализ,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 (составление проекта бюджета муниципального образования </w:t>
      </w:r>
      <w:r w:rsidR="006C5001">
        <w:rPr>
          <w:rFonts w:eastAsia="Calibri"/>
          <w:color w:val="auto"/>
          <w:szCs w:val="28"/>
          <w:lang w:val="ru-RU" w:eastAsia="ru-RU"/>
        </w:rPr>
        <w:t>Дмитровское</w:t>
      </w:r>
      <w:r w:rsidRPr="00146045">
        <w:rPr>
          <w:rFonts w:eastAsia="Calibri"/>
          <w:color w:val="auto"/>
          <w:szCs w:val="28"/>
          <w:lang w:val="ru-RU" w:eastAsia="ru-RU"/>
        </w:rPr>
        <w:t xml:space="preserve"> сельское поселение Советского района Республики Крым на очередной финансовый год и плановый период, исполнение бюджета муниципального образования </w:t>
      </w:r>
      <w:r w:rsidR="006C5001">
        <w:rPr>
          <w:rFonts w:eastAsia="Calibri"/>
          <w:color w:val="auto"/>
          <w:szCs w:val="28"/>
          <w:lang w:val="ru-RU" w:eastAsia="ru-RU"/>
        </w:rPr>
        <w:t>Дмитровское</w:t>
      </w:r>
      <w:r w:rsidRPr="00146045">
        <w:rPr>
          <w:rFonts w:eastAsia="Calibri"/>
          <w:color w:val="auto"/>
          <w:szCs w:val="28"/>
          <w:lang w:val="ru-RU" w:eastAsia="ru-RU"/>
        </w:rPr>
        <w:t xml:space="preserve"> сельское поселение Советского района Республики Крым по расходам, предоставление бюджетной отчетности).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1.3.</w:t>
      </w:r>
      <w:r w:rsidRPr="00146045">
        <w:rPr>
          <w:rFonts w:eastAsia="Calibri"/>
          <w:color w:val="auto"/>
          <w:szCs w:val="28"/>
          <w:lang w:val="ru-RU" w:eastAsia="ru-RU"/>
        </w:rPr>
        <w:tab/>
        <w:t xml:space="preserve">   Мониторингу подлежат все главные распорядители бюджетных средств муниципального образования </w:t>
      </w:r>
      <w:r w:rsidR="006C5001">
        <w:rPr>
          <w:rFonts w:eastAsia="Calibri"/>
          <w:color w:val="auto"/>
          <w:szCs w:val="28"/>
          <w:lang w:val="ru-RU" w:eastAsia="ru-RU"/>
        </w:rPr>
        <w:t>Дмитровское</w:t>
      </w:r>
      <w:r w:rsidR="006C5001" w:rsidRPr="00146045">
        <w:rPr>
          <w:rFonts w:eastAsia="Calibri"/>
          <w:color w:val="auto"/>
          <w:szCs w:val="28"/>
          <w:lang w:val="ru-RU" w:eastAsia="ru-RU"/>
        </w:rPr>
        <w:t xml:space="preserve"> </w:t>
      </w:r>
      <w:r w:rsidRPr="00146045">
        <w:rPr>
          <w:rFonts w:eastAsia="Calibri"/>
          <w:color w:val="auto"/>
          <w:szCs w:val="28"/>
          <w:lang w:val="ru-RU" w:eastAsia="ru-RU"/>
        </w:rPr>
        <w:t>сельское поселение Советского района Республики Крым (далее ГРБС).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b/>
          <w:color w:val="auto"/>
          <w:szCs w:val="28"/>
          <w:lang w:val="ru-RU" w:eastAsia="ru-RU"/>
        </w:rPr>
        <w:t>ПРОВЕДЕНИЕ МОНИТОРИНГА ОЦЕНКИ КАЧЕСТВА ФИНАНСОВОГО МЕНЕДЖМЕНТА, ОСУЩЕСТВЛЯЕМОГО ГРБС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2.1. Мониторинг проводится муниципальным образованием </w:t>
      </w:r>
      <w:r w:rsidR="006C5001">
        <w:rPr>
          <w:rFonts w:eastAsia="Calibri"/>
          <w:color w:val="auto"/>
          <w:szCs w:val="28"/>
          <w:lang w:val="ru-RU" w:eastAsia="ru-RU"/>
        </w:rPr>
        <w:t>Дмитровское</w:t>
      </w:r>
      <w:r w:rsidR="006C5001" w:rsidRPr="00146045">
        <w:rPr>
          <w:rFonts w:eastAsia="Calibri"/>
          <w:color w:val="auto"/>
          <w:szCs w:val="28"/>
          <w:lang w:val="ru-RU" w:eastAsia="ru-RU"/>
        </w:rPr>
        <w:t xml:space="preserve"> </w:t>
      </w:r>
      <w:r w:rsidRPr="00146045">
        <w:rPr>
          <w:rFonts w:eastAsia="Calibri"/>
          <w:color w:val="auto"/>
          <w:szCs w:val="28"/>
          <w:lang w:val="ru-RU" w:eastAsia="ru-RU"/>
        </w:rPr>
        <w:t>сельское поселение Советского района   Республики Крым (далее – муниципальное образование) ежегодно по состоянию на 1 января года, следующего за отчетным финансовым годом до 25 мая года, следующего за отчетным в соответствии с приложением 1 к настоящему Порядку по следующим направлениям: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 1)</w:t>
      </w:r>
      <w:r w:rsidRPr="00146045">
        <w:rPr>
          <w:rFonts w:eastAsia="Calibri"/>
          <w:color w:val="auto"/>
          <w:szCs w:val="28"/>
          <w:lang w:val="ru-RU" w:eastAsia="ru-RU"/>
        </w:rPr>
        <w:tab/>
        <w:t xml:space="preserve"> исполнение бюджета по расходам;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 2)</w:t>
      </w:r>
      <w:r w:rsidRPr="00146045">
        <w:rPr>
          <w:rFonts w:eastAsia="Calibri"/>
          <w:color w:val="auto"/>
          <w:szCs w:val="28"/>
          <w:lang w:val="ru-RU" w:eastAsia="ru-RU"/>
        </w:rPr>
        <w:tab/>
        <w:t xml:space="preserve"> результаты деятельности;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 3)</w:t>
      </w:r>
      <w:r w:rsidRPr="00146045">
        <w:rPr>
          <w:rFonts w:eastAsia="Calibri"/>
          <w:color w:val="auto"/>
          <w:szCs w:val="28"/>
          <w:lang w:val="ru-RU" w:eastAsia="ru-RU"/>
        </w:rPr>
        <w:tab/>
        <w:t xml:space="preserve"> представление бюджетной отчетности;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 4)</w:t>
      </w:r>
      <w:r w:rsidRPr="00146045">
        <w:rPr>
          <w:rFonts w:eastAsia="Calibri"/>
          <w:color w:val="auto"/>
          <w:szCs w:val="28"/>
          <w:lang w:val="ru-RU" w:eastAsia="ru-RU"/>
        </w:rPr>
        <w:tab/>
        <w:t xml:space="preserve"> организация финансового контроля.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2.2.</w:t>
      </w:r>
      <w:r w:rsidRPr="00146045">
        <w:rPr>
          <w:rFonts w:eastAsia="Calibri"/>
          <w:color w:val="auto"/>
          <w:szCs w:val="28"/>
          <w:lang w:val="ru-RU" w:eastAsia="ru-RU"/>
        </w:rPr>
        <w:tab/>
        <w:t xml:space="preserve"> Сектор финансового и бухгалтерского учета и отчетности администрации </w:t>
      </w:r>
      <w:r w:rsidR="006C5001">
        <w:rPr>
          <w:rFonts w:eastAsia="Calibri"/>
          <w:color w:val="auto"/>
          <w:szCs w:val="28"/>
          <w:lang w:val="ru-RU" w:eastAsia="ru-RU"/>
        </w:rPr>
        <w:lastRenderedPageBreak/>
        <w:t>Дмитровского</w:t>
      </w:r>
      <w:r w:rsidRPr="00146045">
        <w:rPr>
          <w:rFonts w:eastAsia="Calibri"/>
          <w:color w:val="auto"/>
          <w:szCs w:val="28"/>
          <w:lang w:val="ru-RU" w:eastAsia="ru-RU"/>
        </w:rPr>
        <w:t xml:space="preserve"> сельского поселения Советского района Республики Крым в течении 10 дней с даты формирования Мониторинга обеспечивают в пределах своей компетенции анализ достоверности отчетных показателей (Приложение №2), и согласовывают путем визирования мониторинга на бумажном носителе. 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 2.3. Оценка качества финансового менеджмента осуществляется в баллах. Итоговая Оценка качества финансового менеджмента определяется суммой баллов оценок по всем показателям.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>Максимальная оценка качества финансового менеджмента -38 баллов, минимальная - 0 балов.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 2.4.</w:t>
      </w:r>
      <w:r w:rsidRPr="00146045">
        <w:rPr>
          <w:rFonts w:eastAsia="Calibri"/>
          <w:color w:val="auto"/>
          <w:szCs w:val="28"/>
          <w:lang w:val="ru-RU" w:eastAsia="ru-RU"/>
        </w:rPr>
        <w:tab/>
        <w:t xml:space="preserve"> На основании итоговой оценки ГРБС присваивается степень качества финансового менеджмента (далее - степень качества):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</w:p>
    <w:tbl>
      <w:tblPr>
        <w:tblW w:w="102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17"/>
        <w:gridCol w:w="4275"/>
      </w:tblGrid>
      <w:tr w:rsidR="00146045" w:rsidRPr="00A81A97" w:rsidTr="00E50203">
        <w:trPr>
          <w:trHeight w:hRule="exact" w:val="764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146045">
              <w:rPr>
                <w:rFonts w:eastAsia="Calibri"/>
                <w:color w:val="auto"/>
                <w:szCs w:val="28"/>
                <w:lang w:val="ru-RU" w:eastAsia="ru-RU" w:bidi="ru-RU"/>
              </w:rPr>
              <w:t>Интервалы итоговой оценки качества финансового менеджмента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146045">
              <w:rPr>
                <w:rFonts w:eastAsia="Calibri"/>
                <w:color w:val="auto"/>
                <w:szCs w:val="28"/>
                <w:lang w:val="ru-RU" w:eastAsia="ru-RU" w:bidi="ru-RU"/>
              </w:rPr>
              <w:t>Степень оценки качества финансового менеджмента</w:t>
            </w:r>
          </w:p>
        </w:tc>
      </w:tr>
      <w:tr w:rsidR="00146045" w:rsidRPr="00A81A97" w:rsidTr="00E50203">
        <w:trPr>
          <w:trHeight w:hRule="exact" w:val="1082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146045">
              <w:rPr>
                <w:rFonts w:eastAsia="Calibri"/>
                <w:color w:val="auto"/>
                <w:szCs w:val="28"/>
                <w:lang w:val="ru-RU" w:eastAsia="ru-RU" w:bidi="ru-RU"/>
              </w:rPr>
              <w:t>25-38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146045">
              <w:rPr>
                <w:rFonts w:eastAsia="Calibri"/>
                <w:color w:val="auto"/>
                <w:szCs w:val="28"/>
                <w:lang w:val="ru-RU" w:eastAsia="ru-RU" w:bidi="ru-RU"/>
              </w:rPr>
              <w:t>1- Надлежащее качество финансового менеджмента (высокая)</w:t>
            </w:r>
          </w:p>
        </w:tc>
      </w:tr>
      <w:tr w:rsidR="00146045" w:rsidRPr="00A81A97" w:rsidTr="00E50203">
        <w:trPr>
          <w:trHeight w:hRule="exact" w:val="1036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146045">
              <w:rPr>
                <w:rFonts w:eastAsia="Calibri"/>
                <w:color w:val="auto"/>
                <w:szCs w:val="28"/>
                <w:lang w:val="ru-RU" w:eastAsia="ru-RU" w:bidi="ru-RU"/>
              </w:rPr>
              <w:t>13-24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146045">
              <w:rPr>
                <w:rFonts w:eastAsia="Calibri"/>
                <w:color w:val="auto"/>
                <w:szCs w:val="28"/>
                <w:lang w:val="ru-RU" w:eastAsia="ru-RU" w:bidi="ru-RU"/>
              </w:rPr>
              <w:t>II-Необходимость совершенствования финансового менеджмента (средняя)</w:t>
            </w:r>
          </w:p>
        </w:tc>
      </w:tr>
      <w:tr w:rsidR="00146045" w:rsidRPr="00A81A97" w:rsidTr="00E50203">
        <w:trPr>
          <w:trHeight w:hRule="exact" w:val="1274"/>
        </w:trPr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146045">
              <w:rPr>
                <w:rFonts w:eastAsia="Calibri"/>
                <w:color w:val="auto"/>
                <w:szCs w:val="28"/>
                <w:lang w:val="ru-RU" w:eastAsia="ru-RU" w:bidi="ru-RU"/>
              </w:rPr>
              <w:t>0-12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  <w:lang w:val="ru-RU" w:eastAsia="ru-RU" w:bidi="ru-RU"/>
              </w:rPr>
            </w:pPr>
            <w:r w:rsidRPr="00146045">
              <w:rPr>
                <w:rFonts w:eastAsia="Calibri"/>
                <w:color w:val="auto"/>
                <w:szCs w:val="28"/>
                <w:lang w:val="ru-RU" w:eastAsia="ru-RU" w:bidi="en-US"/>
              </w:rPr>
              <w:t>III</w:t>
            </w:r>
            <w:r w:rsidRPr="00146045">
              <w:rPr>
                <w:rFonts w:eastAsia="Calibri"/>
                <w:color w:val="auto"/>
                <w:szCs w:val="28"/>
                <w:lang w:val="ru-RU" w:eastAsia="ru-RU"/>
              </w:rPr>
              <w:t xml:space="preserve"> </w:t>
            </w:r>
            <w:r w:rsidRPr="00146045">
              <w:rPr>
                <w:rFonts w:eastAsia="Calibri"/>
                <w:color w:val="auto"/>
                <w:szCs w:val="28"/>
                <w:lang w:val="ru-RU" w:eastAsia="ru-RU" w:bidi="ru-RU"/>
              </w:rPr>
              <w:t>- Не надлежащее качество финансового менеджмента (низкая)</w:t>
            </w:r>
          </w:p>
        </w:tc>
      </w:tr>
    </w:tbl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2.5.</w:t>
      </w:r>
      <w:r w:rsidRPr="00146045">
        <w:rPr>
          <w:rFonts w:eastAsia="Calibri"/>
          <w:color w:val="auto"/>
          <w:szCs w:val="28"/>
          <w:lang w:val="ru-RU" w:eastAsia="ru-RU"/>
        </w:rPr>
        <w:tab/>
        <w:t xml:space="preserve"> По результатам мониторинга формируется рейтинг ГРБС и предоставляется на рассмотрение начальнику финансового управления и в течение 10 (десяти) дней направляется ГРБС.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Cs w:val="28"/>
          <w:lang w:val="ru-RU" w:eastAsia="ru-RU"/>
        </w:rPr>
        <w:t xml:space="preserve">   2.6.</w:t>
      </w:r>
      <w:r w:rsidRPr="00146045">
        <w:rPr>
          <w:rFonts w:eastAsia="Calibri"/>
          <w:color w:val="auto"/>
          <w:szCs w:val="28"/>
          <w:lang w:val="ru-RU" w:eastAsia="ru-RU"/>
        </w:rPr>
        <w:tab/>
        <w:t xml:space="preserve"> В целях повышения общей оценки качества финансового менеджмента и эффективности бюджетных расходов, ГРБС, по результатам мониторинга относящиеся к </w:t>
      </w:r>
      <w:r w:rsidRPr="00146045">
        <w:rPr>
          <w:rFonts w:eastAsia="Calibri"/>
          <w:color w:val="auto"/>
          <w:szCs w:val="28"/>
          <w:lang w:eastAsia="ru-RU"/>
        </w:rPr>
        <w:t>III</w:t>
      </w:r>
      <w:r w:rsidRPr="00146045">
        <w:rPr>
          <w:rFonts w:eastAsia="Calibri"/>
          <w:color w:val="auto"/>
          <w:szCs w:val="28"/>
          <w:lang w:val="ru-RU" w:eastAsia="ru-RU"/>
        </w:rPr>
        <w:t xml:space="preserve"> степени оценки качества, в течение 30 рабочих дней после направления результатов Мониторинга, представляют в финансовое управление  план мероприятий по повышению качества управления финансами, и в течение текущего года обеспечивают выполнение плановых мероприятий.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shd w:val="clear" w:color="auto" w:fill="FFFFFF"/>
        <w:spacing w:after="0" w:line="326" w:lineRule="exact"/>
        <w:ind w:right="120" w:firstLine="0"/>
        <w:jc w:val="center"/>
        <w:rPr>
          <w:spacing w:val="12"/>
          <w:sz w:val="23"/>
          <w:szCs w:val="23"/>
          <w:lang w:val="ru-RU" w:eastAsia="ru-RU" w:bidi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  <w:sectPr w:rsidR="00146045" w:rsidRPr="00146045" w:rsidSect="00045A2C">
          <w:headerReference w:type="default" r:id="rId7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b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color w:val="auto"/>
          <w:sz w:val="22"/>
          <w:lang w:val="ru-RU" w:eastAsia="ru-RU"/>
        </w:rPr>
      </w:pPr>
      <w:r w:rsidRPr="00146045">
        <w:rPr>
          <w:rFonts w:eastAsia="Calibri"/>
          <w:color w:val="auto"/>
          <w:sz w:val="22"/>
          <w:lang w:val="ru-RU" w:eastAsia="ru-RU"/>
        </w:rPr>
        <w:t xml:space="preserve">                                             Приложение№1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проведения мониторинга                                                                                                                                                                                                                 оценки качества финансового менеджмента,                                                                                                                                                                                 осуществляемого главными распорядителями                                                                                                                                                                                  бюджетных средств и главными администраторами                                                                                                                                                                                      доходов бюджета муниципального образования                                                                                                                                                                                      </w:t>
      </w:r>
      <w:r w:rsidR="006C5001" w:rsidRPr="006C5001">
        <w:rPr>
          <w:rFonts w:eastAsia="Calibri"/>
          <w:color w:val="auto"/>
          <w:sz w:val="22"/>
          <w:lang w:val="ru-RU" w:eastAsia="ru-RU"/>
        </w:rPr>
        <w:t xml:space="preserve">Дмитровское </w:t>
      </w:r>
      <w:r w:rsidRPr="00146045">
        <w:rPr>
          <w:rFonts w:eastAsia="Calibri"/>
          <w:color w:val="auto"/>
          <w:sz w:val="22"/>
          <w:lang w:val="ru-RU" w:eastAsia="ru-RU"/>
        </w:rPr>
        <w:t xml:space="preserve">сельское поселение </w:t>
      </w:r>
    </w:p>
    <w:p w:rsidR="00146045" w:rsidRPr="00146045" w:rsidRDefault="00146045" w:rsidP="006C500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color w:val="auto"/>
          <w:sz w:val="22"/>
          <w:lang w:val="ru-RU" w:eastAsia="ru-RU"/>
        </w:rPr>
        <w:t xml:space="preserve">Советского района Республики Крым 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b/>
          <w:color w:val="auto"/>
          <w:szCs w:val="28"/>
          <w:lang w:val="ru-RU" w:eastAsia="ru-RU"/>
        </w:rPr>
        <w:t>ПОКАЗАТЕЛИ МОНИТОРИНГА ОЦЕНКИ КАЧЕСТВА ФИНАНСОВОГО МЕНЕДЖМЕНТА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b/>
          <w:color w:val="auto"/>
          <w:szCs w:val="28"/>
          <w:lang w:val="ru-RU" w:eastAsia="ru-RU"/>
        </w:rPr>
        <w:t xml:space="preserve"> ГЛАВНЫХ РАСПОРЯДИТЕЛЕЙ БЮДЖЕТНЫХ СРЕДСТВ МУНИЦИПАЛЬНОГО ОБРАЗОВАНИЯ</w:t>
      </w:r>
    </w:p>
    <w:p w:rsidR="00146045" w:rsidRPr="00146045" w:rsidRDefault="00146045" w:rsidP="006C500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b/>
          <w:color w:val="auto"/>
          <w:szCs w:val="28"/>
          <w:lang w:val="ru-RU" w:eastAsia="ru-RU"/>
        </w:rPr>
        <w:t xml:space="preserve">   </w:t>
      </w:r>
      <w:r w:rsidR="006C5001">
        <w:rPr>
          <w:rFonts w:eastAsia="Calibri"/>
          <w:b/>
          <w:color w:val="auto"/>
          <w:szCs w:val="28"/>
          <w:lang w:val="ru-RU" w:eastAsia="ru-RU"/>
        </w:rPr>
        <w:t>ДМИТРОВСКОЕ</w:t>
      </w:r>
      <w:r w:rsidR="006C5001" w:rsidRPr="006C5001">
        <w:rPr>
          <w:rFonts w:eastAsia="Calibri"/>
          <w:b/>
          <w:color w:val="auto"/>
          <w:szCs w:val="28"/>
          <w:lang w:val="ru-RU" w:eastAsia="ru-RU"/>
        </w:rPr>
        <w:t xml:space="preserve"> </w:t>
      </w:r>
      <w:r w:rsidRPr="00146045">
        <w:rPr>
          <w:rFonts w:eastAsia="Calibri"/>
          <w:b/>
          <w:color w:val="auto"/>
          <w:szCs w:val="28"/>
          <w:lang w:val="ru-RU" w:eastAsia="ru-RU"/>
        </w:rPr>
        <w:t>СЕЛЬСКОЕ ПОСЕЛЕНИЕ СОВЕТСКОГО РАЙОНА 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46045" w:rsidRPr="00146045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Наименование показателя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Расчет показателя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Единица измерения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Параметры определения значения показателя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Уровень баллов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Комментарий</w:t>
            </w:r>
          </w:p>
        </w:tc>
      </w:tr>
      <w:tr w:rsidR="00146045" w:rsidRPr="00146045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6</w:t>
            </w:r>
          </w:p>
        </w:tc>
      </w:tr>
      <w:tr w:rsidR="00146045" w:rsidRPr="00146045" w:rsidTr="00E50203">
        <w:tc>
          <w:tcPr>
            <w:tcW w:w="14786" w:type="dxa"/>
            <w:gridSpan w:val="6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 w:val="22"/>
                <w:lang w:val="ru-RU" w:eastAsia="ru-RU"/>
              </w:rPr>
              <w:t>1.Исполнение бюджета по расходам</w:t>
            </w:r>
          </w:p>
        </w:tc>
      </w:tr>
      <w:tr w:rsidR="00146045" w:rsidRPr="00146045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1.1. Прирост объема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расходов ГРБС в IV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квартале к среднему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объему расходов за 1-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III кварталы (без учета средств федерального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бюджета и расходов.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носящих заявительный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характер)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Р = (1 - Еср / Е ) х 100, где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Е- кассовые расходы ГРБС в IV квартале отчетного финансового года;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Еср - средний объем кассовых расходов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ГРБС за I-III кварталы отчетного финансового года.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Еср = (Ко - Е ) / 3, где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Ко - кассовый расход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ГРБС в отчетном году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Cs w:val="28"/>
                <w:lang w:val="ru-RU" w:eastAsia="ru-RU"/>
              </w:rPr>
              <w:t>%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|Р|&gt;= 100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80 &lt;= |Р| &lt; 100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60 &lt;= IP &lt; 80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30 &lt;= |Р| &lt; 60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10 &lt;= |Р| &lt; 30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|Р| &lt; 10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1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9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3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4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Показатель выявляет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концентрацию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расходов ГРБС в IV квартале отчетного финансового года (определяется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неравномерность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расходов)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</w:tr>
      <w:tr w:rsidR="00146045" w:rsidRPr="00A81A97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1.2 Доля не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использованных на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конец отчетного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финансового года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бюджетных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ассигнований (остаток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lastRenderedPageBreak/>
              <w:t>лимитов бюджетных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обязательств)(без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учета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средств федерального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бюджета и расходов.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носящих заявительный характер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lastRenderedPageBreak/>
              <w:t>Р = 100 * (b - Е) / Ь, где: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 xml:space="preserve">b - объем бюджетных ассигнований ГРБС в отчетном финансовом году по расходам за счет средств бюджета муниципального </w:t>
            </w: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lastRenderedPageBreak/>
              <w:t>образования Советский район Республики Крым согласно сводной бюджетной росписи, с учетом внесенных в нее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изменений;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Е - кассовое исполнение расходов ГРБС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за счет средств бюджета муниципального образования Советский район Республики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Крым в отчетном финансовом году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Cs w:val="28"/>
                <w:lang w:val="ru-RU" w:eastAsia="ru-RU"/>
              </w:rPr>
              <w:t>%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 &gt; 20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15&lt; Р &lt;= 20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10 &lt; Р&lt;=15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5 &lt; Р &lt; =10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lastRenderedPageBreak/>
              <w:t>0.5 &lt; Р &lt;=5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 &lt;=0.5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1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2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3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lastRenderedPageBreak/>
              <w:t>4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&gt;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lastRenderedPageBreak/>
              <w:t>Показатель позволяет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оценить объем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неисполненных на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конец года бюджетных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ассигнований за счет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средств бюджета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lastRenderedPageBreak/>
              <w:t>Советского района Республики Крым.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Наличие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определенного уровня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неисполненных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ассигнований (не выше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 xml:space="preserve">установленного </w:t>
            </w: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оптимального значения) является допустимым даже при высоком уровне качества финансового менеджмента, осуществляемого ГРБС</w:t>
            </w:r>
          </w:p>
        </w:tc>
      </w:tr>
      <w:tr w:rsidR="00146045" w:rsidRPr="00146045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lastRenderedPageBreak/>
              <w:t>1.3 Количество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внесенных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уведомлений на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изменение кассового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плана.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  <w:szCs w:val="20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Р - количество внесенных изменений, в части переноса средств на последующие месяца, без учета средств федерального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0"/>
                <w:szCs w:val="20"/>
                <w:lang w:val="ru-RU" w:eastAsia="ru-RU"/>
              </w:rPr>
              <w:t>бюджета и распределения средств Резервного фонда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балл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Р=4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Р&gt;4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5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highlight w:val="yellow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highlight w:val="yellow"/>
                <w:lang w:val="ru-RU" w:eastAsia="ru-RU"/>
              </w:rPr>
              <w:t>Применяется с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highlight w:val="yellow"/>
                <w:lang w:val="ru-RU" w:eastAsia="ru-RU"/>
              </w:rPr>
              <w:t>01.01.2018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</w:tr>
      <w:tr w:rsidR="00146045" w:rsidRPr="00146045" w:rsidTr="00E50203">
        <w:tc>
          <w:tcPr>
            <w:tcW w:w="14786" w:type="dxa"/>
            <w:gridSpan w:val="6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b/>
                <w:color w:val="auto"/>
                <w:sz w:val="22"/>
                <w:lang w:val="ru-RU" w:eastAsia="ru-RU"/>
              </w:rPr>
              <w:t xml:space="preserve">2.Результаты деятельности </w:t>
            </w:r>
          </w:p>
        </w:tc>
      </w:tr>
      <w:tr w:rsidR="00146045" w:rsidRPr="00146045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2.1 Наличие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просроченной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кредиторской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задолженности по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расчетам с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поставщиками и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подрядчиками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Р=А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А- объем просроченной  кредиторской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задолженности по расчетам с поставщиками и подрядчиками по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состоянию на 1 января года, следующего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за отчетным, руб</w:t>
            </w:r>
            <w:r w:rsidRPr="00146045">
              <w:rPr>
                <w:rFonts w:eastAsia="Calibri"/>
                <w:b/>
                <w:color w:val="auto"/>
                <w:szCs w:val="28"/>
                <w:lang w:val="ru-RU" w:eastAsia="ru-RU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Руб.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Р=0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Р&gt;0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5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</w:tr>
      <w:tr w:rsidR="00146045" w:rsidRPr="00146045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2.Наличие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просроченной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дебиторской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задолженности по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расчетам с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lastRenderedPageBreak/>
              <w:t>поставщиками и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подрядчиками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lastRenderedPageBreak/>
              <w:t>Р=А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А - объем просроченной дебиторской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 xml:space="preserve">задолженности по </w:t>
            </w: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lastRenderedPageBreak/>
              <w:t>расчетам с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поставщиками и подрядчиками по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состоянию на 1 января года, следующего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за отчетным, руб.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Руб.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Р=0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Р&gt;0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5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</w:tr>
      <w:tr w:rsidR="00146045" w:rsidRPr="00146045" w:rsidTr="00E50203">
        <w:tc>
          <w:tcPr>
            <w:tcW w:w="14786" w:type="dxa"/>
            <w:gridSpan w:val="6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bCs/>
                <w:spacing w:val="6"/>
                <w:sz w:val="21"/>
                <w:szCs w:val="21"/>
                <w:shd w:val="clear" w:color="auto" w:fill="FFFFFF"/>
                <w:lang w:val="ru-RU" w:eastAsia="ru-RU" w:bidi="ru-RU"/>
              </w:rPr>
              <w:lastRenderedPageBreak/>
              <w:t>3. Представление бюджетной отчетности</w:t>
            </w:r>
          </w:p>
        </w:tc>
      </w:tr>
      <w:tr w:rsidR="00146045" w:rsidRPr="00146045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3.1.Качество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бюджетной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отчетности,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представляемой ГРБС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финансовое управление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 = А / В х 100%.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где: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А - количество форм отчетов.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представленных ГРБС в составе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бюджетной отчетности с ошибками, единиц;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В - общее количество форм отчетов, представленных ГРБС в составе бюджетной отчетности, единиц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%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Р=0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Р&gt;0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1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</w:tr>
      <w:tr w:rsidR="00146045" w:rsidRPr="00A81A97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3.2. 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 xml:space="preserve">Р = Т , где 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Т - наличие в представленной ГРБС годовой бюджетной отчетности за отчетный финансовый год заполненной таблицы "Сведения о мерах по повышению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эффективности расходования бюджетных средств"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(по форме ОКУД 0503160) *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 xml:space="preserve">Если таблица "Сведения о мерах по повышению эффективности расходования бюджетных средств" не заполнена 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Если таблица "Сведения о мерах по повышению эффективности расходования бюджетных средств" заполнена в полном объеме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highlight w:val="yellow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highlight w:val="yellow"/>
                <w:lang w:val="ru-RU" w:eastAsia="ru-RU"/>
              </w:rPr>
              <w:t>1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highlight w:val="yellow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highlight w:val="yellow"/>
                <w:lang w:val="ru-RU" w:eastAsia="ru-RU"/>
              </w:rPr>
              <w:t>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Позитивно рассматривается факт наличия заполненной таблицы</w:t>
            </w:r>
          </w:p>
        </w:tc>
      </w:tr>
      <w:tr w:rsidR="00146045" w:rsidRPr="00A81A97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3.3. Представление в | составе годовой  бюджетной  отчетности за отчетный финансовый год заполненной формы "Сведения об особенностях ведения бюджетного учета в разрезе ГРБС "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spacing w:after="0" w:line="230" w:lineRule="exact"/>
              <w:ind w:right="0" w:firstLine="0"/>
              <w:rPr>
                <w:color w:val="auto"/>
                <w:spacing w:val="12"/>
                <w:sz w:val="22"/>
                <w:lang w:val="ru-RU" w:eastAsia="ru-RU"/>
              </w:rPr>
            </w:pPr>
            <w:r w:rsidRPr="00146045">
              <w:rPr>
                <w:spacing w:val="3"/>
                <w:sz w:val="22"/>
                <w:shd w:val="clear" w:color="auto" w:fill="FFFFFF"/>
                <w:lang w:val="ru-RU" w:eastAsia="ru-RU" w:bidi="ru-RU"/>
              </w:rPr>
              <w:t>Р = Т , где</w:t>
            </w:r>
          </w:p>
          <w:p w:rsidR="00146045" w:rsidRPr="00146045" w:rsidRDefault="00146045" w:rsidP="00146045">
            <w:pPr>
              <w:widowControl w:val="0"/>
              <w:spacing w:after="0" w:line="230" w:lineRule="exact"/>
              <w:ind w:right="0" w:firstLine="0"/>
              <w:rPr>
                <w:color w:val="auto"/>
                <w:spacing w:val="12"/>
                <w:sz w:val="22"/>
                <w:lang w:val="ru-RU" w:eastAsia="ru-RU"/>
              </w:rPr>
            </w:pPr>
            <w:r w:rsidRPr="00146045">
              <w:rPr>
                <w:spacing w:val="3"/>
                <w:sz w:val="22"/>
                <w:shd w:val="clear" w:color="auto" w:fill="FFFFFF"/>
                <w:lang w:val="ru-RU" w:eastAsia="ru-RU" w:bidi="ru-RU"/>
              </w:rPr>
              <w:t>Т - наличие в представленной ГРБС годовой бюджетной отчетности за отчетный финансовый год приложения " об особенностях ведения бюджетного учета в разрезе ГРБС "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(ОКУД 0503160. таблица 4)* (да/нет)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spacing w:after="180" w:line="226" w:lineRule="exact"/>
              <w:ind w:right="0" w:firstLine="0"/>
              <w:rPr>
                <w:color w:val="auto"/>
                <w:spacing w:val="12"/>
                <w:sz w:val="22"/>
                <w:lang w:val="ru-RU" w:eastAsia="ru-RU"/>
              </w:rPr>
            </w:pPr>
            <w:r w:rsidRPr="00146045">
              <w:rPr>
                <w:spacing w:val="3"/>
                <w:sz w:val="22"/>
                <w:shd w:val="clear" w:color="auto" w:fill="FFFFFF"/>
                <w:lang w:val="ru-RU" w:eastAsia="ru-RU" w:bidi="ru-RU"/>
              </w:rPr>
              <w:t>Если таблица "Сведения о результатах деятельности" не заполнена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Если таблица "Сведения о результатах деятельности" заполнена в полном объеме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1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spacing w:after="0" w:line="226" w:lineRule="exact"/>
              <w:ind w:right="0" w:firstLine="0"/>
              <w:jc w:val="left"/>
              <w:rPr>
                <w:b/>
                <w:color w:val="auto"/>
                <w:spacing w:val="12"/>
                <w:sz w:val="22"/>
                <w:lang w:val="ru-RU" w:eastAsia="ru-RU"/>
              </w:rPr>
            </w:pPr>
            <w:r w:rsidRPr="00146045">
              <w:rPr>
                <w:spacing w:val="3"/>
                <w:sz w:val="22"/>
                <w:shd w:val="clear" w:color="auto" w:fill="FFFFFF"/>
                <w:lang w:val="ru-RU" w:eastAsia="ru-RU" w:bidi="ru-RU"/>
              </w:rPr>
              <w:t>Позитивно рассматривается факт наличия заполненной таблицы</w:t>
            </w:r>
          </w:p>
        </w:tc>
      </w:tr>
      <w:tr w:rsidR="00146045" w:rsidRPr="00146045" w:rsidTr="00E50203">
        <w:tc>
          <w:tcPr>
            <w:tcW w:w="14786" w:type="dxa"/>
            <w:gridSpan w:val="6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b/>
                <w:bCs/>
                <w:spacing w:val="6"/>
                <w:sz w:val="21"/>
                <w:szCs w:val="21"/>
                <w:shd w:val="clear" w:color="auto" w:fill="FFFFFF"/>
                <w:lang w:val="ru-RU" w:eastAsia="ru-RU" w:bidi="ru-RU"/>
              </w:rPr>
              <w:lastRenderedPageBreak/>
              <w:t>4. Организация финансового контроля</w:t>
            </w:r>
          </w:p>
        </w:tc>
      </w:tr>
      <w:tr w:rsidR="00146045" w:rsidRPr="00A81A97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4.1 Осуществление мероприятий внутреннего контроля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 = А, где: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А — наличие в годовой бюджетной отчетности за отчетный финансовый год заполненной таблицы «Сведения о результатах мероприятий внутреннего контроля»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(ОКУД 0503160, таблица 5)* (да'нет)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Сведения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не представлены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Сведения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представлены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Позитивно</w:t>
            </w: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рассматривается факт наличия представленных Сведений о результатах мероприятий внутреннего контроля</w:t>
            </w:r>
          </w:p>
        </w:tc>
      </w:tr>
      <w:tr w:rsidR="00146045" w:rsidRPr="00A81A97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4.2 Проведение инвентаризаций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Наличие в годовой бюджетной отчетности за отчетный финансовый год заполненной таблицы «Сведения о проведении инвентаризаций по форме, утвержденной Инструкцией о составлении и представлении годовой, квартальной и месячной отчетности об исполнении бюджетов бюджетной системы Российской Федерации (ОКУД 0503160, таблица 6) (да/нет)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Да/нет</w:t>
            </w: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Таблица «Сведения о проведении инвентаризаций» не заполнена или не соответствует  требованиям утвержденной Инструкции о составлении и представлении годовой, квартальной и месячной отчетности об исполнении бюджетов бюджетной системы Российской Федерации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0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b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Позитивно расценивается факт наличия заполненной таблицы «Сведения о</w:t>
            </w:r>
            <w:r w:rsidRPr="00146045">
              <w:rPr>
                <w:rFonts w:ascii="Calibri" w:eastAsia="Calibri" w:hAnsi="Calibri" w:cs="Calibri"/>
                <w:color w:val="auto"/>
                <w:sz w:val="22"/>
                <w:lang w:val="ru-RU"/>
              </w:rPr>
              <w:t xml:space="preserve"> </w:t>
            </w: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проведении инвентаризаций» и ее качества</w:t>
            </w:r>
          </w:p>
        </w:tc>
      </w:tr>
      <w:tr w:rsidR="00146045" w:rsidRPr="00146045" w:rsidTr="00E50203"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spacing w:val="3"/>
                <w:sz w:val="17"/>
                <w:szCs w:val="17"/>
                <w:shd w:val="clear" w:color="auto" w:fill="FFFFFF"/>
                <w:lang w:val="ru-RU" w:eastAsia="ru-RU" w:bidi="ru-RU"/>
              </w:rPr>
              <w:t>Таблица «Сведения о проведении инвентаризаций» заполнена и соответствует требованиям утвержденной Инструкции о составлении и представлении годовой, квартальной и месячной отчетности об исполнении бюджетов бюджетной системы Российской Федерации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</w:p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2"/>
                <w:lang w:val="ru-RU" w:eastAsia="ru-RU"/>
              </w:rPr>
            </w:pPr>
            <w:r w:rsidRPr="00146045">
              <w:rPr>
                <w:rFonts w:eastAsia="Calibri"/>
                <w:color w:val="auto"/>
                <w:sz w:val="22"/>
                <w:lang w:val="ru-RU"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146045" w:rsidRPr="00146045" w:rsidRDefault="00146045" w:rsidP="00146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 w:eastAsia="ru-RU"/>
              </w:rPr>
            </w:pPr>
          </w:p>
        </w:tc>
      </w:tr>
    </w:tbl>
    <w:p w:rsidR="00146045" w:rsidRPr="00146045" w:rsidRDefault="00146045" w:rsidP="006C5001">
      <w:pPr>
        <w:widowControl w:val="0"/>
        <w:spacing w:after="0" w:line="293" w:lineRule="exact"/>
        <w:ind w:right="0" w:firstLine="0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color w:val="auto"/>
          <w:spacing w:val="6"/>
          <w:sz w:val="22"/>
          <w:lang w:val="ru-RU" w:eastAsia="ru-RU"/>
        </w:rPr>
        <w:t>*Приказ Министерства финансов Российской Федерации от 28.12.2010 №191 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(зарегистрировано в Минюсте России 03.02.2011 №19693).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b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b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  <w:sectPr w:rsidR="00146045" w:rsidRPr="00146045" w:rsidSect="00BB4B23">
          <w:pgSz w:w="16838" w:h="11906" w:orient="landscape"/>
          <w:pgMar w:top="1134" w:right="1134" w:bottom="567" w:left="1134" w:header="708" w:footer="708" w:gutter="0"/>
          <w:pgNumType w:start="1"/>
          <w:cols w:space="708"/>
          <w:titlePg/>
          <w:docGrid w:linePitch="360"/>
        </w:sect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color w:val="auto"/>
          <w:sz w:val="22"/>
          <w:lang w:val="ru-RU" w:eastAsia="ru-RU"/>
        </w:rPr>
      </w:pPr>
      <w:r w:rsidRPr="00146045">
        <w:rPr>
          <w:rFonts w:eastAsia="Calibri"/>
          <w:color w:val="auto"/>
          <w:sz w:val="22"/>
          <w:lang w:val="ru-RU" w:eastAsia="ru-RU"/>
        </w:rPr>
        <w:lastRenderedPageBreak/>
        <w:t xml:space="preserve">                                             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проведения мониторинга                                                                                                                                                                                                                 оценки качества финансового менеджмента,                                                                                                                                                                                 осуществляемого главными распорядителями                                                                                                                                                                                  бюджетных средств и главными администраторами                                                                                                                                                                                      доходов бюджета муниципального образования                                                                                                                                                                                      </w:t>
      </w:r>
      <w:r w:rsidR="006C5001" w:rsidRPr="006C5001">
        <w:rPr>
          <w:rFonts w:eastAsia="Calibri"/>
          <w:color w:val="auto"/>
          <w:sz w:val="22"/>
          <w:lang w:val="ru-RU" w:eastAsia="ru-RU"/>
        </w:rPr>
        <w:t xml:space="preserve">Дмитровское </w:t>
      </w:r>
      <w:r w:rsidRPr="00146045">
        <w:rPr>
          <w:rFonts w:eastAsia="Calibri"/>
          <w:color w:val="auto"/>
          <w:sz w:val="22"/>
          <w:lang w:val="ru-RU" w:eastAsia="ru-RU"/>
        </w:rPr>
        <w:t>сельское поселение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right"/>
        <w:rPr>
          <w:rFonts w:eastAsia="Calibri"/>
          <w:color w:val="auto"/>
          <w:sz w:val="22"/>
          <w:lang w:val="ru-RU" w:eastAsia="ru-RU"/>
        </w:rPr>
      </w:pPr>
      <w:r w:rsidRPr="00146045">
        <w:rPr>
          <w:rFonts w:eastAsia="Calibri"/>
          <w:color w:val="auto"/>
          <w:sz w:val="22"/>
          <w:lang w:val="ru-RU" w:eastAsia="ru-RU"/>
        </w:rPr>
        <w:t xml:space="preserve">Советского района Республики Крым 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146045">
        <w:rPr>
          <w:rFonts w:eastAsia="Calibri"/>
          <w:b/>
          <w:color w:val="auto"/>
          <w:szCs w:val="28"/>
          <w:lang w:val="ru-RU" w:eastAsia="ru-RU"/>
        </w:rPr>
        <w:t>Показатели                                                                                                                                     к проведению мониторинга оценки качества финансового менеджмента, осуществляемого главными распорядителями бюджетных средств и главными администраторами доходов бюджета муниципального образования</w:t>
      </w:r>
    </w:p>
    <w:p w:rsidR="00146045" w:rsidRPr="00146045" w:rsidRDefault="006C5001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val="ru-RU" w:eastAsia="ru-RU"/>
        </w:rPr>
      </w:pPr>
      <w:r w:rsidRPr="006C5001">
        <w:rPr>
          <w:rFonts w:eastAsia="Calibri"/>
          <w:b/>
          <w:color w:val="auto"/>
          <w:szCs w:val="28"/>
          <w:lang w:val="ru-RU" w:eastAsia="ru-RU"/>
        </w:rPr>
        <w:t xml:space="preserve">Дмитровское </w:t>
      </w:r>
      <w:r w:rsidR="00146045" w:rsidRPr="00146045">
        <w:rPr>
          <w:rFonts w:eastAsia="Calibri"/>
          <w:b/>
          <w:color w:val="auto"/>
          <w:szCs w:val="28"/>
          <w:lang w:val="ru-RU" w:eastAsia="ru-RU"/>
        </w:rPr>
        <w:t>сельское поселение Советского района Республики Крым</w:t>
      </w: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</w:p>
    <w:p w:rsidR="00146045" w:rsidRPr="00146045" w:rsidRDefault="00146045" w:rsidP="00146045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auto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3367"/>
      </w:tblGrid>
      <w:tr w:rsidR="00146045" w:rsidRPr="00146045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center"/>
              <w:rPr>
                <w:rFonts w:eastAsia="Calibri"/>
                <w:b/>
                <w:color w:val="auto"/>
                <w:szCs w:val="28"/>
                <w:lang w:val="ru-RU"/>
              </w:rPr>
            </w:pPr>
            <w:r w:rsidRPr="00146045">
              <w:rPr>
                <w:rFonts w:eastAsia="Calibri"/>
                <w:b/>
                <w:color w:val="auto"/>
                <w:szCs w:val="28"/>
                <w:lang w:val="ru-RU"/>
              </w:rPr>
              <w:t>Значение показателя</w:t>
            </w:r>
          </w:p>
        </w:tc>
      </w:tr>
      <w:tr w:rsidR="00146045" w:rsidRPr="00A81A97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Кассовые расходы ГРБС в </w:t>
            </w:r>
            <w:r w:rsidRPr="00146045">
              <w:rPr>
                <w:rFonts w:eastAsia="Calibri"/>
                <w:color w:val="auto"/>
                <w:sz w:val="24"/>
                <w:szCs w:val="24"/>
              </w:rPr>
              <w:t>IV</w:t>
            </w: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квартале отчетного финансового года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ascii="Calibri" w:eastAsia="Calibri" w:hAnsi="Calibri" w:cs="Calibri"/>
                <w:color w:val="auto"/>
                <w:sz w:val="22"/>
                <w:lang w:val="ru-RU"/>
              </w:rPr>
            </w:pPr>
          </w:p>
        </w:tc>
      </w:tr>
      <w:tr w:rsidR="00146045" w:rsidRPr="00A81A97" w:rsidTr="00E50203">
        <w:trPr>
          <w:trHeight w:val="809"/>
        </w:trPr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Средний объем кассовых расходов ГРБС за </w:t>
            </w:r>
            <w:r w:rsidRPr="00146045">
              <w:rPr>
                <w:rFonts w:eastAsia="Calibri"/>
                <w:color w:val="auto"/>
                <w:sz w:val="24"/>
                <w:szCs w:val="24"/>
              </w:rPr>
              <w:t>I</w:t>
            </w: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>-</w:t>
            </w:r>
            <w:r w:rsidRPr="00146045">
              <w:rPr>
                <w:rFonts w:eastAsia="Calibri"/>
                <w:color w:val="auto"/>
                <w:sz w:val="24"/>
                <w:szCs w:val="24"/>
              </w:rPr>
              <w:t>III</w:t>
            </w: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кварталы отчетного финансового года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ascii="Calibri" w:eastAsia="Calibri" w:hAnsi="Calibri" w:cs="Calibri"/>
                <w:color w:val="auto"/>
                <w:sz w:val="22"/>
                <w:lang w:val="ru-RU"/>
              </w:rPr>
            </w:pPr>
          </w:p>
        </w:tc>
      </w:tr>
      <w:tr w:rsidR="00146045" w:rsidRPr="00A81A97" w:rsidTr="00E50203">
        <w:trPr>
          <w:trHeight w:val="1855"/>
        </w:trPr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Объем бюджетных ассигнований ГРБС в отчетном финансовом году по расходам за счет средств бюджета муниципального образования </w:t>
            </w:r>
            <w:r w:rsidR="006C5001" w:rsidRPr="006C5001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Дмитровское </w:t>
            </w: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сельское поселение Советского района Республики Крым согласно сводной бюджетной росписи, с учетом внесения в нее изменений 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ascii="Calibri" w:eastAsia="Calibri" w:hAnsi="Calibri" w:cs="Calibri"/>
                <w:color w:val="auto"/>
                <w:sz w:val="22"/>
                <w:lang w:val="ru-RU"/>
              </w:rPr>
            </w:pPr>
          </w:p>
        </w:tc>
      </w:tr>
      <w:tr w:rsidR="00146045" w:rsidRPr="00A81A97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Кассовое исполнение расходов ГРБС за счет бюджета муниципального образования </w:t>
            </w:r>
            <w:r w:rsidR="006C5001" w:rsidRPr="006C5001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Дмитровское </w:t>
            </w: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>сельское поселение Советского района Республики Крым в отчетном финансовом году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ascii="Calibri" w:eastAsia="Calibri" w:hAnsi="Calibri" w:cs="Calibri"/>
                <w:color w:val="auto"/>
                <w:sz w:val="22"/>
                <w:lang w:val="ru-RU"/>
              </w:rPr>
            </w:pPr>
          </w:p>
        </w:tc>
      </w:tr>
      <w:tr w:rsidR="00146045" w:rsidRPr="00A81A97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>Количество внесенных изменений, в части переноса средств на последующие месяца, без учета средств федерального бюджета и распределения средств резервного фонда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146045" w:rsidRPr="00A81A97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ascii="Calibri" w:eastAsia="Calibri" w:hAnsi="Calibri" w:cs="Calibri"/>
                <w:color w:val="auto"/>
                <w:sz w:val="22"/>
                <w:lang w:val="ru-RU"/>
              </w:rPr>
            </w:pPr>
            <w:r w:rsidRPr="00146045">
              <w:rPr>
                <w:rFonts w:ascii="Calibri" w:eastAsia="Calibri" w:hAnsi="Calibri" w:cs="Calibri"/>
                <w:color w:val="auto"/>
                <w:sz w:val="22"/>
                <w:lang w:val="ru-RU"/>
              </w:rPr>
              <w:lastRenderedPageBreak/>
              <w:t>6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>Объем просроченной кредиторской задолженности по расчетам с поставщиками и подрядчиками по состоянию на 1 января года, следующего за отчетным, руб.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146045" w:rsidRPr="00A81A97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146045">
              <w:rPr>
                <w:rFonts w:eastAsia="Calibri"/>
                <w:color w:val="auto"/>
                <w:sz w:val="24"/>
                <w:szCs w:val="24"/>
                <w:lang w:val="ru-RU"/>
              </w:rPr>
              <w:t>Объем просроченной дебиторской задолженности по расчетам с поставщиками и подрядчиками по состоянию на 1 января года, следующего за отчетным, руб.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jc w:val="left"/>
              <w:rPr>
                <w:rFonts w:ascii="Calibri" w:eastAsia="Calibri" w:hAnsi="Calibri" w:cs="Calibri"/>
                <w:color w:val="auto"/>
                <w:sz w:val="22"/>
                <w:lang w:val="ru-RU"/>
              </w:rPr>
            </w:pPr>
          </w:p>
        </w:tc>
      </w:tr>
      <w:tr w:rsidR="00146045" w:rsidRPr="00A81A97" w:rsidTr="00E50203">
        <w:trPr>
          <w:trHeight w:val="427"/>
        </w:trPr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Количество форм отчетов, предоставленных ГРБС в составе бюджетной отчетности с ошибками (единиц)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</w:p>
        </w:tc>
      </w:tr>
      <w:tr w:rsidR="00146045" w:rsidRPr="00A81A97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Общее количество форм отчетов, предоставленных ГРБС в составе бюджетной отчетности (единиц)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</w:p>
        </w:tc>
      </w:tr>
      <w:tr w:rsidR="00146045" w:rsidRPr="00A81A97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Наличие в предоставленной ГРБС годовой бюджетной отчетности за отчетный финансовый год заполненной таблицы «Сведения  о мерах по повышению эффективности  расходования бюджетных средств» (по форме ОКУД 05031601)*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</w:p>
        </w:tc>
      </w:tr>
      <w:tr w:rsidR="00146045" w:rsidRPr="00146045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Наличие в предоставленной ГРБС годовой бюджетной отчетности за  отчетный финансовый год приложения « Об особенностях ведения бюджетного учета в разрезе ГРБС» (ОКУД 0503160. Таблица 4)*(да/нет)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</w:p>
        </w:tc>
      </w:tr>
      <w:tr w:rsidR="00146045" w:rsidRPr="00A81A97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Наличие в  годовой бюджетной отчетности за отчетный финансовый год заполненной таблицы «Сведения о результатах мероприятий внутреннего контроля» (ОКУД 0503160), таблица 5* (да/нет)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</w:p>
        </w:tc>
      </w:tr>
      <w:tr w:rsidR="00146045" w:rsidRPr="00A81A97" w:rsidTr="00E50203">
        <w:tc>
          <w:tcPr>
            <w:tcW w:w="81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  <w:r w:rsidRPr="00146045">
              <w:rPr>
                <w:rFonts w:eastAsia="Calibri"/>
                <w:color w:val="auto"/>
                <w:sz w:val="22"/>
                <w:lang w:val="ru-RU"/>
              </w:rPr>
              <w:t xml:space="preserve">Наличие в годовой бюджетной отчетности за отчетный финансовый год заполненной таблицы «Сведения о проведении инвентаризации по форме, утвержденной Инструкцией о составлении и предоставлении годовой, квартальной и месячной отчетности об исполнении бюджетов системы Российской Федерации (ОКУД 0503160, таблица 6) (да/нет) </w:t>
            </w:r>
          </w:p>
        </w:tc>
        <w:tc>
          <w:tcPr>
            <w:tcW w:w="3367" w:type="dxa"/>
            <w:shd w:val="clear" w:color="auto" w:fill="auto"/>
          </w:tcPr>
          <w:p w:rsidR="00146045" w:rsidRPr="00146045" w:rsidRDefault="00146045" w:rsidP="00146045">
            <w:pPr>
              <w:spacing w:after="200" w:line="276" w:lineRule="auto"/>
              <w:ind w:right="0" w:firstLine="0"/>
              <w:rPr>
                <w:rFonts w:eastAsia="Calibri"/>
                <w:color w:val="auto"/>
                <w:sz w:val="22"/>
                <w:lang w:val="ru-RU"/>
              </w:rPr>
            </w:pPr>
          </w:p>
        </w:tc>
      </w:tr>
    </w:tbl>
    <w:p w:rsidR="00ED73C3" w:rsidRDefault="00ED73C3" w:rsidP="00146045">
      <w:pPr>
        <w:spacing w:after="0" w:line="240" w:lineRule="auto"/>
        <w:ind w:right="0" w:firstLine="567"/>
        <w:rPr>
          <w:bCs/>
          <w:szCs w:val="24"/>
          <w:lang w:val="ru-RU"/>
        </w:rPr>
      </w:pPr>
    </w:p>
    <w:sectPr w:rsidR="00ED73C3" w:rsidSect="003B20A3">
      <w:pgSz w:w="11920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FF" w:rsidRDefault="009B35FF" w:rsidP="003B20A3">
      <w:pPr>
        <w:spacing w:after="0" w:line="240" w:lineRule="auto"/>
      </w:pPr>
      <w:r>
        <w:separator/>
      </w:r>
    </w:p>
  </w:endnote>
  <w:endnote w:type="continuationSeparator" w:id="1">
    <w:p w:rsidR="009B35FF" w:rsidRDefault="009B35FF" w:rsidP="003B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FF" w:rsidRDefault="009B35FF" w:rsidP="003B20A3">
      <w:pPr>
        <w:spacing w:after="0" w:line="240" w:lineRule="auto"/>
      </w:pPr>
      <w:r>
        <w:separator/>
      </w:r>
    </w:p>
  </w:footnote>
  <w:footnote w:type="continuationSeparator" w:id="1">
    <w:p w:rsidR="009B35FF" w:rsidRDefault="009B35FF" w:rsidP="003B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45" w:rsidRDefault="00317976">
    <w:pPr>
      <w:pStyle w:val="a6"/>
      <w:jc w:val="center"/>
    </w:pPr>
    <w:fldSimple w:instr="PAGE   \* MERGEFORMAT">
      <w:r w:rsidR="00A81A97">
        <w:rPr>
          <w:noProof/>
        </w:rPr>
        <w:t>6</w:t>
      </w:r>
    </w:fldSimple>
  </w:p>
  <w:p w:rsidR="00146045" w:rsidRDefault="001460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CF0"/>
    <w:rsid w:val="00146045"/>
    <w:rsid w:val="002B3B2F"/>
    <w:rsid w:val="002F0D8C"/>
    <w:rsid w:val="00317976"/>
    <w:rsid w:val="00335A6D"/>
    <w:rsid w:val="003B20A3"/>
    <w:rsid w:val="003D161C"/>
    <w:rsid w:val="004839B1"/>
    <w:rsid w:val="004D7CAD"/>
    <w:rsid w:val="004E05C7"/>
    <w:rsid w:val="005A3E5E"/>
    <w:rsid w:val="00614F7E"/>
    <w:rsid w:val="006B1307"/>
    <w:rsid w:val="006C5001"/>
    <w:rsid w:val="006D06DE"/>
    <w:rsid w:val="007610B3"/>
    <w:rsid w:val="0088194B"/>
    <w:rsid w:val="008A72B5"/>
    <w:rsid w:val="00962BC7"/>
    <w:rsid w:val="009B35FF"/>
    <w:rsid w:val="00A511FC"/>
    <w:rsid w:val="00A81A97"/>
    <w:rsid w:val="00B746B6"/>
    <w:rsid w:val="00BE0CF0"/>
    <w:rsid w:val="00C3519A"/>
    <w:rsid w:val="00CD101C"/>
    <w:rsid w:val="00D15E3F"/>
    <w:rsid w:val="00D20EC5"/>
    <w:rsid w:val="00D841F6"/>
    <w:rsid w:val="00ED73C3"/>
    <w:rsid w:val="00EF25B5"/>
    <w:rsid w:val="00EF7152"/>
    <w:rsid w:val="00FF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F0"/>
    <w:pPr>
      <w:spacing w:after="3" w:line="279" w:lineRule="auto"/>
      <w:ind w:right="699" w:firstLine="35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0A3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B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20A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3B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0A3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Админ</cp:lastModifiedBy>
  <cp:revision>6</cp:revision>
  <cp:lastPrinted>2019-06-21T14:25:00Z</cp:lastPrinted>
  <dcterms:created xsi:type="dcterms:W3CDTF">2018-09-03T14:01:00Z</dcterms:created>
  <dcterms:modified xsi:type="dcterms:W3CDTF">2019-06-21T14:27:00Z</dcterms:modified>
</cp:coreProperties>
</file>