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9D37" w14:textId="77777777" w:rsidR="00961AA4" w:rsidRPr="00C87141" w:rsidRDefault="00961AA4" w:rsidP="00961AA4">
      <w:pPr>
        <w:jc w:val="center"/>
      </w:pPr>
      <w:r w:rsidRPr="00C87141">
        <w:rPr>
          <w:noProof/>
        </w:rPr>
        <w:drawing>
          <wp:inline distT="0" distB="0" distL="0" distR="0" wp14:anchorId="529427B4" wp14:editId="18C406A0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C12F5B" w14:textId="77777777" w:rsidR="00961AA4" w:rsidRPr="00C87141" w:rsidRDefault="00961AA4" w:rsidP="00961AA4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1AA4" w:rsidRPr="00C87141" w14:paraId="3EFB46CA" w14:textId="77777777" w:rsidTr="000F63EB">
        <w:tc>
          <w:tcPr>
            <w:tcW w:w="4785" w:type="dxa"/>
            <w:hideMark/>
          </w:tcPr>
          <w:p w14:paraId="054290F3" w14:textId="77777777" w:rsidR="00961AA4" w:rsidRPr="00C87141" w:rsidRDefault="00961AA4" w:rsidP="000F63EB">
            <w:pPr>
              <w:jc w:val="center"/>
              <w:rPr>
                <w:b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65BF7A6A" w14:textId="77777777" w:rsidR="00961AA4" w:rsidRPr="00C87141" w:rsidRDefault="00961AA4" w:rsidP="000F63EB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7DC820ED" w14:textId="77777777" w:rsidR="00961AA4" w:rsidRPr="00C87141" w:rsidRDefault="00961AA4" w:rsidP="000F63EB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01A41DEF" w14:textId="77777777" w:rsidR="00961AA4" w:rsidRPr="00C87141" w:rsidRDefault="00961AA4" w:rsidP="000F63EB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101D1ACA" w14:textId="77777777" w:rsidR="00961AA4" w:rsidRPr="00C87141" w:rsidRDefault="00000000" w:rsidP="000F63EB">
            <w:pPr>
              <w:jc w:val="center"/>
              <w:rPr>
                <w:lang w:val="uk-UA"/>
              </w:rPr>
            </w:pPr>
            <w:r>
              <w:rPr>
                <w:noProof/>
              </w:rPr>
              <w:pict w14:anchorId="597505BA">
    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<v:stroke linestyle="thinThick"/>
                </v:line>
              </w:pict>
            </w:r>
            <w:r w:rsidR="00961AA4" w:rsidRPr="00C87141">
              <w:rPr>
                <w:b/>
              </w:rPr>
              <w:t>РЕСПУБЛ</w:t>
            </w:r>
            <w:r w:rsidR="00961AA4" w:rsidRPr="00C87141">
              <w:rPr>
                <w:b/>
                <w:lang w:val="uk-UA"/>
              </w:rPr>
              <w:t>ІКИ</w:t>
            </w:r>
            <w:r w:rsidR="00961AA4" w:rsidRPr="00C87141">
              <w:rPr>
                <w:b/>
              </w:rPr>
              <w:t xml:space="preserve"> КР</w:t>
            </w:r>
            <w:r w:rsidR="00961AA4" w:rsidRPr="00C87141">
              <w:rPr>
                <w:b/>
                <w:lang w:val="uk-UA"/>
              </w:rPr>
              <w:t>И</w:t>
            </w:r>
            <w:r w:rsidR="00961AA4"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47997D5E" w14:textId="77777777" w:rsidR="00961AA4" w:rsidRPr="00C87141" w:rsidRDefault="00961AA4" w:rsidP="000F63EB">
            <w:pPr>
              <w:ind w:left="175" w:hanging="175"/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666B5726" w14:textId="77777777" w:rsidR="00961AA4" w:rsidRPr="00C87141" w:rsidRDefault="00961AA4" w:rsidP="000F63EB">
            <w:pPr>
              <w:rPr>
                <w:lang w:val="uk-UA"/>
              </w:rPr>
            </w:pPr>
          </w:p>
        </w:tc>
      </w:tr>
    </w:tbl>
    <w:p w14:paraId="48D78222" w14:textId="359BAB24" w:rsidR="00961AA4" w:rsidRPr="00C87141" w:rsidRDefault="00961AA4" w:rsidP="00961AA4">
      <w:pPr>
        <w:jc w:val="center"/>
        <w:rPr>
          <w:b/>
        </w:rPr>
      </w:pPr>
      <w:r>
        <w:rPr>
          <w:b/>
        </w:rPr>
        <w:t>ПОСТАНОВЛЕНИЕ</w:t>
      </w:r>
    </w:p>
    <w:p w14:paraId="0EA82886" w14:textId="271ACC76" w:rsidR="00961AA4" w:rsidRPr="00C87141" w:rsidRDefault="00961AA4" w:rsidP="00961AA4">
      <w:pPr>
        <w:jc w:val="center"/>
        <w:rPr>
          <w:b/>
        </w:rPr>
      </w:pPr>
      <w:r w:rsidRPr="00C87141">
        <w:rPr>
          <w:b/>
          <w:u w:val="single"/>
        </w:rPr>
        <w:t xml:space="preserve">от </w:t>
      </w:r>
      <w:r>
        <w:rPr>
          <w:b/>
          <w:u w:val="single"/>
        </w:rPr>
        <w:t>«</w:t>
      </w:r>
      <w:r w:rsidR="00011D09">
        <w:rPr>
          <w:b/>
          <w:u w:val="single"/>
        </w:rPr>
        <w:t>10</w:t>
      </w:r>
      <w:r>
        <w:rPr>
          <w:b/>
          <w:u w:val="single"/>
        </w:rPr>
        <w:t>»</w:t>
      </w:r>
      <w:r w:rsidRPr="00C87141">
        <w:rPr>
          <w:b/>
          <w:u w:val="single"/>
        </w:rPr>
        <w:t xml:space="preserve"> </w:t>
      </w:r>
      <w:r w:rsidR="00011D09">
        <w:rPr>
          <w:b/>
          <w:u w:val="single"/>
        </w:rPr>
        <w:t>августа</w:t>
      </w:r>
      <w:r w:rsidRPr="00C87141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C87141">
        <w:rPr>
          <w:b/>
          <w:u w:val="single"/>
        </w:rPr>
        <w:t xml:space="preserve"> года </w:t>
      </w:r>
      <w:r>
        <w:rPr>
          <w:b/>
        </w:rPr>
        <w:t xml:space="preserve">№ </w:t>
      </w:r>
      <w:r w:rsidR="00011D09">
        <w:rPr>
          <w:b/>
        </w:rPr>
        <w:t>117</w:t>
      </w:r>
    </w:p>
    <w:p w14:paraId="64274BCF" w14:textId="77777777" w:rsidR="00961AA4" w:rsidRPr="00C87141" w:rsidRDefault="00961AA4" w:rsidP="00961AA4">
      <w:pPr>
        <w:widowControl w:val="0"/>
        <w:spacing w:line="0" w:lineRule="atLeast"/>
        <w:jc w:val="center"/>
        <w:rPr>
          <w:b/>
        </w:rPr>
      </w:pPr>
      <w:r w:rsidRPr="00C87141">
        <w:rPr>
          <w:b/>
        </w:rPr>
        <w:t>с. Дмитровка</w:t>
      </w:r>
    </w:p>
    <w:p w14:paraId="593BF86A" w14:textId="77777777" w:rsidR="002E0F7A" w:rsidRDefault="002E0F7A" w:rsidP="002E0F7A">
      <w:pPr>
        <w:ind w:firstLine="0"/>
      </w:pPr>
    </w:p>
    <w:p w14:paraId="39A2E537" w14:textId="414020D3" w:rsidR="00011D09" w:rsidRDefault="002E0F7A" w:rsidP="002E0F7A">
      <w:pPr>
        <w:ind w:firstLine="0"/>
        <w:jc w:val="center"/>
        <w:rPr>
          <w:b/>
        </w:rPr>
      </w:pPr>
      <w:bookmarkStart w:id="0" w:name="_Hlk142656973"/>
      <w:r w:rsidRPr="002E0F7A">
        <w:rPr>
          <w:b/>
        </w:rPr>
        <w:t xml:space="preserve">О внесении изменений в Административный регламент предоставления муниципальной услуги «Рассмотрение документов, связанных с проведением на территории Дмитровского сельского поселения публичных мероприятий (собраний, митингов, демонстраций, шествий, пикетирований)», утвержденный </w:t>
      </w:r>
      <w:r w:rsidR="00011D09">
        <w:rPr>
          <w:b/>
        </w:rPr>
        <w:t>п</w:t>
      </w:r>
      <w:r w:rsidRPr="002E0F7A">
        <w:rPr>
          <w:b/>
        </w:rPr>
        <w:t>остановлением администрации Дмитровского сельского поселения</w:t>
      </w:r>
    </w:p>
    <w:p w14:paraId="6CB5EFFE" w14:textId="39405050" w:rsidR="002E0F7A" w:rsidRPr="002E0F7A" w:rsidRDefault="002E0F7A" w:rsidP="002E0F7A">
      <w:pPr>
        <w:ind w:firstLine="0"/>
        <w:jc w:val="center"/>
        <w:rPr>
          <w:b/>
        </w:rPr>
      </w:pPr>
      <w:r w:rsidRPr="002E0F7A">
        <w:rPr>
          <w:b/>
        </w:rPr>
        <w:t>№ 116 от 14.07.2020г.</w:t>
      </w:r>
    </w:p>
    <w:bookmarkEnd w:id="0"/>
    <w:p w14:paraId="1AC4DC49" w14:textId="77777777" w:rsidR="002E0F7A" w:rsidRDefault="002E0F7A" w:rsidP="002E0F7A">
      <w:pPr>
        <w:ind w:firstLine="0"/>
      </w:pPr>
    </w:p>
    <w:p w14:paraId="0D439D7C" w14:textId="77777777" w:rsidR="002E0F7A" w:rsidRDefault="002E0F7A" w:rsidP="002E0F7A">
      <w:pPr>
        <w:ind w:firstLine="708"/>
      </w:pPr>
      <w:r>
        <w:t>Руководствуясь 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19.06.2004 года № 54-ФЗ «О собраниях, митингах, демонстрациях, шествиях и пикетированиях», Законом Республики Крым от 21.08.2014 года № 56-ЗРК «Об обеспечении условий реализации права граждан Российской Федерации на проведение собраний, митингов, демонстраций и пикетирований в Республике Крым», Уставом муниципального образования Дмитровское сельское поселение, администрация Дмитровского сельского поселения</w:t>
      </w:r>
    </w:p>
    <w:p w14:paraId="75FD6407" w14:textId="77777777" w:rsidR="002E0F7A" w:rsidRDefault="002E0F7A" w:rsidP="002E0F7A">
      <w:pPr>
        <w:ind w:firstLine="0"/>
      </w:pPr>
    </w:p>
    <w:p w14:paraId="14F35369" w14:textId="77777777" w:rsidR="002E0F7A" w:rsidRPr="002E0F7A" w:rsidRDefault="002E0F7A" w:rsidP="002E0F7A">
      <w:pPr>
        <w:ind w:firstLine="0"/>
        <w:jc w:val="center"/>
        <w:rPr>
          <w:b/>
        </w:rPr>
      </w:pPr>
      <w:r w:rsidRPr="002E0F7A">
        <w:rPr>
          <w:b/>
        </w:rPr>
        <w:t>ПОСТАНОВЛЯЕТ:</w:t>
      </w:r>
    </w:p>
    <w:p w14:paraId="55D3A827" w14:textId="77777777" w:rsidR="002E0F7A" w:rsidRDefault="002E0F7A" w:rsidP="002E0F7A">
      <w:pPr>
        <w:ind w:firstLine="0"/>
      </w:pPr>
    </w:p>
    <w:p w14:paraId="33E6C52C" w14:textId="77777777" w:rsidR="002E0F7A" w:rsidRDefault="002E0F7A" w:rsidP="002E0F7A">
      <w:pPr>
        <w:ind w:firstLine="708"/>
      </w:pPr>
      <w:r>
        <w:t>1. Внести в Административный регламент предоставления муниципальной услуги «</w:t>
      </w:r>
      <w:bookmarkStart w:id="1" w:name="_Hlk142657030"/>
      <w:r>
        <w:t xml:space="preserve">Рассмотрение документов, связанных с проведением на территории Дмитровского сельского поселения публичных мероприятий (собраний, митингов, демонстраций, шествий, пикетирований)», утвержденный </w:t>
      </w:r>
      <w:r w:rsidRPr="002E0F7A">
        <w:t>Постановлением администрации Дмитровского сельского поселения № 116 от 14.07.2020г.</w:t>
      </w:r>
      <w:bookmarkEnd w:id="1"/>
      <w:r>
        <w:t xml:space="preserve"> (далее – Административный регламент), следующие изменения:</w:t>
      </w:r>
    </w:p>
    <w:p w14:paraId="3726FD21" w14:textId="77777777" w:rsidR="002E0F7A" w:rsidRDefault="002E0F7A" w:rsidP="002E0F7A">
      <w:pPr>
        <w:ind w:firstLine="708"/>
      </w:pPr>
      <w:r>
        <w:t>1.1. Пункт 2.6.1 подраздела 2.6 Административного регламента дополнить подпунктом 10 следующего содержания:</w:t>
      </w:r>
    </w:p>
    <w:p w14:paraId="6DC9B427" w14:textId="77777777" w:rsidR="002E0F7A" w:rsidRDefault="002E0F7A" w:rsidP="002E0F7A">
      <w:pPr>
        <w:ind w:firstLine="708"/>
      </w:pPr>
      <w:r>
        <w:lastRenderedPageBreak/>
        <w:t xml:space="preserve">«10. </w:t>
      </w:r>
      <w:r w:rsidRPr="002E0F7A">
        <w:t>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человек</w:t>
      </w:r>
      <w:r>
        <w:t>.».</w:t>
      </w:r>
    </w:p>
    <w:p w14:paraId="6E111BD9" w14:textId="64E036B9" w:rsidR="002E0F7A" w:rsidRDefault="002E0F7A" w:rsidP="002E0F7A">
      <w:pPr>
        <w:ind w:firstLine="708"/>
      </w:pPr>
      <w:r>
        <w:t xml:space="preserve">2. Обнародовать настоящее постановление на информационном стенде в здании администрации Дмитровского сельского поселения, расположенном по адресу: Республика Крым, Советский район, с. Дмитровка, ул. </w:t>
      </w:r>
      <w:r w:rsidR="00011D09">
        <w:t>Киевская</w:t>
      </w:r>
      <w:r>
        <w:t xml:space="preserve">, </w:t>
      </w:r>
      <w:r w:rsidR="00011D09">
        <w:t>34</w:t>
      </w:r>
      <w:r>
        <w:t>, а также на официальном Портале Правительства Республики Крым, на странице Советского муниципального района (sovmo.rk.gov.ru) в разделе Муниципальные образования Советского района, подраздел Дмитровское сельское поселение.</w:t>
      </w:r>
    </w:p>
    <w:p w14:paraId="21665263" w14:textId="77777777" w:rsidR="002E0F7A" w:rsidRDefault="002E0F7A" w:rsidP="002E0F7A">
      <w:pPr>
        <w:ind w:firstLine="708"/>
      </w:pPr>
      <w:r>
        <w:t>3. Настоящее постановление вступает в силу со дня его обнародования.</w:t>
      </w:r>
    </w:p>
    <w:p w14:paraId="6D7371DC" w14:textId="77777777" w:rsidR="002E0F7A" w:rsidRDefault="002E0F7A" w:rsidP="002E0F7A">
      <w:pPr>
        <w:ind w:firstLine="708"/>
      </w:pPr>
      <w:r>
        <w:t>4. Контроль за исполнением настоящего постановления оставляю за собой.</w:t>
      </w:r>
    </w:p>
    <w:p w14:paraId="00E3F338" w14:textId="77777777" w:rsidR="002E0F7A" w:rsidRDefault="002E0F7A" w:rsidP="002E0F7A">
      <w:pPr>
        <w:ind w:firstLine="0"/>
      </w:pPr>
    </w:p>
    <w:p w14:paraId="61698A68" w14:textId="77777777" w:rsidR="00011D09" w:rsidRDefault="00011D09" w:rsidP="002E0F7A">
      <w:pPr>
        <w:ind w:firstLine="0"/>
        <w:rPr>
          <w:b/>
        </w:rPr>
      </w:pPr>
      <w:r>
        <w:rPr>
          <w:b/>
        </w:rPr>
        <w:t xml:space="preserve">Заместитель главы </w:t>
      </w:r>
      <w:r w:rsidR="002E0F7A" w:rsidRPr="00916F0D">
        <w:rPr>
          <w:b/>
        </w:rPr>
        <w:t>администрации</w:t>
      </w:r>
    </w:p>
    <w:p w14:paraId="1E1B18D9" w14:textId="7B21F965" w:rsidR="002E0F7A" w:rsidRPr="00916F0D" w:rsidRDefault="002E0F7A" w:rsidP="002E0F7A">
      <w:pPr>
        <w:ind w:firstLine="0"/>
        <w:rPr>
          <w:b/>
        </w:rPr>
      </w:pPr>
      <w:r w:rsidRPr="00916F0D">
        <w:rPr>
          <w:b/>
        </w:rPr>
        <w:t>Дмитровского сельского поселения</w:t>
      </w:r>
    </w:p>
    <w:p w14:paraId="10950644" w14:textId="3294506F" w:rsidR="008434A8" w:rsidRPr="00916F0D" w:rsidRDefault="002E0F7A" w:rsidP="002E0F7A">
      <w:pPr>
        <w:ind w:firstLine="0"/>
        <w:rPr>
          <w:b/>
        </w:rPr>
      </w:pPr>
      <w:r w:rsidRPr="00916F0D">
        <w:rPr>
          <w:b/>
        </w:rPr>
        <w:t>Советского района Республики Крым</w:t>
      </w:r>
      <w:r w:rsidR="00916F0D" w:rsidRPr="00916F0D">
        <w:rPr>
          <w:b/>
        </w:rPr>
        <w:tab/>
      </w:r>
      <w:r w:rsidR="00916F0D" w:rsidRPr="00916F0D">
        <w:rPr>
          <w:b/>
        </w:rPr>
        <w:tab/>
      </w:r>
      <w:r w:rsidR="00916F0D" w:rsidRPr="00916F0D">
        <w:rPr>
          <w:b/>
        </w:rPr>
        <w:tab/>
      </w:r>
      <w:r w:rsidR="00916F0D" w:rsidRPr="00916F0D">
        <w:rPr>
          <w:b/>
        </w:rPr>
        <w:tab/>
      </w:r>
      <w:r w:rsidR="00916F0D">
        <w:rPr>
          <w:b/>
        </w:rPr>
        <w:tab/>
      </w:r>
      <w:proofErr w:type="spellStart"/>
      <w:r w:rsidR="00011D09">
        <w:rPr>
          <w:b/>
        </w:rPr>
        <w:t>Е.В.Цыбенко</w:t>
      </w:r>
      <w:proofErr w:type="spellEnd"/>
    </w:p>
    <w:sectPr w:rsidR="008434A8" w:rsidRPr="00916F0D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F7A"/>
    <w:rsid w:val="00011D09"/>
    <w:rsid w:val="00025710"/>
    <w:rsid w:val="000E2DEA"/>
    <w:rsid w:val="001A7869"/>
    <w:rsid w:val="001F24C1"/>
    <w:rsid w:val="002C690A"/>
    <w:rsid w:val="002E0F7A"/>
    <w:rsid w:val="00381B7C"/>
    <w:rsid w:val="008434A8"/>
    <w:rsid w:val="00916F0D"/>
    <w:rsid w:val="00961AA4"/>
    <w:rsid w:val="00A34346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B7BFDD"/>
  <w15:docId w15:val="{19DBED3B-152C-4FB0-B26E-4FD51FF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cp:lastPrinted>2023-08-11T11:37:00Z</cp:lastPrinted>
  <dcterms:created xsi:type="dcterms:W3CDTF">2023-06-15T13:46:00Z</dcterms:created>
  <dcterms:modified xsi:type="dcterms:W3CDTF">2023-08-11T11:37:00Z</dcterms:modified>
</cp:coreProperties>
</file>