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A4" w:rsidRPr="003005A4" w:rsidRDefault="003005A4" w:rsidP="003005A4">
      <w:pPr>
        <w:widowControl/>
        <w:jc w:val="center"/>
        <w:rPr>
          <w:rFonts w:ascii="Times New Roman" w:eastAsia="Calibri" w:hAnsi="Times New Roman" w:cs="Times New Roman"/>
          <w:color w:val="auto"/>
          <w:sz w:val="28"/>
          <w:szCs w:val="28"/>
          <w:lang w:bidi="ar-SA"/>
        </w:rPr>
      </w:pPr>
      <w:r w:rsidRPr="003005A4">
        <w:rPr>
          <w:rFonts w:ascii="Times New Roman" w:eastAsia="Calibri" w:hAnsi="Times New Roman" w:cs="Times New Roman"/>
          <w:noProof/>
          <w:color w:val="auto"/>
          <w:sz w:val="28"/>
          <w:szCs w:val="28"/>
          <w:lang w:bidi="ar-SA"/>
        </w:rPr>
        <w:drawing>
          <wp:inline distT="0" distB="0" distL="0" distR="0">
            <wp:extent cx="474345" cy="533400"/>
            <wp:effectExtent l="19050" t="0" r="1905" b="0"/>
            <wp:docPr id="3"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a:srcRect/>
                    <a:stretch>
                      <a:fillRect/>
                    </a:stretch>
                  </pic:blipFill>
                  <pic:spPr bwMode="auto">
                    <a:xfrm>
                      <a:off x="0" y="0"/>
                      <a:ext cx="474345" cy="533400"/>
                    </a:xfrm>
                    <a:prstGeom prst="rect">
                      <a:avLst/>
                    </a:prstGeom>
                    <a:noFill/>
                    <a:ln w="9525">
                      <a:noFill/>
                      <a:miter lim="800000"/>
                      <a:headEnd/>
                      <a:tailEnd/>
                    </a:ln>
                  </pic:spPr>
                </pic:pic>
              </a:graphicData>
            </a:graphic>
          </wp:inline>
        </w:drawing>
      </w:r>
    </w:p>
    <w:p w:rsidR="003005A4" w:rsidRPr="003005A4" w:rsidRDefault="003005A4" w:rsidP="003005A4">
      <w:pPr>
        <w:widowControl/>
        <w:jc w:val="center"/>
        <w:rPr>
          <w:rFonts w:ascii="Times New Roman" w:eastAsia="Calibri" w:hAnsi="Times New Roman" w:cs="Times New Roman"/>
          <w:b/>
          <w:color w:val="auto"/>
          <w:sz w:val="28"/>
          <w:szCs w:val="28"/>
          <w:lang w:bidi="ar-SA"/>
        </w:rPr>
      </w:pPr>
      <w:r w:rsidRPr="003005A4">
        <w:rPr>
          <w:rFonts w:ascii="Times New Roman" w:eastAsia="Calibri" w:hAnsi="Times New Roman" w:cs="Times New Roman"/>
          <w:b/>
          <w:color w:val="auto"/>
          <w:sz w:val="28"/>
          <w:szCs w:val="28"/>
          <w:lang w:bidi="ar-SA"/>
        </w:rPr>
        <w:t xml:space="preserve">АДМИНИСТРАЦИЯ </w:t>
      </w:r>
      <w:r w:rsidRPr="003005A4">
        <w:rPr>
          <w:rFonts w:ascii="Times New Roman" w:eastAsia="Calibri" w:hAnsi="Times New Roman" w:cs="Times New Roman"/>
          <w:b/>
          <w:color w:val="auto"/>
          <w:sz w:val="28"/>
          <w:szCs w:val="28"/>
          <w:lang w:val="uk-UA" w:bidi="ar-SA"/>
        </w:rPr>
        <w:t xml:space="preserve">ДМИТРОВСКОГО СЕЛЬСКОГО ПОСЕЛЕНИЯ </w:t>
      </w:r>
      <w:r w:rsidRPr="003005A4">
        <w:rPr>
          <w:rFonts w:ascii="Times New Roman" w:eastAsia="Calibri" w:hAnsi="Times New Roman" w:cs="Times New Roman"/>
          <w:b/>
          <w:color w:val="auto"/>
          <w:sz w:val="28"/>
          <w:szCs w:val="28"/>
          <w:lang w:bidi="ar-SA"/>
        </w:rPr>
        <w:t>СОВ</w:t>
      </w:r>
      <w:r w:rsidRPr="003005A4">
        <w:rPr>
          <w:rFonts w:ascii="Times New Roman" w:eastAsia="Calibri" w:hAnsi="Times New Roman" w:cs="Times New Roman"/>
          <w:b/>
          <w:color w:val="auto"/>
          <w:sz w:val="28"/>
          <w:szCs w:val="28"/>
          <w:lang w:val="uk-UA" w:bidi="ar-SA"/>
        </w:rPr>
        <w:t>Е</w:t>
      </w:r>
      <w:r w:rsidRPr="003005A4">
        <w:rPr>
          <w:rFonts w:ascii="Times New Roman" w:eastAsia="Calibri" w:hAnsi="Times New Roman" w:cs="Times New Roman"/>
          <w:b/>
          <w:color w:val="auto"/>
          <w:sz w:val="28"/>
          <w:szCs w:val="28"/>
          <w:lang w:bidi="ar-SA"/>
        </w:rPr>
        <w:t>ТСКОГО РАЙОНА РЕСПУБЛИКИ КРЫМ</w:t>
      </w:r>
    </w:p>
    <w:tbl>
      <w:tblPr>
        <w:tblW w:w="0" w:type="auto"/>
        <w:tblLook w:val="04A0"/>
      </w:tblPr>
      <w:tblGrid>
        <w:gridCol w:w="4785"/>
        <w:gridCol w:w="4786"/>
      </w:tblGrid>
      <w:tr w:rsidR="003005A4" w:rsidRPr="003005A4" w:rsidTr="00387261">
        <w:tc>
          <w:tcPr>
            <w:tcW w:w="4785" w:type="dxa"/>
            <w:hideMark/>
          </w:tcPr>
          <w:p w:rsidR="003005A4" w:rsidRPr="003005A4" w:rsidRDefault="003005A4" w:rsidP="003005A4">
            <w:pPr>
              <w:widowControl/>
              <w:jc w:val="center"/>
              <w:rPr>
                <w:rFonts w:ascii="Times New Roman" w:eastAsia="Calibri" w:hAnsi="Times New Roman" w:cs="Times New Roman"/>
                <w:b/>
                <w:color w:val="auto"/>
                <w:sz w:val="28"/>
                <w:szCs w:val="28"/>
                <w:lang w:eastAsia="en-US" w:bidi="ar-SA"/>
              </w:rPr>
            </w:pPr>
            <w:r w:rsidRPr="003005A4">
              <w:rPr>
                <w:rFonts w:ascii="Times New Roman" w:eastAsia="Calibri" w:hAnsi="Times New Roman" w:cs="Times New Roman"/>
                <w:b/>
                <w:color w:val="auto"/>
                <w:sz w:val="28"/>
                <w:szCs w:val="28"/>
                <w:lang w:bidi="ar-SA"/>
              </w:rPr>
              <w:t>АДМ</w:t>
            </w:r>
            <w:r w:rsidRPr="003005A4">
              <w:rPr>
                <w:rFonts w:ascii="Times New Roman" w:eastAsia="Calibri" w:hAnsi="Times New Roman" w:cs="Times New Roman"/>
                <w:b/>
                <w:color w:val="auto"/>
                <w:sz w:val="28"/>
                <w:szCs w:val="28"/>
                <w:lang w:val="uk-UA" w:bidi="ar-SA"/>
              </w:rPr>
              <w:t>І</w:t>
            </w:r>
            <w:r w:rsidRPr="003005A4">
              <w:rPr>
                <w:rFonts w:ascii="Times New Roman" w:eastAsia="Calibri" w:hAnsi="Times New Roman" w:cs="Times New Roman"/>
                <w:b/>
                <w:color w:val="auto"/>
                <w:sz w:val="28"/>
                <w:szCs w:val="28"/>
                <w:lang w:bidi="ar-SA"/>
              </w:rPr>
              <w:t>Н</w:t>
            </w:r>
            <w:r w:rsidRPr="003005A4">
              <w:rPr>
                <w:rFonts w:ascii="Times New Roman" w:eastAsia="Calibri" w:hAnsi="Times New Roman" w:cs="Times New Roman"/>
                <w:b/>
                <w:color w:val="auto"/>
                <w:sz w:val="28"/>
                <w:szCs w:val="28"/>
                <w:lang w:val="uk-UA" w:bidi="ar-SA"/>
              </w:rPr>
              <w:t>І</w:t>
            </w:r>
            <w:r w:rsidRPr="003005A4">
              <w:rPr>
                <w:rFonts w:ascii="Times New Roman" w:eastAsia="Calibri" w:hAnsi="Times New Roman" w:cs="Times New Roman"/>
                <w:b/>
                <w:color w:val="auto"/>
                <w:sz w:val="28"/>
                <w:szCs w:val="28"/>
                <w:lang w:bidi="ar-SA"/>
              </w:rPr>
              <w:t>СТРАЦ</w:t>
            </w:r>
            <w:r w:rsidRPr="003005A4">
              <w:rPr>
                <w:rFonts w:ascii="Times New Roman" w:eastAsia="Calibri" w:hAnsi="Times New Roman" w:cs="Times New Roman"/>
                <w:b/>
                <w:color w:val="auto"/>
                <w:sz w:val="28"/>
                <w:szCs w:val="28"/>
                <w:lang w:val="uk-UA" w:bidi="ar-SA"/>
              </w:rPr>
              <w:t>І</w:t>
            </w:r>
            <w:r w:rsidRPr="003005A4">
              <w:rPr>
                <w:rFonts w:ascii="Times New Roman" w:eastAsia="Calibri" w:hAnsi="Times New Roman" w:cs="Times New Roman"/>
                <w:b/>
                <w:color w:val="auto"/>
                <w:sz w:val="28"/>
                <w:szCs w:val="28"/>
                <w:lang w:bidi="ar-SA"/>
              </w:rPr>
              <w:t>Я</w:t>
            </w:r>
          </w:p>
          <w:p w:rsidR="003005A4" w:rsidRPr="003005A4" w:rsidRDefault="003005A4" w:rsidP="003005A4">
            <w:pPr>
              <w:widowControl/>
              <w:jc w:val="center"/>
              <w:rPr>
                <w:rFonts w:ascii="Times New Roman" w:eastAsia="Calibri" w:hAnsi="Times New Roman" w:cs="Times New Roman"/>
                <w:b/>
                <w:color w:val="auto"/>
                <w:sz w:val="28"/>
                <w:szCs w:val="28"/>
                <w:lang w:bidi="ar-SA"/>
              </w:rPr>
            </w:pPr>
            <w:r w:rsidRPr="003005A4">
              <w:rPr>
                <w:rFonts w:ascii="Times New Roman" w:eastAsia="Calibri" w:hAnsi="Times New Roman" w:cs="Times New Roman"/>
                <w:b/>
                <w:color w:val="auto"/>
                <w:sz w:val="28"/>
                <w:szCs w:val="28"/>
                <w:lang w:bidi="ar-SA"/>
              </w:rPr>
              <w:t>ДМИТРІВСЬКОГО</w:t>
            </w:r>
          </w:p>
          <w:p w:rsidR="003005A4" w:rsidRPr="003005A4" w:rsidRDefault="003005A4" w:rsidP="003005A4">
            <w:pPr>
              <w:widowControl/>
              <w:jc w:val="center"/>
              <w:rPr>
                <w:rFonts w:ascii="Times New Roman" w:eastAsia="Calibri" w:hAnsi="Times New Roman" w:cs="Times New Roman"/>
                <w:b/>
                <w:color w:val="auto"/>
                <w:sz w:val="28"/>
                <w:szCs w:val="28"/>
                <w:lang w:val="uk-UA" w:bidi="ar-SA"/>
              </w:rPr>
            </w:pPr>
            <w:r w:rsidRPr="003005A4">
              <w:rPr>
                <w:rFonts w:ascii="Times New Roman" w:eastAsia="Calibri" w:hAnsi="Times New Roman" w:cs="Times New Roman"/>
                <w:b/>
                <w:color w:val="auto"/>
                <w:sz w:val="28"/>
                <w:szCs w:val="28"/>
                <w:lang w:val="uk-UA" w:bidi="ar-SA"/>
              </w:rPr>
              <w:t>СІЛЬСКОГО ПОСЕЛЕНИЯ</w:t>
            </w:r>
          </w:p>
          <w:p w:rsidR="003005A4" w:rsidRPr="003005A4" w:rsidRDefault="003005A4" w:rsidP="003005A4">
            <w:pPr>
              <w:widowControl/>
              <w:jc w:val="center"/>
              <w:rPr>
                <w:rFonts w:ascii="Times New Roman" w:eastAsia="Calibri" w:hAnsi="Times New Roman" w:cs="Times New Roman"/>
                <w:b/>
                <w:color w:val="auto"/>
                <w:sz w:val="28"/>
                <w:szCs w:val="28"/>
                <w:lang w:bidi="ar-SA"/>
              </w:rPr>
            </w:pPr>
            <w:r w:rsidRPr="003005A4">
              <w:rPr>
                <w:rFonts w:ascii="Times New Roman" w:eastAsia="Calibri" w:hAnsi="Times New Roman" w:cs="Times New Roman"/>
                <w:b/>
                <w:color w:val="auto"/>
                <w:sz w:val="28"/>
                <w:szCs w:val="28"/>
                <w:lang w:bidi="ar-SA"/>
              </w:rPr>
              <w:t>СОВ</w:t>
            </w:r>
            <w:r w:rsidRPr="003005A4">
              <w:rPr>
                <w:rFonts w:ascii="Times New Roman" w:eastAsia="Calibri" w:hAnsi="Times New Roman" w:cs="Times New Roman"/>
                <w:b/>
                <w:color w:val="auto"/>
                <w:sz w:val="28"/>
                <w:szCs w:val="28"/>
                <w:lang w:val="uk-UA" w:bidi="ar-SA"/>
              </w:rPr>
              <w:t xml:space="preserve">ЄТСЬКОГО РАЙОНУ </w:t>
            </w:r>
          </w:p>
          <w:p w:rsidR="003005A4" w:rsidRPr="003005A4" w:rsidRDefault="003005A4" w:rsidP="003005A4">
            <w:pPr>
              <w:widowControl/>
              <w:jc w:val="center"/>
              <w:rPr>
                <w:rFonts w:ascii="Times New Roman" w:eastAsia="Calibri" w:hAnsi="Times New Roman" w:cs="Times New Roman"/>
                <w:color w:val="auto"/>
                <w:sz w:val="28"/>
                <w:szCs w:val="28"/>
                <w:lang w:val="uk-UA" w:eastAsia="en-US" w:bidi="ar-SA"/>
              </w:rPr>
            </w:pPr>
            <w:r w:rsidRPr="003005A4">
              <w:rPr>
                <w:rFonts w:ascii="Times New Roman" w:eastAsia="Calibri" w:hAnsi="Times New Roman" w:cs="Times New Roman"/>
                <w:color w:val="auto"/>
                <w:sz w:val="28"/>
                <w:szCs w:val="28"/>
                <w:lang w:eastAsia="en-US" w:bidi="ar-SA"/>
              </w:rPr>
              <w:pict>
                <v:line id="_x0000_s1032" style="position:absolute;left:0;text-align:left;z-index:251660288" from="2.55pt,22.15pt" to="497.55pt,22.15pt" strokeweight="4.5pt">
                  <v:stroke linestyle="thinThick"/>
                </v:line>
              </w:pict>
            </w:r>
            <w:r w:rsidRPr="003005A4">
              <w:rPr>
                <w:rFonts w:ascii="Times New Roman" w:eastAsia="Calibri" w:hAnsi="Times New Roman" w:cs="Times New Roman"/>
                <w:b/>
                <w:color w:val="auto"/>
                <w:sz w:val="28"/>
                <w:szCs w:val="28"/>
                <w:lang w:bidi="ar-SA"/>
              </w:rPr>
              <w:t>РЕСПУБЛ</w:t>
            </w:r>
            <w:r w:rsidRPr="003005A4">
              <w:rPr>
                <w:rFonts w:ascii="Times New Roman" w:eastAsia="Calibri" w:hAnsi="Times New Roman" w:cs="Times New Roman"/>
                <w:b/>
                <w:color w:val="auto"/>
                <w:sz w:val="28"/>
                <w:szCs w:val="28"/>
                <w:lang w:val="uk-UA" w:bidi="ar-SA"/>
              </w:rPr>
              <w:t>ІКИ</w:t>
            </w:r>
            <w:r w:rsidRPr="003005A4">
              <w:rPr>
                <w:rFonts w:ascii="Times New Roman" w:eastAsia="Calibri" w:hAnsi="Times New Roman" w:cs="Times New Roman"/>
                <w:b/>
                <w:color w:val="auto"/>
                <w:sz w:val="28"/>
                <w:szCs w:val="28"/>
                <w:lang w:bidi="ar-SA"/>
              </w:rPr>
              <w:t xml:space="preserve"> КР</w:t>
            </w:r>
            <w:r w:rsidRPr="003005A4">
              <w:rPr>
                <w:rFonts w:ascii="Times New Roman" w:eastAsia="Calibri" w:hAnsi="Times New Roman" w:cs="Times New Roman"/>
                <w:b/>
                <w:color w:val="auto"/>
                <w:sz w:val="28"/>
                <w:szCs w:val="28"/>
                <w:lang w:val="uk-UA" w:bidi="ar-SA"/>
              </w:rPr>
              <w:t>И</w:t>
            </w:r>
            <w:r w:rsidRPr="003005A4">
              <w:rPr>
                <w:rFonts w:ascii="Times New Roman" w:eastAsia="Calibri" w:hAnsi="Times New Roman" w:cs="Times New Roman"/>
                <w:b/>
                <w:color w:val="auto"/>
                <w:sz w:val="28"/>
                <w:szCs w:val="28"/>
                <w:lang w:bidi="ar-SA"/>
              </w:rPr>
              <w:t>М</w:t>
            </w:r>
          </w:p>
        </w:tc>
        <w:tc>
          <w:tcPr>
            <w:tcW w:w="4786" w:type="dxa"/>
          </w:tcPr>
          <w:p w:rsidR="003005A4" w:rsidRPr="003005A4" w:rsidRDefault="003005A4" w:rsidP="003005A4">
            <w:pPr>
              <w:widowControl/>
              <w:ind w:left="175" w:hanging="175"/>
              <w:jc w:val="center"/>
              <w:rPr>
                <w:rFonts w:ascii="Times New Roman" w:eastAsia="Calibri" w:hAnsi="Times New Roman" w:cs="Times New Roman"/>
                <w:b/>
                <w:color w:val="auto"/>
                <w:sz w:val="28"/>
                <w:szCs w:val="28"/>
                <w:lang w:val="uk-UA" w:eastAsia="en-US" w:bidi="ar-SA"/>
              </w:rPr>
            </w:pPr>
            <w:r w:rsidRPr="003005A4">
              <w:rPr>
                <w:rFonts w:ascii="Times New Roman" w:eastAsia="Calibri" w:hAnsi="Times New Roman" w:cs="Times New Roman"/>
                <w:b/>
                <w:color w:val="auto"/>
                <w:sz w:val="28"/>
                <w:szCs w:val="28"/>
                <w:lang w:val="uk-UA" w:bidi="ar-SA"/>
              </w:rPr>
              <w:t xml:space="preserve">КЪЫРЫМ ДЖУМХУРИЕТИ СОВЕТСКИЙ БОЛЮГИ ДМИТРОВКА КОЙ КЪАСАБАЫНЫНЬ ИДАРЕСИ </w:t>
            </w:r>
          </w:p>
          <w:p w:rsidR="003005A4" w:rsidRPr="003005A4" w:rsidRDefault="003005A4" w:rsidP="003005A4">
            <w:pPr>
              <w:widowControl/>
              <w:rPr>
                <w:rFonts w:ascii="Times New Roman" w:eastAsia="Calibri" w:hAnsi="Times New Roman" w:cs="Times New Roman"/>
                <w:color w:val="auto"/>
                <w:sz w:val="28"/>
                <w:szCs w:val="28"/>
                <w:lang w:val="uk-UA" w:eastAsia="en-US" w:bidi="ar-SA"/>
              </w:rPr>
            </w:pPr>
          </w:p>
        </w:tc>
      </w:tr>
    </w:tbl>
    <w:p w:rsidR="003005A4" w:rsidRPr="003005A4" w:rsidRDefault="003005A4" w:rsidP="003005A4">
      <w:pPr>
        <w:widowControl/>
        <w:jc w:val="center"/>
        <w:rPr>
          <w:rFonts w:ascii="Times New Roman" w:eastAsia="Calibri" w:hAnsi="Times New Roman" w:cs="Times New Roman"/>
          <w:b/>
          <w:color w:val="auto"/>
          <w:sz w:val="28"/>
          <w:szCs w:val="28"/>
          <w:lang w:bidi="ar-SA"/>
        </w:rPr>
      </w:pPr>
    </w:p>
    <w:p w:rsidR="003005A4" w:rsidRPr="003005A4" w:rsidRDefault="003005A4" w:rsidP="003005A4">
      <w:pPr>
        <w:widowControl/>
        <w:jc w:val="center"/>
        <w:rPr>
          <w:rFonts w:ascii="Times New Roman" w:eastAsia="Calibri" w:hAnsi="Times New Roman" w:cs="Times New Roman"/>
          <w:b/>
          <w:color w:val="auto"/>
          <w:sz w:val="28"/>
          <w:szCs w:val="28"/>
          <w:lang w:eastAsia="en-US" w:bidi="ar-SA"/>
        </w:rPr>
      </w:pPr>
      <w:r w:rsidRPr="003005A4">
        <w:rPr>
          <w:rFonts w:ascii="Times New Roman" w:eastAsia="Calibri" w:hAnsi="Times New Roman" w:cs="Times New Roman"/>
          <w:b/>
          <w:color w:val="auto"/>
          <w:sz w:val="28"/>
          <w:szCs w:val="28"/>
          <w:lang w:bidi="ar-SA"/>
        </w:rPr>
        <w:t>ПОСТАНОВЛЕНИЕ</w:t>
      </w:r>
    </w:p>
    <w:p w:rsidR="003005A4" w:rsidRPr="003005A4" w:rsidRDefault="003005A4" w:rsidP="003005A4">
      <w:pPr>
        <w:widowControl/>
        <w:jc w:val="center"/>
        <w:rPr>
          <w:rFonts w:ascii="Times New Roman" w:eastAsia="Calibri" w:hAnsi="Times New Roman" w:cs="Times New Roman"/>
          <w:b/>
          <w:color w:val="auto"/>
          <w:sz w:val="28"/>
          <w:szCs w:val="28"/>
          <w:lang w:bidi="ar-SA"/>
        </w:rPr>
      </w:pPr>
      <w:r w:rsidRPr="003005A4">
        <w:rPr>
          <w:rFonts w:ascii="Times New Roman" w:eastAsia="Calibri" w:hAnsi="Times New Roman" w:cs="Times New Roman"/>
          <w:b/>
          <w:color w:val="auto"/>
          <w:sz w:val="28"/>
          <w:szCs w:val="28"/>
          <w:u w:val="single"/>
          <w:lang w:bidi="ar-SA"/>
        </w:rPr>
        <w:t xml:space="preserve">от </w:t>
      </w:r>
      <w:r>
        <w:rPr>
          <w:rFonts w:ascii="Times New Roman" w:eastAsia="Calibri" w:hAnsi="Times New Roman" w:cs="Times New Roman"/>
          <w:b/>
          <w:color w:val="auto"/>
          <w:sz w:val="28"/>
          <w:szCs w:val="28"/>
          <w:u w:val="single"/>
          <w:lang w:bidi="ar-SA"/>
        </w:rPr>
        <w:t>14</w:t>
      </w:r>
      <w:r w:rsidRPr="003005A4">
        <w:rPr>
          <w:rFonts w:ascii="Times New Roman" w:eastAsia="Calibri" w:hAnsi="Times New Roman" w:cs="Times New Roman"/>
          <w:b/>
          <w:color w:val="auto"/>
          <w:sz w:val="28"/>
          <w:szCs w:val="28"/>
          <w:u w:val="single"/>
          <w:lang w:bidi="ar-SA"/>
        </w:rPr>
        <w:t xml:space="preserve"> июля 2020 года </w:t>
      </w:r>
      <w:r w:rsidRPr="003005A4">
        <w:rPr>
          <w:rFonts w:ascii="Times New Roman" w:eastAsia="Calibri" w:hAnsi="Times New Roman" w:cs="Times New Roman"/>
          <w:b/>
          <w:color w:val="auto"/>
          <w:sz w:val="28"/>
          <w:szCs w:val="28"/>
          <w:lang w:bidi="ar-SA"/>
        </w:rPr>
        <w:t xml:space="preserve">№ </w:t>
      </w:r>
      <w:r>
        <w:rPr>
          <w:rFonts w:ascii="Times New Roman" w:eastAsia="Calibri" w:hAnsi="Times New Roman" w:cs="Times New Roman"/>
          <w:b/>
          <w:color w:val="auto"/>
          <w:sz w:val="28"/>
          <w:szCs w:val="28"/>
          <w:lang w:bidi="ar-SA"/>
        </w:rPr>
        <w:t>116</w:t>
      </w:r>
    </w:p>
    <w:p w:rsidR="0016310A" w:rsidRDefault="003005A4" w:rsidP="003005A4">
      <w:pPr>
        <w:pStyle w:val="1"/>
        <w:ind w:firstLine="0"/>
        <w:contextualSpacing/>
        <w:jc w:val="center"/>
      </w:pPr>
      <w:r w:rsidRPr="003005A4">
        <w:rPr>
          <w:rFonts w:eastAsia="Calibri"/>
          <w:b/>
          <w:color w:val="auto"/>
          <w:lang w:bidi="ar-SA"/>
        </w:rPr>
        <w:t>с. Дмитровка</w:t>
      </w:r>
    </w:p>
    <w:p w:rsidR="003005A4" w:rsidRDefault="003005A4" w:rsidP="00B754B4">
      <w:pPr>
        <w:pStyle w:val="1"/>
        <w:ind w:firstLine="0"/>
        <w:contextualSpacing/>
        <w:rPr>
          <w:b/>
          <w:bCs/>
        </w:rPr>
      </w:pPr>
    </w:p>
    <w:p w:rsidR="0016310A" w:rsidRDefault="00A44AF0" w:rsidP="00B754B4">
      <w:pPr>
        <w:pStyle w:val="1"/>
        <w:ind w:firstLine="0"/>
        <w:contextualSpacing/>
      </w:pPr>
      <w:r>
        <w:rPr>
          <w:b/>
          <w:bCs/>
        </w:rPr>
        <w:t>Об утверждении административного</w:t>
      </w:r>
    </w:p>
    <w:p w:rsidR="00B754B4" w:rsidRDefault="00A44AF0" w:rsidP="00B754B4">
      <w:pPr>
        <w:pStyle w:val="1"/>
        <w:ind w:firstLine="0"/>
        <w:contextualSpacing/>
        <w:rPr>
          <w:b/>
          <w:bCs/>
        </w:rPr>
      </w:pPr>
      <w:r>
        <w:rPr>
          <w:b/>
          <w:bCs/>
        </w:rPr>
        <w:t>регламента предоставления муниципальной</w:t>
      </w:r>
    </w:p>
    <w:p w:rsidR="00B754B4" w:rsidRDefault="00A44AF0" w:rsidP="00B754B4">
      <w:pPr>
        <w:pStyle w:val="1"/>
        <w:ind w:firstLine="0"/>
        <w:contextualSpacing/>
        <w:rPr>
          <w:b/>
          <w:bCs/>
        </w:rPr>
      </w:pPr>
      <w:r>
        <w:rPr>
          <w:b/>
          <w:bCs/>
        </w:rPr>
        <w:t>услуги «Рассмотрение документов, связанных</w:t>
      </w:r>
    </w:p>
    <w:p w:rsidR="00B754B4" w:rsidRDefault="00A44AF0" w:rsidP="00B754B4">
      <w:pPr>
        <w:pStyle w:val="1"/>
        <w:ind w:firstLine="0"/>
        <w:contextualSpacing/>
        <w:rPr>
          <w:b/>
          <w:bCs/>
        </w:rPr>
      </w:pPr>
      <w:r>
        <w:rPr>
          <w:b/>
          <w:bCs/>
        </w:rPr>
        <w:t xml:space="preserve">с проведением на территории </w:t>
      </w:r>
      <w:r w:rsidR="00B754B4">
        <w:rPr>
          <w:b/>
          <w:bCs/>
        </w:rPr>
        <w:t>Дмитровск</w:t>
      </w:r>
      <w:r>
        <w:rPr>
          <w:b/>
          <w:bCs/>
        </w:rPr>
        <w:t>ого</w:t>
      </w:r>
    </w:p>
    <w:p w:rsidR="00B754B4" w:rsidRDefault="00A44AF0" w:rsidP="00B754B4">
      <w:pPr>
        <w:pStyle w:val="1"/>
        <w:ind w:firstLine="0"/>
        <w:contextualSpacing/>
        <w:rPr>
          <w:b/>
          <w:bCs/>
        </w:rPr>
      </w:pPr>
      <w:r>
        <w:rPr>
          <w:b/>
          <w:bCs/>
        </w:rPr>
        <w:t>сельского поселения публичных мероприятий</w:t>
      </w:r>
    </w:p>
    <w:p w:rsidR="00B754B4" w:rsidRDefault="00A44AF0" w:rsidP="00B754B4">
      <w:pPr>
        <w:pStyle w:val="1"/>
        <w:ind w:firstLine="0"/>
        <w:contextualSpacing/>
        <w:rPr>
          <w:b/>
          <w:bCs/>
        </w:rPr>
      </w:pPr>
      <w:r>
        <w:rPr>
          <w:b/>
          <w:bCs/>
        </w:rPr>
        <w:t>(собраний, митингов, демонстраций,</w:t>
      </w:r>
    </w:p>
    <w:p w:rsidR="0016310A" w:rsidRDefault="00A44AF0" w:rsidP="00B754B4">
      <w:pPr>
        <w:pStyle w:val="1"/>
        <w:ind w:firstLine="0"/>
        <w:contextualSpacing/>
      </w:pPr>
      <w:r>
        <w:rPr>
          <w:b/>
          <w:bCs/>
        </w:rPr>
        <w:t>шествий, пикетирований)»</w:t>
      </w:r>
    </w:p>
    <w:p w:rsidR="00B274BD" w:rsidRDefault="00B274BD" w:rsidP="00B754B4">
      <w:pPr>
        <w:pStyle w:val="1"/>
        <w:tabs>
          <w:tab w:val="left" w:pos="7142"/>
          <w:tab w:val="left" w:pos="7656"/>
        </w:tabs>
        <w:ind w:firstLine="740"/>
        <w:contextualSpacing/>
        <w:jc w:val="both"/>
      </w:pPr>
    </w:p>
    <w:p w:rsidR="0016310A" w:rsidRDefault="00A44AF0" w:rsidP="00B754B4">
      <w:pPr>
        <w:pStyle w:val="1"/>
        <w:tabs>
          <w:tab w:val="left" w:pos="7142"/>
          <w:tab w:val="left" w:pos="7656"/>
        </w:tabs>
        <w:ind w:firstLine="740"/>
        <w:contextualSpacing/>
        <w:jc w:val="both"/>
      </w:pPr>
      <w:r>
        <w:t>Руководствуясь Федеральным законом от 27.07.2010 № 210-ФЗ “Об организации предоставления государственных и муниципальных услуг”, в соответствии с Фе</w:t>
      </w:r>
      <w:r w:rsidR="00B754B4">
        <w:t xml:space="preserve">деральным законом от 06.10.2003 № </w:t>
      </w:r>
      <w:r>
        <w:t xml:space="preserve">131-ФЗ </w:t>
      </w:r>
      <w:r w:rsidR="00B274BD">
        <w:t>«</w:t>
      </w:r>
      <w:r>
        <w:t>Об общих</w:t>
      </w:r>
      <w:r w:rsidR="00B754B4">
        <w:t xml:space="preserve"> </w:t>
      </w:r>
      <w:r>
        <w:t>принципах организации местного самоуправления в Российской Федерации</w:t>
      </w:r>
      <w:r w:rsidR="00B274BD">
        <w:t>»</w:t>
      </w:r>
      <w:r>
        <w:t xml:space="preserve">, Федеральным законом от 19.06.2004 года № 54-ФЗ «О собраниях, митингах, демонстрациях, шествиях и пикетированиях», Законом Республики Крым от 21.08.2014 года № 56-ЗРК «Об обеспечении условий реализации права граждан Российской Федерации на проведение собраний, митингов, демонстраций и пикетирований в Республике Крым», Уставом муниципального образования </w:t>
      </w:r>
      <w:r w:rsidR="00B754B4">
        <w:t>Дмитровск</w:t>
      </w:r>
      <w:r>
        <w:t xml:space="preserve">ое сельское поселение, администрация </w:t>
      </w:r>
      <w:r w:rsidR="00B754B4">
        <w:t>Дмитровск</w:t>
      </w:r>
      <w:r>
        <w:t>ого сельского поселения</w:t>
      </w:r>
    </w:p>
    <w:p w:rsidR="00B754B4" w:rsidRDefault="00B754B4" w:rsidP="00B754B4">
      <w:pPr>
        <w:pStyle w:val="11"/>
        <w:keepNext/>
        <w:keepLines/>
        <w:spacing w:after="0"/>
        <w:contextualSpacing/>
      </w:pPr>
      <w:bookmarkStart w:id="0" w:name="bookmark3"/>
      <w:bookmarkStart w:id="1" w:name="bookmark4"/>
      <w:bookmarkStart w:id="2" w:name="bookmark5"/>
    </w:p>
    <w:p w:rsidR="0016310A" w:rsidRDefault="00A44AF0" w:rsidP="00B754B4">
      <w:pPr>
        <w:pStyle w:val="11"/>
        <w:keepNext/>
        <w:keepLines/>
        <w:spacing w:after="0"/>
        <w:contextualSpacing/>
      </w:pPr>
      <w:r>
        <w:t>ПОСТАНОВЛЯЕТ:</w:t>
      </w:r>
      <w:bookmarkEnd w:id="0"/>
      <w:bookmarkEnd w:id="1"/>
      <w:bookmarkEnd w:id="2"/>
    </w:p>
    <w:p w:rsidR="00B754B4" w:rsidRDefault="00B754B4" w:rsidP="00B754B4">
      <w:pPr>
        <w:pStyle w:val="11"/>
        <w:keepNext/>
        <w:keepLines/>
        <w:spacing w:after="0"/>
        <w:contextualSpacing/>
      </w:pPr>
    </w:p>
    <w:p w:rsidR="0016310A" w:rsidRDefault="00E813DC" w:rsidP="00B274BD">
      <w:pPr>
        <w:pStyle w:val="1"/>
        <w:ind w:firstLine="580"/>
        <w:contextualSpacing/>
        <w:jc w:val="both"/>
      </w:pPr>
      <w:bookmarkStart w:id="3" w:name="bookmark6"/>
      <w:bookmarkEnd w:id="3"/>
      <w:r>
        <w:t>1</w:t>
      </w:r>
      <w:r w:rsidR="00253118">
        <w:t>.</w:t>
      </w:r>
      <w:r w:rsidR="00A44AF0">
        <w:t xml:space="preserve">Утвердить Административный регламент предоставления муниципальной услуги «Рассмотрение документов, связанных с проведением на территории </w:t>
      </w:r>
      <w:r w:rsidR="00B754B4">
        <w:t>Дмитровск</w:t>
      </w:r>
      <w:r w:rsidR="00A44AF0">
        <w:t>ого сельского поселения публичных мероприятий (собраний, митингов, демонстраций, шествий, пикетирований)» согласно приложению.</w:t>
      </w:r>
    </w:p>
    <w:p w:rsidR="0016310A" w:rsidRDefault="00E813DC" w:rsidP="00B274BD">
      <w:pPr>
        <w:pStyle w:val="1"/>
        <w:ind w:firstLine="580"/>
        <w:contextualSpacing/>
        <w:jc w:val="both"/>
      </w:pPr>
      <w:bookmarkStart w:id="4" w:name="bookmark7"/>
      <w:bookmarkEnd w:id="4"/>
      <w:r>
        <w:t>2</w:t>
      </w:r>
      <w:r w:rsidR="00B274BD">
        <w:t xml:space="preserve">. </w:t>
      </w:r>
      <w:r w:rsidR="00A44AF0">
        <w:t xml:space="preserve">Обнародовать настоящее постановление на информационном стенде в здании администрации </w:t>
      </w:r>
      <w:r w:rsidR="00B754B4">
        <w:t>Дмитровск</w:t>
      </w:r>
      <w:r w:rsidR="00A44AF0">
        <w:t xml:space="preserve">ого сельского поселения, расположенном по адресу: Республика Крым, </w:t>
      </w:r>
      <w:r w:rsidR="00B754B4">
        <w:t>Советск</w:t>
      </w:r>
      <w:r w:rsidR="00A44AF0">
        <w:t xml:space="preserve">ий район, с. </w:t>
      </w:r>
      <w:r w:rsidR="00B754B4">
        <w:t>Дмитро</w:t>
      </w:r>
      <w:r w:rsidR="00A44AF0">
        <w:t xml:space="preserve">вка, ул. </w:t>
      </w:r>
      <w:r w:rsidR="00B754B4">
        <w:t>Львовская</w:t>
      </w:r>
      <w:r w:rsidR="00A44AF0">
        <w:t xml:space="preserve">, </w:t>
      </w:r>
      <w:r w:rsidR="00B754B4">
        <w:t>7, корпус Б</w:t>
      </w:r>
      <w:r w:rsidR="00A44AF0">
        <w:t xml:space="preserve">, а также на официальном Портале Правительства Республики Крым, на странице </w:t>
      </w:r>
      <w:r w:rsidR="00B754B4">
        <w:lastRenderedPageBreak/>
        <w:t>Советск</w:t>
      </w:r>
      <w:r w:rsidR="00A44AF0">
        <w:t>ого муниципального района (</w:t>
      </w:r>
      <w:hyperlink r:id="rId8" w:history="1">
        <w:r w:rsidR="00B274BD" w:rsidRPr="00754642">
          <w:rPr>
            <w:rStyle w:val="a6"/>
          </w:rPr>
          <w:t>sovmo.rk.gov.ru</w:t>
        </w:r>
      </w:hyperlink>
      <w:r w:rsidR="00A44AF0">
        <w:t xml:space="preserve">) в разделе Муниципальные образования </w:t>
      </w:r>
      <w:r w:rsidR="00B754B4">
        <w:t>Советск</w:t>
      </w:r>
      <w:r w:rsidR="00A44AF0">
        <w:t xml:space="preserve">ого района, подраздел </w:t>
      </w:r>
      <w:r w:rsidR="00B754B4">
        <w:t>Дмитровск</w:t>
      </w:r>
      <w:r w:rsidR="00A44AF0">
        <w:t>ое сельское поселение.</w:t>
      </w:r>
    </w:p>
    <w:p w:rsidR="0016310A" w:rsidRDefault="00E813DC" w:rsidP="00B274BD">
      <w:pPr>
        <w:pStyle w:val="1"/>
        <w:ind w:firstLine="567"/>
        <w:contextualSpacing/>
      </w:pPr>
      <w:bookmarkStart w:id="5" w:name="bookmark8"/>
      <w:bookmarkEnd w:id="5"/>
      <w:r>
        <w:t>3</w:t>
      </w:r>
      <w:r w:rsidR="00B274BD">
        <w:t xml:space="preserve">. </w:t>
      </w:r>
      <w:r w:rsidR="00A44AF0">
        <w:t>Настоящее постановление вступает в силу со дня его обнародования.</w:t>
      </w:r>
    </w:p>
    <w:p w:rsidR="0016310A" w:rsidRDefault="00E813DC" w:rsidP="00B274BD">
      <w:pPr>
        <w:pStyle w:val="1"/>
        <w:ind w:firstLine="567"/>
        <w:contextualSpacing/>
      </w:pPr>
      <w:bookmarkStart w:id="6" w:name="bookmark9"/>
      <w:bookmarkEnd w:id="6"/>
      <w:r>
        <w:t>4</w:t>
      </w:r>
      <w:r w:rsidR="00B274BD">
        <w:t xml:space="preserve">. </w:t>
      </w:r>
      <w:r w:rsidR="00A44AF0">
        <w:t>Контроль за исполнением настоящего постановления оставляю за собой.</w:t>
      </w:r>
    </w:p>
    <w:p w:rsidR="00B754B4" w:rsidRDefault="00B754B4" w:rsidP="00B754B4">
      <w:pPr>
        <w:pStyle w:val="1"/>
        <w:ind w:firstLine="0"/>
        <w:contextualSpacing/>
        <w:rPr>
          <w:b/>
        </w:rPr>
      </w:pPr>
    </w:p>
    <w:p w:rsidR="003005A4" w:rsidRDefault="00A44AF0" w:rsidP="00B754B4">
      <w:pPr>
        <w:pStyle w:val="1"/>
        <w:ind w:firstLine="0"/>
        <w:contextualSpacing/>
        <w:rPr>
          <w:b/>
        </w:rPr>
      </w:pPr>
      <w:r w:rsidRPr="00B754B4">
        <w:rPr>
          <w:b/>
        </w:rPr>
        <w:t xml:space="preserve">Председатель </w:t>
      </w:r>
      <w:r w:rsidR="00B754B4" w:rsidRPr="00B754B4">
        <w:rPr>
          <w:b/>
        </w:rPr>
        <w:t>Дмитровск</w:t>
      </w:r>
      <w:r w:rsidRPr="00B754B4">
        <w:rPr>
          <w:b/>
        </w:rPr>
        <w:t xml:space="preserve">ого сельского совета </w:t>
      </w:r>
      <w:r w:rsidR="00B754B4" w:rsidRPr="00B754B4">
        <w:rPr>
          <w:b/>
        </w:rPr>
        <w:t>–</w:t>
      </w:r>
    </w:p>
    <w:p w:rsidR="003005A4" w:rsidRDefault="003005A4" w:rsidP="00B754B4">
      <w:pPr>
        <w:pStyle w:val="1"/>
        <w:ind w:firstLine="0"/>
        <w:contextualSpacing/>
        <w:rPr>
          <w:b/>
        </w:rPr>
      </w:pPr>
      <w:r w:rsidRPr="00B754B4">
        <w:rPr>
          <w:b/>
        </w:rPr>
        <w:t>Г</w:t>
      </w:r>
      <w:r w:rsidR="00A44AF0" w:rsidRPr="00B754B4">
        <w:rPr>
          <w:b/>
        </w:rPr>
        <w:t>лава</w:t>
      </w:r>
      <w:r>
        <w:rPr>
          <w:b/>
        </w:rPr>
        <w:t xml:space="preserve"> </w:t>
      </w:r>
      <w:r w:rsidR="00A44AF0" w:rsidRPr="00B754B4">
        <w:rPr>
          <w:b/>
        </w:rPr>
        <w:t xml:space="preserve">администрации </w:t>
      </w:r>
    </w:p>
    <w:p w:rsidR="0016310A" w:rsidRPr="00B754B4" w:rsidRDefault="00B754B4" w:rsidP="00B754B4">
      <w:pPr>
        <w:pStyle w:val="1"/>
        <w:ind w:firstLine="0"/>
        <w:contextualSpacing/>
        <w:rPr>
          <w:b/>
        </w:rPr>
      </w:pPr>
      <w:r w:rsidRPr="00B754B4">
        <w:rPr>
          <w:b/>
        </w:rPr>
        <w:t>Дмитровск</w:t>
      </w:r>
      <w:r w:rsidR="00A44AF0" w:rsidRPr="00B754B4">
        <w:rPr>
          <w:b/>
        </w:rPr>
        <w:t>ого сельского поселения</w:t>
      </w:r>
    </w:p>
    <w:p w:rsidR="00B754B4" w:rsidRPr="00B754B4" w:rsidRDefault="00B754B4" w:rsidP="00B754B4">
      <w:pPr>
        <w:pStyle w:val="1"/>
        <w:ind w:firstLine="0"/>
        <w:contextualSpacing/>
        <w:rPr>
          <w:b/>
        </w:rPr>
      </w:pPr>
      <w:r w:rsidRPr="00B754B4">
        <w:rPr>
          <w:b/>
        </w:rPr>
        <w:t>Советского района Республики Крым</w:t>
      </w:r>
      <w:r w:rsidRPr="00B754B4">
        <w:rPr>
          <w:b/>
        </w:rPr>
        <w:tab/>
      </w:r>
      <w:r w:rsidRPr="00B754B4">
        <w:rPr>
          <w:b/>
        </w:rPr>
        <w:tab/>
      </w:r>
      <w:r w:rsidRPr="00B754B4">
        <w:rPr>
          <w:b/>
        </w:rPr>
        <w:tab/>
      </w:r>
      <w:r w:rsidRPr="00B754B4">
        <w:rPr>
          <w:b/>
        </w:rPr>
        <w:tab/>
      </w:r>
      <w:r w:rsidRPr="00B754B4">
        <w:rPr>
          <w:b/>
        </w:rPr>
        <w:tab/>
      </w:r>
      <w:r w:rsidR="003005A4">
        <w:rPr>
          <w:b/>
        </w:rPr>
        <w:t>Д.А.Ефременко</w:t>
      </w:r>
    </w:p>
    <w:p w:rsidR="003005A4" w:rsidRDefault="003005A4">
      <w:pPr>
        <w:rPr>
          <w:rFonts w:ascii="Times New Roman" w:eastAsia="Times New Roman" w:hAnsi="Times New Roman" w:cs="Times New Roman"/>
          <w:b/>
        </w:rPr>
      </w:pPr>
      <w:r>
        <w:rPr>
          <w:b/>
        </w:rPr>
        <w:br w:type="page"/>
      </w:r>
    </w:p>
    <w:p w:rsidR="0016310A" w:rsidRPr="003005A4" w:rsidRDefault="00A44AF0" w:rsidP="003005A4">
      <w:pPr>
        <w:pStyle w:val="1"/>
        <w:tabs>
          <w:tab w:val="left" w:pos="10199"/>
        </w:tabs>
        <w:ind w:left="5120" w:right="-7" w:firstLine="0"/>
        <w:contextualSpacing/>
        <w:jc w:val="right"/>
        <w:rPr>
          <w:b/>
          <w:sz w:val="24"/>
          <w:szCs w:val="24"/>
        </w:rPr>
      </w:pPr>
      <w:r w:rsidRPr="003005A4">
        <w:rPr>
          <w:b/>
          <w:sz w:val="24"/>
          <w:szCs w:val="24"/>
        </w:rPr>
        <w:lastRenderedPageBreak/>
        <w:t>Приложение</w:t>
      </w:r>
    </w:p>
    <w:p w:rsidR="0016310A" w:rsidRPr="003005A4" w:rsidRDefault="00A44AF0" w:rsidP="003005A4">
      <w:pPr>
        <w:pStyle w:val="1"/>
        <w:tabs>
          <w:tab w:val="left" w:pos="10199"/>
        </w:tabs>
        <w:ind w:left="5120" w:right="-7" w:firstLine="0"/>
        <w:contextualSpacing/>
        <w:jc w:val="right"/>
        <w:rPr>
          <w:b/>
          <w:sz w:val="24"/>
          <w:szCs w:val="24"/>
        </w:rPr>
      </w:pPr>
      <w:r w:rsidRPr="003005A4">
        <w:rPr>
          <w:b/>
          <w:sz w:val="24"/>
          <w:szCs w:val="24"/>
        </w:rPr>
        <w:t xml:space="preserve">к постановлению администрации </w:t>
      </w:r>
      <w:r w:rsidR="00B754B4" w:rsidRPr="003005A4">
        <w:rPr>
          <w:b/>
          <w:sz w:val="24"/>
          <w:szCs w:val="24"/>
        </w:rPr>
        <w:t>Дмитровск</w:t>
      </w:r>
      <w:r w:rsidRPr="003005A4">
        <w:rPr>
          <w:b/>
          <w:sz w:val="24"/>
          <w:szCs w:val="24"/>
        </w:rPr>
        <w:t xml:space="preserve">ого сельского поселения от </w:t>
      </w:r>
      <w:r w:rsidR="00B754B4" w:rsidRPr="003005A4">
        <w:rPr>
          <w:b/>
          <w:sz w:val="24"/>
          <w:szCs w:val="24"/>
        </w:rPr>
        <w:t>«</w:t>
      </w:r>
      <w:r w:rsidR="003005A4" w:rsidRPr="003005A4">
        <w:rPr>
          <w:b/>
          <w:sz w:val="24"/>
          <w:szCs w:val="24"/>
        </w:rPr>
        <w:t>14</w:t>
      </w:r>
      <w:r w:rsidR="00B754B4" w:rsidRPr="003005A4">
        <w:rPr>
          <w:b/>
          <w:sz w:val="24"/>
          <w:szCs w:val="24"/>
        </w:rPr>
        <w:t>»</w:t>
      </w:r>
      <w:r w:rsidR="003005A4" w:rsidRPr="003005A4">
        <w:rPr>
          <w:b/>
          <w:sz w:val="24"/>
          <w:szCs w:val="24"/>
        </w:rPr>
        <w:t xml:space="preserve">июля </w:t>
      </w:r>
      <w:r w:rsidR="00B754B4" w:rsidRPr="003005A4">
        <w:rPr>
          <w:b/>
          <w:sz w:val="24"/>
          <w:szCs w:val="24"/>
        </w:rPr>
        <w:t>2020</w:t>
      </w:r>
      <w:r w:rsidRPr="003005A4">
        <w:rPr>
          <w:b/>
          <w:sz w:val="24"/>
          <w:szCs w:val="24"/>
        </w:rPr>
        <w:t xml:space="preserve">г. № </w:t>
      </w:r>
      <w:r w:rsidR="003005A4" w:rsidRPr="003005A4">
        <w:rPr>
          <w:b/>
          <w:sz w:val="24"/>
          <w:szCs w:val="24"/>
        </w:rPr>
        <w:t>116</w:t>
      </w:r>
    </w:p>
    <w:p w:rsidR="00B274BD" w:rsidRDefault="00B274BD" w:rsidP="00B754B4">
      <w:pPr>
        <w:pStyle w:val="1"/>
        <w:ind w:firstLine="0"/>
        <w:contextualSpacing/>
        <w:jc w:val="center"/>
        <w:rPr>
          <w:b/>
          <w:bCs/>
        </w:rPr>
      </w:pPr>
    </w:p>
    <w:p w:rsidR="0016310A" w:rsidRDefault="00A44AF0" w:rsidP="00B754B4">
      <w:pPr>
        <w:pStyle w:val="1"/>
        <w:ind w:firstLine="0"/>
        <w:contextualSpacing/>
        <w:jc w:val="center"/>
      </w:pPr>
      <w:r>
        <w:rPr>
          <w:b/>
          <w:bCs/>
        </w:rPr>
        <w:t>Административный регламент</w:t>
      </w:r>
    </w:p>
    <w:p w:rsidR="0016310A" w:rsidRDefault="00A44AF0" w:rsidP="00B754B4">
      <w:pPr>
        <w:pStyle w:val="1"/>
        <w:ind w:firstLine="0"/>
        <w:contextualSpacing/>
        <w:jc w:val="center"/>
        <w:rPr>
          <w:b/>
          <w:bCs/>
        </w:rPr>
      </w:pPr>
      <w:r>
        <w:rPr>
          <w:b/>
          <w:bCs/>
        </w:rPr>
        <w:t>предоставления муниципальной услуги «Рассмотрение документов, связанных</w:t>
      </w:r>
      <w:r w:rsidR="00B274BD">
        <w:rPr>
          <w:b/>
          <w:bCs/>
        </w:rPr>
        <w:t xml:space="preserve"> </w:t>
      </w:r>
      <w:r>
        <w:rPr>
          <w:b/>
          <w:bCs/>
        </w:rPr>
        <w:t xml:space="preserve">с проведением на территории </w:t>
      </w:r>
      <w:r w:rsidR="00B754B4">
        <w:rPr>
          <w:b/>
          <w:bCs/>
        </w:rPr>
        <w:t>Дмитровск</w:t>
      </w:r>
      <w:r>
        <w:rPr>
          <w:b/>
          <w:bCs/>
        </w:rPr>
        <w:t>ого сельского поселения публичных</w:t>
      </w:r>
      <w:r w:rsidR="00B274BD">
        <w:rPr>
          <w:b/>
          <w:bCs/>
        </w:rPr>
        <w:t xml:space="preserve"> </w:t>
      </w:r>
      <w:r>
        <w:rPr>
          <w:b/>
          <w:bCs/>
        </w:rPr>
        <w:t>мероприятий (собраний, митингов, демонстраций, шествий, пикетирований)»</w:t>
      </w:r>
    </w:p>
    <w:p w:rsidR="00B274BD" w:rsidRDefault="00B274BD" w:rsidP="00B754B4">
      <w:pPr>
        <w:pStyle w:val="1"/>
        <w:ind w:firstLine="0"/>
        <w:contextualSpacing/>
        <w:jc w:val="center"/>
      </w:pPr>
    </w:p>
    <w:p w:rsidR="0016310A" w:rsidRDefault="00A44AF0" w:rsidP="00B754B4">
      <w:pPr>
        <w:pStyle w:val="11"/>
        <w:keepNext/>
        <w:keepLines/>
        <w:numPr>
          <w:ilvl w:val="0"/>
          <w:numId w:val="2"/>
        </w:numPr>
        <w:tabs>
          <w:tab w:val="left" w:pos="334"/>
        </w:tabs>
        <w:spacing w:after="0"/>
        <w:contextualSpacing/>
      </w:pPr>
      <w:bookmarkStart w:id="7" w:name="bookmark12"/>
      <w:bookmarkStart w:id="8" w:name="bookmark10"/>
      <w:bookmarkStart w:id="9" w:name="bookmark11"/>
      <w:bookmarkStart w:id="10" w:name="bookmark13"/>
      <w:bookmarkEnd w:id="7"/>
      <w:r>
        <w:t>Общие положения</w:t>
      </w:r>
      <w:bookmarkEnd w:id="8"/>
      <w:bookmarkEnd w:id="9"/>
      <w:bookmarkEnd w:id="10"/>
    </w:p>
    <w:p w:rsidR="0016310A" w:rsidRDefault="00A44AF0" w:rsidP="00B754B4">
      <w:pPr>
        <w:pStyle w:val="1"/>
        <w:numPr>
          <w:ilvl w:val="1"/>
          <w:numId w:val="2"/>
        </w:numPr>
        <w:tabs>
          <w:tab w:val="left" w:pos="1261"/>
        </w:tabs>
        <w:ind w:firstLine="740"/>
        <w:contextualSpacing/>
        <w:jc w:val="both"/>
      </w:pPr>
      <w:bookmarkStart w:id="11" w:name="bookmark14"/>
      <w:bookmarkEnd w:id="11"/>
      <w:r>
        <w:t>Предмет регулирования Административного регламента.</w:t>
      </w:r>
    </w:p>
    <w:p w:rsidR="0016310A" w:rsidRDefault="00A44AF0" w:rsidP="00B754B4">
      <w:pPr>
        <w:pStyle w:val="1"/>
        <w:ind w:firstLine="740"/>
        <w:contextualSpacing/>
        <w:jc w:val="both"/>
      </w:pPr>
      <w:r>
        <w:t xml:space="preserve">Административный регламент предоставления муниципальной услуги «Рассмотрение документов, связанных с проведением на территории </w:t>
      </w:r>
      <w:r w:rsidR="00B754B4">
        <w:t>Дмитровск</w:t>
      </w:r>
      <w:r>
        <w:t>ого сельского поселения публичных мероприятий (собраний, митингов, демонстраций, шествий, пикетирований)»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16310A" w:rsidRDefault="00A44AF0" w:rsidP="00B754B4">
      <w:pPr>
        <w:pStyle w:val="1"/>
        <w:numPr>
          <w:ilvl w:val="1"/>
          <w:numId w:val="2"/>
        </w:numPr>
        <w:tabs>
          <w:tab w:val="left" w:pos="1261"/>
        </w:tabs>
        <w:ind w:firstLine="740"/>
        <w:contextualSpacing/>
        <w:jc w:val="both"/>
      </w:pPr>
      <w:bookmarkStart w:id="12" w:name="bookmark15"/>
      <w:bookmarkEnd w:id="12"/>
      <w:r>
        <w:t>Круг заявителей.</w:t>
      </w:r>
    </w:p>
    <w:p w:rsidR="0016310A" w:rsidRDefault="00A44AF0" w:rsidP="00B754B4">
      <w:pPr>
        <w:pStyle w:val="1"/>
        <w:ind w:firstLine="740"/>
        <w:contextualSpacing/>
        <w:jc w:val="both"/>
      </w:pPr>
      <w:r>
        <w:t xml:space="preserve">В качестве заявителей для получения согласования проведения собраний, митингов, демонстраций, шествий и пикетирования на территории </w:t>
      </w:r>
      <w:r w:rsidR="00B754B4">
        <w:t>Дмитровск</w:t>
      </w:r>
      <w:r>
        <w:t>ого сельского поселения могут выступать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общественные и религиозные объединения, их региональные отделения, иные структурные подразделения, взявшие на себя обязательство по организации и проведению публичного мероприятия (далее - заявители).</w:t>
      </w:r>
    </w:p>
    <w:p w:rsidR="0016310A" w:rsidRDefault="00A44AF0" w:rsidP="00B754B4">
      <w:pPr>
        <w:pStyle w:val="1"/>
        <w:numPr>
          <w:ilvl w:val="1"/>
          <w:numId w:val="2"/>
        </w:numPr>
        <w:tabs>
          <w:tab w:val="left" w:pos="1275"/>
        </w:tabs>
        <w:ind w:firstLine="740"/>
        <w:contextualSpacing/>
        <w:jc w:val="both"/>
      </w:pPr>
      <w:bookmarkStart w:id="13" w:name="bookmark16"/>
      <w:bookmarkEnd w:id="13"/>
      <w:r>
        <w:t>Требования к порядку информирования о предоставлении муниципальной услуги.</w:t>
      </w:r>
    </w:p>
    <w:p w:rsidR="0016310A" w:rsidRDefault="00A44AF0" w:rsidP="00B754B4">
      <w:pPr>
        <w:pStyle w:val="1"/>
        <w:numPr>
          <w:ilvl w:val="2"/>
          <w:numId w:val="2"/>
        </w:numPr>
        <w:tabs>
          <w:tab w:val="left" w:pos="1483"/>
        </w:tabs>
        <w:ind w:firstLine="740"/>
        <w:contextualSpacing/>
        <w:jc w:val="both"/>
      </w:pPr>
      <w:bookmarkStart w:id="14" w:name="bookmark17"/>
      <w:bookmarkEnd w:id="14"/>
      <w:r>
        <w:t>Заявитель может получить информацию о правилах предоставления муниципальной услуги:</w:t>
      </w:r>
    </w:p>
    <w:p w:rsidR="0016310A" w:rsidRDefault="00A44AF0" w:rsidP="00B754B4">
      <w:pPr>
        <w:pStyle w:val="1"/>
        <w:numPr>
          <w:ilvl w:val="0"/>
          <w:numId w:val="3"/>
        </w:numPr>
        <w:tabs>
          <w:tab w:val="left" w:pos="972"/>
        </w:tabs>
        <w:ind w:firstLine="740"/>
        <w:contextualSpacing/>
        <w:jc w:val="both"/>
      </w:pPr>
      <w:bookmarkStart w:id="15" w:name="bookmark18"/>
      <w:bookmarkEnd w:id="15"/>
      <w:r>
        <w:t xml:space="preserve">непосредственно в Администрации </w:t>
      </w:r>
      <w:r w:rsidR="00B754B4">
        <w:t>Дмитровск</w:t>
      </w:r>
      <w:r>
        <w:t>ого сельского поселения (далее - Администрация);</w:t>
      </w:r>
    </w:p>
    <w:p w:rsidR="0016310A" w:rsidRDefault="00A44AF0" w:rsidP="00B754B4">
      <w:pPr>
        <w:pStyle w:val="1"/>
        <w:numPr>
          <w:ilvl w:val="0"/>
          <w:numId w:val="3"/>
        </w:numPr>
        <w:tabs>
          <w:tab w:val="left" w:pos="972"/>
        </w:tabs>
        <w:ind w:firstLine="740"/>
        <w:contextualSpacing/>
        <w:jc w:val="both"/>
      </w:pPr>
      <w:bookmarkStart w:id="16" w:name="bookmark19"/>
      <w:bookmarkEnd w:id="16"/>
      <w:r>
        <w:t>с использованием средств телефонной и почтовой связи и электронной почты;</w:t>
      </w:r>
    </w:p>
    <w:p w:rsidR="0016310A" w:rsidRDefault="00A44AF0" w:rsidP="004A6E35">
      <w:pPr>
        <w:pStyle w:val="1"/>
        <w:numPr>
          <w:ilvl w:val="0"/>
          <w:numId w:val="3"/>
        </w:numPr>
        <w:tabs>
          <w:tab w:val="left" w:pos="993"/>
        </w:tabs>
        <w:ind w:firstLine="740"/>
        <w:contextualSpacing/>
        <w:jc w:val="both"/>
      </w:pPr>
      <w:bookmarkStart w:id="17" w:name="bookmark20"/>
      <w:bookmarkEnd w:id="17"/>
      <w:r>
        <w:t xml:space="preserve">на официальном сайте Администрации в сети Интернет </w:t>
      </w:r>
      <w:hyperlink r:id="rId9" w:history="1">
        <w:r w:rsidR="00B274BD" w:rsidRPr="00754642">
          <w:rPr>
            <w:rStyle w:val="a6"/>
          </w:rPr>
          <w:t>sovmo.rk.gov.ru</w:t>
        </w:r>
      </w:hyperlink>
      <w:r>
        <w:rPr>
          <w:color w:val="0000FF"/>
        </w:rPr>
        <w:t xml:space="preserve"> </w:t>
      </w:r>
      <w:r>
        <w:t xml:space="preserve">в разделе муниципальные образования </w:t>
      </w:r>
      <w:r w:rsidR="00B754B4">
        <w:t>Советск</w:t>
      </w:r>
      <w:r>
        <w:t xml:space="preserve">ого района - </w:t>
      </w:r>
      <w:r w:rsidR="00B754B4">
        <w:t>Дмитровск</w:t>
      </w:r>
      <w:r>
        <w:t>ое сельское поселение.</w:t>
      </w:r>
    </w:p>
    <w:p w:rsidR="0016310A" w:rsidRDefault="00A44AF0" w:rsidP="00B754B4">
      <w:pPr>
        <w:pStyle w:val="1"/>
        <w:numPr>
          <w:ilvl w:val="2"/>
          <w:numId w:val="2"/>
        </w:numPr>
        <w:tabs>
          <w:tab w:val="left" w:pos="1483"/>
        </w:tabs>
        <w:ind w:firstLine="740"/>
        <w:contextualSpacing/>
        <w:jc w:val="both"/>
      </w:pPr>
      <w:bookmarkStart w:id="18" w:name="bookmark21"/>
      <w:bookmarkEnd w:id="18"/>
      <w:r>
        <w:t>Информация о месте нахождения и графике работы, а также иных реквизитах Администрации представлена в приложении №1.</w:t>
      </w:r>
    </w:p>
    <w:p w:rsidR="0016310A" w:rsidRDefault="00A44AF0" w:rsidP="00B754B4">
      <w:pPr>
        <w:pStyle w:val="1"/>
        <w:numPr>
          <w:ilvl w:val="2"/>
          <w:numId w:val="2"/>
        </w:numPr>
        <w:tabs>
          <w:tab w:val="left" w:pos="743"/>
        </w:tabs>
        <w:ind w:firstLine="740"/>
        <w:contextualSpacing/>
        <w:jc w:val="both"/>
      </w:pPr>
      <w:bookmarkStart w:id="19" w:name="bookmark22"/>
      <w:bookmarkEnd w:id="19"/>
      <w:r>
        <w:t xml:space="preserve">При ответах на телефонные звонки и устные обращения, должностные лица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должности лица, принявшего телефонный </w:t>
      </w:r>
      <w:r>
        <w:lastRenderedPageBreak/>
        <w:t>звонок.</w:t>
      </w:r>
    </w:p>
    <w:p w:rsidR="0016310A" w:rsidRDefault="00A44AF0" w:rsidP="00657157">
      <w:pPr>
        <w:pStyle w:val="1"/>
        <w:numPr>
          <w:ilvl w:val="2"/>
          <w:numId w:val="2"/>
        </w:numPr>
        <w:ind w:firstLine="709"/>
        <w:contextualSpacing/>
        <w:jc w:val="both"/>
      </w:pPr>
      <w:bookmarkStart w:id="20" w:name="bookmark23"/>
      <w:bookmarkEnd w:id="20"/>
      <w:r>
        <w:t>Информация, указанная в подпунктах 1.3.1,</w:t>
      </w:r>
      <w:r w:rsidR="00657157">
        <w:t xml:space="preserve"> </w:t>
      </w:r>
      <w:r>
        <w:t>1.3.2, размещается на</w:t>
      </w:r>
      <w:r w:rsidR="00657157">
        <w:t xml:space="preserve"> </w:t>
      </w:r>
      <w:r>
        <w:t>стендах непосредственно в Администрации.</w:t>
      </w:r>
    </w:p>
    <w:p w:rsidR="0016310A" w:rsidRDefault="00A44AF0" w:rsidP="00B754B4">
      <w:pPr>
        <w:pStyle w:val="1"/>
        <w:numPr>
          <w:ilvl w:val="2"/>
          <w:numId w:val="2"/>
        </w:numPr>
        <w:tabs>
          <w:tab w:val="left" w:pos="1510"/>
        </w:tabs>
        <w:ind w:firstLine="740"/>
        <w:contextualSpacing/>
        <w:jc w:val="both"/>
      </w:pPr>
      <w:bookmarkStart w:id="21" w:name="bookmark24"/>
      <w:bookmarkEnd w:id="21"/>
      <w:r>
        <w:t>Информация о предоставлении муниципальной услуги должна быть доступна для инвалидов. Специалисты, работающие с инвалидами, проходят инструктирование или обучение по вопросам, связанным с обеспечением доступности для них социальной, инженерной и транспортной инфраструктур.</w:t>
      </w:r>
    </w:p>
    <w:p w:rsidR="00B274BD" w:rsidRDefault="00B274BD" w:rsidP="00B274BD">
      <w:pPr>
        <w:pStyle w:val="1"/>
        <w:tabs>
          <w:tab w:val="left" w:pos="1510"/>
        </w:tabs>
        <w:ind w:left="740" w:firstLine="0"/>
        <w:contextualSpacing/>
        <w:jc w:val="both"/>
      </w:pPr>
    </w:p>
    <w:p w:rsidR="0016310A" w:rsidRDefault="00A44AF0" w:rsidP="00B754B4">
      <w:pPr>
        <w:pStyle w:val="11"/>
        <w:keepNext/>
        <w:keepLines/>
        <w:numPr>
          <w:ilvl w:val="0"/>
          <w:numId w:val="2"/>
        </w:numPr>
        <w:tabs>
          <w:tab w:val="left" w:pos="350"/>
        </w:tabs>
        <w:spacing w:after="0"/>
        <w:contextualSpacing/>
      </w:pPr>
      <w:bookmarkStart w:id="22" w:name="bookmark27"/>
      <w:bookmarkStart w:id="23" w:name="bookmark25"/>
      <w:bookmarkStart w:id="24" w:name="bookmark26"/>
      <w:bookmarkStart w:id="25" w:name="bookmark28"/>
      <w:bookmarkEnd w:id="22"/>
      <w:r>
        <w:t>Стандарт предоставления муниципальной услуги</w:t>
      </w:r>
      <w:bookmarkEnd w:id="23"/>
      <w:bookmarkEnd w:id="24"/>
      <w:bookmarkEnd w:id="25"/>
    </w:p>
    <w:p w:rsidR="0016310A" w:rsidRDefault="00A44AF0" w:rsidP="00B754B4">
      <w:pPr>
        <w:pStyle w:val="1"/>
        <w:numPr>
          <w:ilvl w:val="1"/>
          <w:numId w:val="2"/>
        </w:numPr>
        <w:tabs>
          <w:tab w:val="left" w:pos="1292"/>
        </w:tabs>
        <w:ind w:firstLine="740"/>
        <w:contextualSpacing/>
        <w:jc w:val="both"/>
      </w:pPr>
      <w:bookmarkStart w:id="26" w:name="bookmark29"/>
      <w:bookmarkEnd w:id="26"/>
      <w:r>
        <w:t>Наименование муниципальной услуги.</w:t>
      </w:r>
    </w:p>
    <w:p w:rsidR="0016310A" w:rsidRDefault="00A44AF0" w:rsidP="00B754B4">
      <w:pPr>
        <w:pStyle w:val="1"/>
        <w:ind w:firstLine="740"/>
        <w:contextualSpacing/>
        <w:jc w:val="both"/>
      </w:pPr>
      <w:r>
        <w:t xml:space="preserve">“Рассмотрение документов, связанных с проведением на территории </w:t>
      </w:r>
      <w:r w:rsidR="00B754B4">
        <w:t>Дмитровск</w:t>
      </w:r>
      <w:r>
        <w:t>ого сельского поселения публичных мероприятий (собраний, митингов, демонстраций, шествий, пикетирований)”.</w:t>
      </w:r>
    </w:p>
    <w:p w:rsidR="0016310A" w:rsidRDefault="00A44AF0" w:rsidP="00B754B4">
      <w:pPr>
        <w:pStyle w:val="1"/>
        <w:numPr>
          <w:ilvl w:val="1"/>
          <w:numId w:val="2"/>
        </w:numPr>
        <w:tabs>
          <w:tab w:val="left" w:pos="1292"/>
        </w:tabs>
        <w:ind w:firstLine="740"/>
        <w:contextualSpacing/>
        <w:jc w:val="both"/>
      </w:pPr>
      <w:bookmarkStart w:id="27" w:name="bookmark30"/>
      <w:bookmarkEnd w:id="27"/>
      <w:r>
        <w:t>Наименование органа, предоставляющего муниципальную услугу.</w:t>
      </w:r>
    </w:p>
    <w:p w:rsidR="0016310A" w:rsidRDefault="00A44AF0" w:rsidP="00657157">
      <w:pPr>
        <w:pStyle w:val="1"/>
        <w:tabs>
          <w:tab w:val="left" w:pos="6341"/>
          <w:tab w:val="left" w:pos="6854"/>
        </w:tabs>
        <w:ind w:firstLine="740"/>
        <w:contextualSpacing/>
        <w:jc w:val="both"/>
      </w:pPr>
      <w:r>
        <w:t xml:space="preserve">Муниципальную услугу предоставляет Администрация </w:t>
      </w:r>
      <w:r w:rsidR="00B754B4">
        <w:t>Дмитровск</w:t>
      </w:r>
      <w:r>
        <w:t>ого сельского поселения (далее - Администрация). В соответствии с пунктом 3 части 1 статьи 7 Федерального закона от 27.07.2010</w:t>
      </w:r>
      <w:r w:rsidR="00657157">
        <w:t xml:space="preserve">г. </w:t>
      </w:r>
      <w:r>
        <w:t>№</w:t>
      </w:r>
      <w:r w:rsidR="00657157">
        <w:t xml:space="preserve"> </w:t>
      </w:r>
      <w:r>
        <w:t>210-ФЗ “Об организации</w:t>
      </w:r>
      <w:r w:rsidR="00657157">
        <w:t xml:space="preserve"> </w:t>
      </w:r>
      <w:r>
        <w:t>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6310A" w:rsidRDefault="00A44AF0" w:rsidP="00B754B4">
      <w:pPr>
        <w:pStyle w:val="1"/>
        <w:ind w:firstLine="740"/>
        <w:contextualSpacing/>
        <w:jc w:val="both"/>
      </w:pPr>
      <w:r>
        <w:t xml:space="preserve">В процессе предоставления муниципальной услуги Администрация </w:t>
      </w:r>
      <w:r w:rsidR="00B754B4">
        <w:t>Дмитровск</w:t>
      </w:r>
      <w:r>
        <w:t>ого сельского поселения взаимодействует с:</w:t>
      </w:r>
    </w:p>
    <w:p w:rsidR="0016310A" w:rsidRDefault="00A44AF0" w:rsidP="00B754B4">
      <w:pPr>
        <w:pStyle w:val="1"/>
        <w:ind w:firstLine="740"/>
        <w:contextualSpacing/>
        <w:jc w:val="both"/>
      </w:pPr>
      <w:r>
        <w:t xml:space="preserve">-отделом МВД России по Республике Крым в </w:t>
      </w:r>
      <w:r w:rsidR="00B754B4">
        <w:t>Советск</w:t>
      </w:r>
      <w:r>
        <w:t>ом районе;</w:t>
      </w:r>
    </w:p>
    <w:p w:rsidR="0016310A" w:rsidRDefault="00A44AF0" w:rsidP="00B754B4">
      <w:pPr>
        <w:pStyle w:val="1"/>
        <w:ind w:firstLine="740"/>
        <w:contextualSpacing/>
        <w:jc w:val="both"/>
      </w:pPr>
      <w:r>
        <w:t xml:space="preserve">-отделом Управления ФСБ России по Республике Крым и г. Севастополю в </w:t>
      </w:r>
      <w:r w:rsidR="00B754B4">
        <w:t>Советск</w:t>
      </w:r>
      <w:r>
        <w:t>ом районе;</w:t>
      </w:r>
    </w:p>
    <w:p w:rsidR="0016310A" w:rsidRDefault="00B754B4" w:rsidP="00B754B4">
      <w:pPr>
        <w:pStyle w:val="1"/>
        <w:numPr>
          <w:ilvl w:val="0"/>
          <w:numId w:val="3"/>
        </w:numPr>
        <w:tabs>
          <w:tab w:val="left" w:pos="964"/>
        </w:tabs>
        <w:ind w:firstLine="740"/>
        <w:contextualSpacing/>
        <w:jc w:val="both"/>
      </w:pPr>
      <w:bookmarkStart w:id="28" w:name="bookmark31"/>
      <w:bookmarkEnd w:id="28"/>
      <w:r>
        <w:t>Советск</w:t>
      </w:r>
      <w:r w:rsidR="00A44AF0">
        <w:t>им отделением ФКУ «Центр ГИМС МЧС России по Республике Крым»;</w:t>
      </w:r>
    </w:p>
    <w:p w:rsidR="0016310A" w:rsidRDefault="00A44AF0" w:rsidP="00B754B4">
      <w:pPr>
        <w:pStyle w:val="1"/>
        <w:numPr>
          <w:ilvl w:val="0"/>
          <w:numId w:val="3"/>
        </w:numPr>
        <w:tabs>
          <w:tab w:val="left" w:pos="975"/>
        </w:tabs>
        <w:ind w:firstLine="740"/>
        <w:contextualSpacing/>
        <w:jc w:val="both"/>
      </w:pPr>
      <w:bookmarkStart w:id="29" w:name="bookmark32"/>
      <w:bookmarkEnd w:id="29"/>
      <w:r>
        <w:t xml:space="preserve">прокуратурой </w:t>
      </w:r>
      <w:r w:rsidR="00B754B4">
        <w:t>Советск</w:t>
      </w:r>
      <w:r>
        <w:t>ого района.</w:t>
      </w:r>
    </w:p>
    <w:p w:rsidR="0016310A" w:rsidRDefault="00A44AF0" w:rsidP="00B754B4">
      <w:pPr>
        <w:pStyle w:val="1"/>
        <w:numPr>
          <w:ilvl w:val="1"/>
          <w:numId w:val="2"/>
        </w:numPr>
        <w:tabs>
          <w:tab w:val="left" w:pos="1292"/>
        </w:tabs>
        <w:ind w:firstLine="740"/>
        <w:contextualSpacing/>
        <w:jc w:val="both"/>
      </w:pPr>
      <w:bookmarkStart w:id="30" w:name="bookmark33"/>
      <w:bookmarkEnd w:id="30"/>
      <w:r>
        <w:t>Результат предоставления муниципальной услуги.</w:t>
      </w:r>
    </w:p>
    <w:p w:rsidR="0016310A" w:rsidRDefault="00A44AF0" w:rsidP="00B754B4">
      <w:pPr>
        <w:pStyle w:val="1"/>
        <w:ind w:firstLine="740"/>
        <w:contextualSpacing/>
        <w:jc w:val="both"/>
      </w:pPr>
      <w:r>
        <w:t xml:space="preserve">Результатом предоставления муниципальной услуги является согласование проведения собраний, митингов, демонстраций, шествий и пикетирования на территории </w:t>
      </w:r>
      <w:r w:rsidR="00B754B4">
        <w:t>Дмитровск</w:t>
      </w:r>
      <w:r>
        <w:t>ого сельского поселения</w:t>
      </w:r>
    </w:p>
    <w:p w:rsidR="0016310A" w:rsidRDefault="00A44AF0" w:rsidP="00B754B4">
      <w:pPr>
        <w:pStyle w:val="1"/>
        <w:numPr>
          <w:ilvl w:val="1"/>
          <w:numId w:val="2"/>
        </w:numPr>
        <w:tabs>
          <w:tab w:val="left" w:pos="1325"/>
        </w:tabs>
        <w:ind w:firstLine="740"/>
        <w:contextualSpacing/>
        <w:jc w:val="both"/>
      </w:pPr>
      <w:bookmarkStart w:id="31" w:name="bookmark34"/>
      <w:bookmarkEnd w:id="31"/>
      <w:r>
        <w:t>Срок предоставления муниципальной услуги.</w:t>
      </w:r>
    </w:p>
    <w:p w:rsidR="0016310A" w:rsidRDefault="00A44AF0" w:rsidP="00B754B4">
      <w:pPr>
        <w:pStyle w:val="1"/>
        <w:ind w:firstLine="740"/>
        <w:contextualSpacing/>
        <w:jc w:val="both"/>
      </w:pPr>
      <w:r>
        <w:t>Уведомление о проведении публичного мероприятия рассматривается органом местного самоуправления муниципального образования в течение трех рабочих дней со дня получения уведомления о проведении публичного мероприятия (а при подаче уведомления о проведении пикетирования группой лиц - менее чем за пять дней до дня его проведения - в день его получения).</w:t>
      </w:r>
    </w:p>
    <w:p w:rsidR="0016310A" w:rsidRDefault="00A44AF0" w:rsidP="00B754B4">
      <w:pPr>
        <w:pStyle w:val="1"/>
        <w:numPr>
          <w:ilvl w:val="1"/>
          <w:numId w:val="2"/>
        </w:numPr>
        <w:tabs>
          <w:tab w:val="left" w:pos="1305"/>
        </w:tabs>
        <w:ind w:firstLine="740"/>
        <w:contextualSpacing/>
        <w:jc w:val="both"/>
      </w:pPr>
      <w:bookmarkStart w:id="32" w:name="bookmark35"/>
      <w:bookmarkEnd w:id="32"/>
      <w:r>
        <w:lastRenderedPageBreak/>
        <w:t>Перечень нормативных правовых актов Российской Федерации и нормативных правовых актов субъекта РФ, регулирующих предоставление муниципальной услуги.</w:t>
      </w:r>
    </w:p>
    <w:p w:rsidR="0016310A" w:rsidRDefault="00A44AF0" w:rsidP="00B754B4">
      <w:pPr>
        <w:pStyle w:val="1"/>
        <w:ind w:firstLine="740"/>
        <w:contextualSpacing/>
        <w:jc w:val="both"/>
      </w:pPr>
      <w:r>
        <w:t>Нормативные правовые акты, регулирующие предоставление муниципальной услуги:</w:t>
      </w:r>
    </w:p>
    <w:p w:rsidR="0016310A" w:rsidRDefault="00A44AF0" w:rsidP="00B754B4">
      <w:pPr>
        <w:pStyle w:val="1"/>
        <w:numPr>
          <w:ilvl w:val="0"/>
          <w:numId w:val="3"/>
        </w:numPr>
        <w:tabs>
          <w:tab w:val="left" w:pos="1009"/>
        </w:tabs>
        <w:ind w:firstLine="740"/>
        <w:contextualSpacing/>
        <w:jc w:val="both"/>
      </w:pPr>
      <w:bookmarkStart w:id="33" w:name="bookmark36"/>
      <w:bookmarkEnd w:id="33"/>
      <w:r>
        <w:t>Конституция Российской Федерации;</w:t>
      </w:r>
    </w:p>
    <w:p w:rsidR="0016310A" w:rsidRDefault="00A44AF0" w:rsidP="00B754B4">
      <w:pPr>
        <w:pStyle w:val="1"/>
        <w:numPr>
          <w:ilvl w:val="0"/>
          <w:numId w:val="3"/>
        </w:numPr>
        <w:tabs>
          <w:tab w:val="left" w:pos="993"/>
        </w:tabs>
        <w:ind w:firstLine="740"/>
        <w:contextualSpacing/>
        <w:jc w:val="both"/>
      </w:pPr>
      <w:bookmarkStart w:id="34" w:name="bookmark37"/>
      <w:bookmarkEnd w:id="34"/>
      <w:r>
        <w:t>Федеральный закон от 19 июня 2004 года № 54-ФЗ «О собраниях, митингах, демонстрациях, шествиях и пикетированиях»;</w:t>
      </w:r>
    </w:p>
    <w:p w:rsidR="0016310A" w:rsidRDefault="00A44AF0" w:rsidP="00B754B4">
      <w:pPr>
        <w:pStyle w:val="1"/>
        <w:numPr>
          <w:ilvl w:val="0"/>
          <w:numId w:val="3"/>
        </w:numPr>
        <w:tabs>
          <w:tab w:val="left" w:pos="993"/>
        </w:tabs>
        <w:ind w:firstLine="740"/>
        <w:contextualSpacing/>
        <w:jc w:val="both"/>
      </w:pPr>
      <w:bookmarkStart w:id="35" w:name="bookmark38"/>
      <w:bookmarkEnd w:id="35"/>
      <w:r>
        <w:t>Федеральный закон от 27 июля 2010 года № 210-ФЗ «Об организации предоставления государственных и муниципальных услуг»;</w:t>
      </w:r>
    </w:p>
    <w:p w:rsidR="0016310A" w:rsidRDefault="00A44AF0" w:rsidP="00B754B4">
      <w:pPr>
        <w:pStyle w:val="1"/>
        <w:numPr>
          <w:ilvl w:val="0"/>
          <w:numId w:val="3"/>
        </w:numPr>
        <w:tabs>
          <w:tab w:val="left" w:pos="993"/>
        </w:tabs>
        <w:ind w:firstLine="740"/>
        <w:contextualSpacing/>
        <w:jc w:val="both"/>
      </w:pPr>
      <w:bookmarkStart w:id="36" w:name="bookmark39"/>
      <w:bookmarkEnd w:id="36"/>
      <w:r>
        <w:t>Федеральный закон от 26 сентября 1997 № 125-ФЗ «О свободе совести и о религиозных объединениях»;</w:t>
      </w:r>
    </w:p>
    <w:p w:rsidR="0016310A" w:rsidRDefault="00A44AF0" w:rsidP="00B754B4">
      <w:pPr>
        <w:pStyle w:val="1"/>
        <w:numPr>
          <w:ilvl w:val="0"/>
          <w:numId w:val="3"/>
        </w:numPr>
        <w:tabs>
          <w:tab w:val="left" w:pos="1009"/>
          <w:tab w:val="left" w:pos="6274"/>
          <w:tab w:val="left" w:pos="6783"/>
        </w:tabs>
        <w:ind w:firstLine="740"/>
        <w:contextualSpacing/>
        <w:jc w:val="both"/>
      </w:pPr>
      <w:bookmarkStart w:id="37" w:name="bookmark40"/>
      <w:bookmarkEnd w:id="37"/>
      <w:r>
        <w:t>Фед</w:t>
      </w:r>
      <w:r w:rsidR="00657157">
        <w:t xml:space="preserve">еральный закон от 19 мая 1995 № </w:t>
      </w:r>
      <w:r>
        <w:t>82-ФЗ «Об общественных</w:t>
      </w:r>
    </w:p>
    <w:p w:rsidR="0016310A" w:rsidRDefault="00A44AF0" w:rsidP="00B754B4">
      <w:pPr>
        <w:pStyle w:val="1"/>
        <w:ind w:firstLine="0"/>
        <w:contextualSpacing/>
        <w:jc w:val="both"/>
      </w:pPr>
      <w:r>
        <w:t>объединениях»;</w:t>
      </w:r>
    </w:p>
    <w:p w:rsidR="0016310A" w:rsidRDefault="00A44AF0" w:rsidP="00B754B4">
      <w:pPr>
        <w:pStyle w:val="1"/>
        <w:numPr>
          <w:ilvl w:val="0"/>
          <w:numId w:val="3"/>
        </w:numPr>
        <w:tabs>
          <w:tab w:val="left" w:pos="993"/>
        </w:tabs>
        <w:ind w:firstLine="740"/>
        <w:contextualSpacing/>
        <w:jc w:val="both"/>
      </w:pPr>
      <w:bookmarkStart w:id="38" w:name="bookmark41"/>
      <w:bookmarkEnd w:id="38"/>
      <w:r>
        <w:t>Федеральный закон от 11 июля 2001 года № 95-ФЗ «О политических партиях»;</w:t>
      </w:r>
    </w:p>
    <w:p w:rsidR="0016310A" w:rsidRDefault="00A44AF0" w:rsidP="00B754B4">
      <w:pPr>
        <w:pStyle w:val="1"/>
        <w:numPr>
          <w:ilvl w:val="0"/>
          <w:numId w:val="3"/>
        </w:numPr>
        <w:tabs>
          <w:tab w:val="left" w:pos="1009"/>
          <w:tab w:val="left" w:pos="7705"/>
        </w:tabs>
        <w:ind w:firstLine="740"/>
        <w:contextualSpacing/>
        <w:jc w:val="both"/>
      </w:pPr>
      <w:bookmarkStart w:id="39" w:name="bookmark42"/>
      <w:bookmarkEnd w:id="39"/>
      <w:r>
        <w:t>Федеральный закон от 06 октября 2003 года №</w:t>
      </w:r>
      <w:r w:rsidR="00657157">
        <w:t xml:space="preserve"> </w:t>
      </w:r>
      <w:r>
        <w:t>131-Ф3 «Об общих</w:t>
      </w:r>
    </w:p>
    <w:p w:rsidR="0016310A" w:rsidRDefault="00A44AF0" w:rsidP="00B754B4">
      <w:pPr>
        <w:pStyle w:val="1"/>
        <w:ind w:firstLine="0"/>
        <w:contextualSpacing/>
        <w:jc w:val="both"/>
      </w:pPr>
      <w:r>
        <w:t>принципах организации местного самоуправления в Российской Федерации»;</w:t>
      </w:r>
    </w:p>
    <w:p w:rsidR="0016310A" w:rsidRDefault="00A44AF0" w:rsidP="00B754B4">
      <w:pPr>
        <w:pStyle w:val="1"/>
        <w:numPr>
          <w:ilvl w:val="0"/>
          <w:numId w:val="3"/>
        </w:numPr>
        <w:tabs>
          <w:tab w:val="left" w:pos="993"/>
        </w:tabs>
        <w:ind w:firstLine="740"/>
        <w:contextualSpacing/>
        <w:jc w:val="both"/>
      </w:pPr>
      <w:bookmarkStart w:id="40" w:name="bookmark43"/>
      <w:bookmarkEnd w:id="40"/>
      <w:r>
        <w:t>Федеральный закон от 24 ноября 1995 года № 181 -ФЗ «О социальной защите инвалидов в Российской Федерации»;</w:t>
      </w:r>
    </w:p>
    <w:p w:rsidR="0016310A" w:rsidRDefault="00A44AF0" w:rsidP="00B754B4">
      <w:pPr>
        <w:pStyle w:val="1"/>
        <w:numPr>
          <w:ilvl w:val="0"/>
          <w:numId w:val="3"/>
        </w:numPr>
        <w:tabs>
          <w:tab w:val="left" w:pos="993"/>
        </w:tabs>
        <w:ind w:firstLine="740"/>
        <w:contextualSpacing/>
        <w:jc w:val="both"/>
      </w:pPr>
      <w:bookmarkStart w:id="41" w:name="bookmark44"/>
      <w:bookmarkEnd w:id="41"/>
      <w:r>
        <w:t>Постановление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6310A" w:rsidRDefault="00A44AF0" w:rsidP="00B754B4">
      <w:pPr>
        <w:pStyle w:val="1"/>
        <w:ind w:firstLine="740"/>
        <w:contextualSpacing/>
        <w:jc w:val="both"/>
      </w:pPr>
      <w:r>
        <w:t>-Закон Республики Крым от 21 августа 2014 года № 54-ЗРК «Об основах местного самоуправления в Республике Крым»;</w:t>
      </w:r>
    </w:p>
    <w:p w:rsidR="0016310A" w:rsidRDefault="00A44AF0" w:rsidP="00B754B4">
      <w:pPr>
        <w:pStyle w:val="1"/>
        <w:ind w:firstLine="740"/>
        <w:contextualSpacing/>
        <w:jc w:val="both"/>
      </w:pPr>
      <w:r>
        <w:t>-Закон Республики Крым от 21 августа 2014 года № 56-ЗРК «Об обеспечении условий реализации права граждан Российской Федерации на проведение собраний, митингов, демонстраций и пикетирований в Республике Крым»;</w:t>
      </w:r>
    </w:p>
    <w:p w:rsidR="0016310A" w:rsidRDefault="00A44AF0" w:rsidP="00B754B4">
      <w:pPr>
        <w:pStyle w:val="1"/>
        <w:numPr>
          <w:ilvl w:val="0"/>
          <w:numId w:val="3"/>
        </w:numPr>
        <w:tabs>
          <w:tab w:val="left" w:pos="1009"/>
        </w:tabs>
        <w:ind w:firstLine="740"/>
        <w:contextualSpacing/>
        <w:jc w:val="both"/>
      </w:pPr>
      <w:bookmarkStart w:id="42" w:name="bookmark45"/>
      <w:bookmarkEnd w:id="42"/>
      <w:r>
        <w:t xml:space="preserve">Устав муниципального образования </w:t>
      </w:r>
      <w:r w:rsidR="00B754B4">
        <w:t>Дмитровск</w:t>
      </w:r>
      <w:r>
        <w:t>ое сельское поселение;</w:t>
      </w:r>
    </w:p>
    <w:p w:rsidR="0016310A" w:rsidRDefault="00A44AF0" w:rsidP="00B754B4">
      <w:pPr>
        <w:pStyle w:val="1"/>
        <w:numPr>
          <w:ilvl w:val="0"/>
          <w:numId w:val="3"/>
        </w:numPr>
        <w:tabs>
          <w:tab w:val="left" w:pos="998"/>
        </w:tabs>
        <w:ind w:firstLine="740"/>
        <w:contextualSpacing/>
        <w:jc w:val="both"/>
      </w:pPr>
      <w:bookmarkStart w:id="43" w:name="bookmark46"/>
      <w:bookmarkEnd w:id="43"/>
      <w:r>
        <w:t>иные законы и нормативные правовые акты Российской Федерации, субъекта РФ, муниципальные правовые акты.</w:t>
      </w:r>
    </w:p>
    <w:p w:rsidR="0016310A" w:rsidRDefault="00A44AF0" w:rsidP="00B754B4">
      <w:pPr>
        <w:pStyle w:val="1"/>
        <w:numPr>
          <w:ilvl w:val="1"/>
          <w:numId w:val="2"/>
        </w:numPr>
        <w:tabs>
          <w:tab w:val="left" w:pos="1305"/>
        </w:tabs>
        <w:ind w:firstLine="740"/>
        <w:contextualSpacing/>
        <w:jc w:val="both"/>
      </w:pPr>
      <w:bookmarkStart w:id="44" w:name="bookmark47"/>
      <w:bookmarkEnd w:id="44"/>
      <w: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w:t>
      </w:r>
    </w:p>
    <w:p w:rsidR="0016310A" w:rsidRDefault="00A44AF0" w:rsidP="00B754B4">
      <w:pPr>
        <w:pStyle w:val="1"/>
        <w:numPr>
          <w:ilvl w:val="2"/>
          <w:numId w:val="2"/>
        </w:numPr>
        <w:tabs>
          <w:tab w:val="left" w:pos="1465"/>
        </w:tabs>
        <w:ind w:firstLine="740"/>
        <w:contextualSpacing/>
        <w:jc w:val="both"/>
      </w:pPr>
      <w:bookmarkStart w:id="45" w:name="bookmark48"/>
      <w:bookmarkEnd w:id="45"/>
      <w: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16310A" w:rsidRDefault="00A44AF0" w:rsidP="00B754B4">
      <w:pPr>
        <w:pStyle w:val="1"/>
        <w:ind w:firstLine="740"/>
        <w:contextualSpacing/>
        <w:jc w:val="both"/>
      </w:pPr>
      <w:r>
        <w:t>Для получения муниципальной услуги заявители предоставляют уведомление о проведении публичного мероприятия (за исключением собрания и пикетирования, проводимого одним участником) в Администрацию в срок не ранее 15 и не позднее 10 дней до дня проведения публичного мероприятия.</w:t>
      </w:r>
    </w:p>
    <w:p w:rsidR="0016310A" w:rsidRDefault="00A44AF0" w:rsidP="00B754B4">
      <w:pPr>
        <w:pStyle w:val="1"/>
        <w:ind w:firstLine="740"/>
        <w:contextualSpacing/>
        <w:jc w:val="both"/>
      </w:pPr>
      <w:r>
        <w:t xml:space="preserve">При проведении пикетирования группой лиц либо пикетирования, осуществляемого одним участником с использованием быстровозводимой сборно- разборной конструкции, создающей препятствия для движения пешеходов и </w:t>
      </w:r>
      <w:r>
        <w:lastRenderedPageBreak/>
        <w:t>транспортных средств, уведомление о проведении публичного мероприятия может подаваться в срок не позднее 3 дней до дня его проведения, а если указанные дни совпадают с воскресеньем и (или) нерабочим праздничным днем (нерабочими праздничными днями), - не позднее 4 дней до дня его проведения</w:t>
      </w:r>
    </w:p>
    <w:p w:rsidR="0016310A" w:rsidRDefault="00A44AF0" w:rsidP="00B754B4">
      <w:pPr>
        <w:pStyle w:val="1"/>
        <w:ind w:firstLine="740"/>
        <w:contextualSpacing/>
        <w:jc w:val="both"/>
      </w:pPr>
      <w:r>
        <w:t>При намерении использовать специально отведенное место для проведения публичного мероприятия заявители подают уведомление в срок не ранее 15 и не позднее 3 дней до дня проведения публичного мероприятия.</w:t>
      </w:r>
    </w:p>
    <w:p w:rsidR="0016310A" w:rsidRDefault="00A44AF0" w:rsidP="00B754B4">
      <w:pPr>
        <w:pStyle w:val="1"/>
        <w:ind w:firstLine="740"/>
        <w:contextualSpacing/>
        <w:jc w:val="both"/>
      </w:pPr>
      <w:r>
        <w:t>Специально отведенные места определяются Советом министров Республики Крым с учетом требований Федерального закона "О собраниях, митингах, демонстрациях, шествиях и пикетированиях".</w:t>
      </w:r>
    </w:p>
    <w:p w:rsidR="0016310A" w:rsidRDefault="00A44AF0" w:rsidP="00B754B4">
      <w:pPr>
        <w:pStyle w:val="1"/>
        <w:ind w:firstLine="740"/>
        <w:contextualSpacing/>
        <w:jc w:val="both"/>
      </w:pPr>
      <w:r>
        <w:t>В уведомлении о проведении публичного мероприятия указываются:</w:t>
      </w:r>
    </w:p>
    <w:p w:rsidR="0016310A" w:rsidRDefault="00A44AF0" w:rsidP="00B754B4">
      <w:pPr>
        <w:pStyle w:val="1"/>
        <w:numPr>
          <w:ilvl w:val="0"/>
          <w:numId w:val="4"/>
        </w:numPr>
        <w:tabs>
          <w:tab w:val="left" w:pos="1077"/>
        </w:tabs>
        <w:ind w:firstLine="740"/>
        <w:contextualSpacing/>
        <w:jc w:val="both"/>
      </w:pPr>
      <w:bookmarkStart w:id="46" w:name="bookmark49"/>
      <w:bookmarkEnd w:id="46"/>
      <w:r>
        <w:t>цель публичного мероприятия;</w:t>
      </w:r>
    </w:p>
    <w:p w:rsidR="0016310A" w:rsidRDefault="00A44AF0" w:rsidP="00B754B4">
      <w:pPr>
        <w:pStyle w:val="1"/>
        <w:numPr>
          <w:ilvl w:val="0"/>
          <w:numId w:val="4"/>
        </w:numPr>
        <w:tabs>
          <w:tab w:val="left" w:pos="1106"/>
        </w:tabs>
        <w:ind w:firstLine="740"/>
        <w:contextualSpacing/>
        <w:jc w:val="both"/>
      </w:pPr>
      <w:bookmarkStart w:id="47" w:name="bookmark50"/>
      <w:bookmarkEnd w:id="47"/>
      <w:r>
        <w:t>форма публичного мероприятия;</w:t>
      </w:r>
    </w:p>
    <w:p w:rsidR="0016310A" w:rsidRDefault="00A44AF0" w:rsidP="00B754B4">
      <w:pPr>
        <w:pStyle w:val="1"/>
        <w:numPr>
          <w:ilvl w:val="0"/>
          <w:numId w:val="4"/>
        </w:numPr>
        <w:tabs>
          <w:tab w:val="left" w:pos="1095"/>
        </w:tabs>
        <w:ind w:firstLine="740"/>
        <w:contextualSpacing/>
        <w:jc w:val="both"/>
      </w:pPr>
      <w:bookmarkStart w:id="48" w:name="bookmark51"/>
      <w:bookmarkEnd w:id="48"/>
      <w:r>
        <w:t>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 информация об использовании транспортных средств;</w:t>
      </w:r>
    </w:p>
    <w:p w:rsidR="0016310A" w:rsidRDefault="00A44AF0" w:rsidP="00B754B4">
      <w:pPr>
        <w:pStyle w:val="1"/>
        <w:numPr>
          <w:ilvl w:val="0"/>
          <w:numId w:val="4"/>
        </w:numPr>
        <w:tabs>
          <w:tab w:val="left" w:pos="1106"/>
        </w:tabs>
        <w:ind w:firstLine="740"/>
        <w:contextualSpacing/>
        <w:jc w:val="both"/>
      </w:pPr>
      <w:bookmarkStart w:id="49" w:name="bookmark52"/>
      <w:bookmarkEnd w:id="49"/>
      <w:r>
        <w:t>дата, время начала и окончания публичного мероприятия;</w:t>
      </w:r>
    </w:p>
    <w:p w:rsidR="0016310A" w:rsidRDefault="00A44AF0" w:rsidP="00B754B4">
      <w:pPr>
        <w:pStyle w:val="1"/>
        <w:numPr>
          <w:ilvl w:val="0"/>
          <w:numId w:val="4"/>
        </w:numPr>
        <w:tabs>
          <w:tab w:val="left" w:pos="1106"/>
        </w:tabs>
        <w:ind w:firstLine="740"/>
        <w:contextualSpacing/>
        <w:jc w:val="both"/>
      </w:pPr>
      <w:bookmarkStart w:id="50" w:name="bookmark53"/>
      <w:bookmarkEnd w:id="50"/>
      <w:r>
        <w:t>предполагаемое количество участников публичного мероприятия;</w:t>
      </w:r>
    </w:p>
    <w:p w:rsidR="0016310A" w:rsidRDefault="00A44AF0" w:rsidP="00B754B4">
      <w:pPr>
        <w:pStyle w:val="1"/>
        <w:numPr>
          <w:ilvl w:val="0"/>
          <w:numId w:val="4"/>
        </w:numPr>
        <w:tabs>
          <w:tab w:val="left" w:pos="1091"/>
        </w:tabs>
        <w:ind w:firstLine="740"/>
        <w:contextualSpacing/>
        <w:jc w:val="both"/>
      </w:pPr>
      <w:bookmarkStart w:id="51" w:name="bookmark54"/>
      <w:bookmarkEnd w:id="51"/>
      <w:r>
        <w:t>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16310A" w:rsidRDefault="00A44AF0" w:rsidP="00B754B4">
      <w:pPr>
        <w:pStyle w:val="1"/>
        <w:numPr>
          <w:ilvl w:val="0"/>
          <w:numId w:val="4"/>
        </w:numPr>
        <w:tabs>
          <w:tab w:val="left" w:pos="1086"/>
        </w:tabs>
        <w:ind w:firstLine="740"/>
        <w:contextualSpacing/>
        <w:jc w:val="both"/>
      </w:pPr>
      <w:bookmarkStart w:id="52" w:name="bookmark55"/>
      <w:bookmarkEnd w:id="52"/>
      <w:r>
        <w:t>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контактного телефона, информация об отсутствии ограничений, предусмотренных частью 2 статьи 5 Федерального закона "О собраниях, митингах, демонстрациях, шествиях и пикетированиях";</w:t>
      </w:r>
    </w:p>
    <w:p w:rsidR="0016310A" w:rsidRDefault="00A44AF0" w:rsidP="00B754B4">
      <w:pPr>
        <w:pStyle w:val="1"/>
        <w:numPr>
          <w:ilvl w:val="0"/>
          <w:numId w:val="4"/>
        </w:numPr>
        <w:tabs>
          <w:tab w:val="left" w:pos="1229"/>
        </w:tabs>
        <w:ind w:firstLine="740"/>
        <w:contextualSpacing/>
        <w:jc w:val="both"/>
      </w:pPr>
      <w:bookmarkStart w:id="53" w:name="bookmark56"/>
      <w:bookmarkEnd w:id="53"/>
      <w:r>
        <w:t>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 в том числе лиц, ответственных за проведение каждого его этапа;</w:t>
      </w:r>
    </w:p>
    <w:p w:rsidR="0016310A" w:rsidRDefault="00A44AF0" w:rsidP="00B754B4">
      <w:pPr>
        <w:pStyle w:val="1"/>
        <w:numPr>
          <w:ilvl w:val="0"/>
          <w:numId w:val="4"/>
        </w:numPr>
        <w:tabs>
          <w:tab w:val="left" w:pos="1101"/>
        </w:tabs>
        <w:ind w:firstLine="740"/>
        <w:contextualSpacing/>
        <w:jc w:val="both"/>
      </w:pPr>
      <w:bookmarkStart w:id="54" w:name="bookmark57"/>
      <w:bookmarkEnd w:id="54"/>
      <w:r>
        <w:t>дата подачи уведомления о проведении публичного мероприятия.</w:t>
      </w:r>
    </w:p>
    <w:p w:rsidR="0016310A" w:rsidRDefault="00A44AF0" w:rsidP="00B754B4">
      <w:pPr>
        <w:pStyle w:val="1"/>
        <w:ind w:firstLine="740"/>
        <w:contextualSpacing/>
        <w:jc w:val="both"/>
      </w:pPr>
      <w:r>
        <w:t>Уведомление о проведении публичного мероприятия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16310A" w:rsidRDefault="00A44AF0" w:rsidP="00B754B4">
      <w:pPr>
        <w:pStyle w:val="1"/>
        <w:ind w:firstLine="740"/>
        <w:contextualSpacing/>
        <w:jc w:val="both"/>
      </w:pPr>
      <w:r>
        <w:t>При подаче уведомления о проведении публичного мероприятия организатор публичного мероприятия или его представитель обязан предъявить документы:</w:t>
      </w:r>
    </w:p>
    <w:p w:rsidR="0016310A" w:rsidRDefault="00A44AF0" w:rsidP="00B754B4">
      <w:pPr>
        <w:pStyle w:val="1"/>
        <w:numPr>
          <w:ilvl w:val="0"/>
          <w:numId w:val="5"/>
        </w:numPr>
        <w:tabs>
          <w:tab w:val="left" w:pos="1077"/>
        </w:tabs>
        <w:ind w:firstLine="740"/>
        <w:contextualSpacing/>
        <w:jc w:val="both"/>
      </w:pPr>
      <w:bookmarkStart w:id="55" w:name="bookmark58"/>
      <w:bookmarkEnd w:id="55"/>
      <w:r>
        <w:t>удостоверяющие личность;</w:t>
      </w:r>
    </w:p>
    <w:p w:rsidR="0016310A" w:rsidRDefault="00A44AF0" w:rsidP="00B754B4">
      <w:pPr>
        <w:pStyle w:val="1"/>
        <w:numPr>
          <w:ilvl w:val="0"/>
          <w:numId w:val="5"/>
        </w:numPr>
        <w:tabs>
          <w:tab w:val="left" w:pos="1090"/>
        </w:tabs>
        <w:ind w:firstLine="740"/>
        <w:contextualSpacing/>
        <w:jc w:val="both"/>
      </w:pPr>
      <w:bookmarkStart w:id="56" w:name="bookmark59"/>
      <w:bookmarkEnd w:id="56"/>
      <w:r>
        <w:t>свидетельствующие о достижении физическим лицом - организатором публичного мероприятия - возраста, предусмотренного федеральным законодательством (в зависимости от формы публичного мероприятия), и наличии у него гражданства Российской Федерации;</w:t>
      </w:r>
    </w:p>
    <w:p w:rsidR="0016310A" w:rsidRDefault="00A44AF0" w:rsidP="00B754B4">
      <w:pPr>
        <w:pStyle w:val="1"/>
        <w:numPr>
          <w:ilvl w:val="0"/>
          <w:numId w:val="5"/>
        </w:numPr>
        <w:tabs>
          <w:tab w:val="left" w:pos="1095"/>
        </w:tabs>
        <w:ind w:firstLine="740"/>
        <w:contextualSpacing/>
        <w:jc w:val="both"/>
      </w:pPr>
      <w:bookmarkStart w:id="57" w:name="bookmark60"/>
      <w:bookmarkEnd w:id="57"/>
      <w:r>
        <w:t xml:space="preserve">свидетельствующие о государственной регистрации юридического лица - </w:t>
      </w:r>
      <w:r>
        <w:lastRenderedPageBreak/>
        <w:t>организатора публичного мероприятия - при наличии у него статуса юридического лица;</w:t>
      </w:r>
    </w:p>
    <w:p w:rsidR="0016310A" w:rsidRDefault="00A44AF0" w:rsidP="00B754B4">
      <w:pPr>
        <w:pStyle w:val="1"/>
        <w:numPr>
          <w:ilvl w:val="0"/>
          <w:numId w:val="5"/>
        </w:numPr>
        <w:tabs>
          <w:tab w:val="left" w:pos="1086"/>
        </w:tabs>
        <w:ind w:firstLine="740"/>
        <w:contextualSpacing/>
        <w:jc w:val="both"/>
      </w:pPr>
      <w:bookmarkStart w:id="58" w:name="bookmark61"/>
      <w:bookmarkEnd w:id="58"/>
      <w:r>
        <w:t>подтверждающие в соответствии с федеральным законодательством право представлять организатора публичного мероприятия.</w:t>
      </w:r>
    </w:p>
    <w:p w:rsidR="0016310A" w:rsidRDefault="00A44AF0" w:rsidP="00B754B4">
      <w:pPr>
        <w:pStyle w:val="1"/>
        <w:ind w:firstLine="740"/>
        <w:contextualSpacing/>
        <w:jc w:val="both"/>
      </w:pPr>
      <w:r>
        <w:t>2.6.2.Запрещается требовать от заявителя:</w:t>
      </w:r>
    </w:p>
    <w:p w:rsidR="0016310A" w:rsidRDefault="00A44AF0" w:rsidP="00B754B4">
      <w:pPr>
        <w:pStyle w:val="1"/>
        <w:numPr>
          <w:ilvl w:val="0"/>
          <w:numId w:val="3"/>
        </w:numPr>
        <w:tabs>
          <w:tab w:val="left" w:pos="1048"/>
        </w:tabs>
        <w:ind w:firstLine="740"/>
        <w:contextualSpacing/>
        <w:jc w:val="both"/>
      </w:pPr>
      <w:bookmarkStart w:id="59" w:name="bookmark62"/>
      <w:bookmarkEnd w:id="59"/>
      <w: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310A" w:rsidRDefault="00A44AF0" w:rsidP="00B754B4">
      <w:pPr>
        <w:pStyle w:val="1"/>
        <w:numPr>
          <w:ilvl w:val="0"/>
          <w:numId w:val="3"/>
        </w:numPr>
        <w:tabs>
          <w:tab w:val="left" w:pos="1048"/>
        </w:tabs>
        <w:ind w:firstLine="740"/>
        <w:contextualSpacing/>
        <w:jc w:val="both"/>
      </w:pPr>
      <w:bookmarkStart w:id="60" w:name="bookmark63"/>
      <w:bookmarkEnd w:id="60"/>
      <w:r>
        <w:t>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6310A" w:rsidRDefault="00A44AF0" w:rsidP="00B754B4">
      <w:pPr>
        <w:pStyle w:val="1"/>
        <w:numPr>
          <w:ilvl w:val="1"/>
          <w:numId w:val="2"/>
        </w:numPr>
        <w:tabs>
          <w:tab w:val="left" w:pos="1255"/>
        </w:tabs>
        <w:ind w:firstLine="740"/>
        <w:contextualSpacing/>
        <w:jc w:val="both"/>
      </w:pPr>
      <w:bookmarkStart w:id="61" w:name="bookmark64"/>
      <w:bookmarkEnd w:id="61"/>
      <w:r>
        <w:t>Исчерпывающий перечень оснований для отказа в приеме документов, необходимых для предоставления муниципальной услуги:</w:t>
      </w:r>
    </w:p>
    <w:p w:rsidR="0016310A" w:rsidRDefault="00A44AF0" w:rsidP="00B754B4">
      <w:pPr>
        <w:pStyle w:val="1"/>
        <w:ind w:firstLine="740"/>
        <w:contextualSpacing/>
        <w:jc w:val="both"/>
      </w:pPr>
      <w:r>
        <w:t>Оснований для отказа в приеме документов, необходимых для предоставления муниципальной услуги, не предусмотрено.</w:t>
      </w:r>
    </w:p>
    <w:p w:rsidR="0016310A" w:rsidRDefault="00A44AF0" w:rsidP="00B754B4">
      <w:pPr>
        <w:pStyle w:val="1"/>
        <w:numPr>
          <w:ilvl w:val="1"/>
          <w:numId w:val="2"/>
        </w:numPr>
        <w:tabs>
          <w:tab w:val="left" w:pos="1255"/>
        </w:tabs>
        <w:ind w:firstLine="740"/>
        <w:contextualSpacing/>
        <w:jc w:val="both"/>
      </w:pPr>
      <w:bookmarkStart w:id="62" w:name="bookmark65"/>
      <w:bookmarkEnd w:id="62"/>
      <w:r>
        <w:t>Исчерпывающий перечень оснований для приостановления или отказа в предоставлении муниципальной услуги.</w:t>
      </w:r>
    </w:p>
    <w:p w:rsidR="0016310A" w:rsidRDefault="00A44AF0" w:rsidP="00B754B4">
      <w:pPr>
        <w:pStyle w:val="1"/>
        <w:numPr>
          <w:ilvl w:val="2"/>
          <w:numId w:val="2"/>
        </w:numPr>
        <w:tabs>
          <w:tab w:val="left" w:pos="1502"/>
        </w:tabs>
        <w:ind w:firstLine="740"/>
        <w:contextualSpacing/>
        <w:jc w:val="both"/>
      </w:pPr>
      <w:bookmarkStart w:id="63" w:name="bookmark66"/>
      <w:bookmarkEnd w:id="63"/>
      <w:r>
        <w:t>Оснований для приостановления предоставления муниципальной услуги не предусмотрено.</w:t>
      </w:r>
    </w:p>
    <w:p w:rsidR="0016310A" w:rsidRDefault="00A44AF0" w:rsidP="00B754B4">
      <w:pPr>
        <w:pStyle w:val="1"/>
        <w:numPr>
          <w:ilvl w:val="2"/>
          <w:numId w:val="2"/>
        </w:numPr>
        <w:tabs>
          <w:tab w:val="left" w:pos="1502"/>
        </w:tabs>
        <w:ind w:firstLine="740"/>
        <w:contextualSpacing/>
        <w:jc w:val="both"/>
      </w:pPr>
      <w:bookmarkStart w:id="64" w:name="bookmark67"/>
      <w:bookmarkEnd w:id="64"/>
      <w:r>
        <w:t>Основанием для отказа в предоставлении муниципальной услуги является:</w:t>
      </w:r>
    </w:p>
    <w:p w:rsidR="0016310A" w:rsidRDefault="00A44AF0" w:rsidP="00B754B4">
      <w:pPr>
        <w:pStyle w:val="1"/>
        <w:ind w:firstLine="740"/>
        <w:contextualSpacing/>
        <w:jc w:val="both"/>
      </w:pPr>
      <w:r>
        <w:t>уведомление о проведении публичного мероприятия подано лицом, которое в соответствии с Федеральным законом от 19 июня 2004 г. N 54-ФЗ "О собраниях, митингах, демонстрациях, шествиях и пикетированиях" не вправе быть организатором публичного мероприятия;</w:t>
      </w:r>
    </w:p>
    <w:p w:rsidR="0016310A" w:rsidRDefault="00A44AF0" w:rsidP="00B754B4">
      <w:pPr>
        <w:pStyle w:val="1"/>
        <w:ind w:firstLine="740"/>
        <w:contextualSpacing/>
        <w:jc w:val="both"/>
      </w:pPr>
      <w:r>
        <w:t>в уведомлении в качестве места проведения публичного мероприятия указано место, в котором в соответствии с Федеральным законом от 19 июня 2004 г. N 54- ФЗ "О собраниях, митингах, демонстрациях, шествиях и пикетированиях" или Законом Республики Крым от 21 августа 2014 г. N 56-ЗРК "Об обеспечении условий реализации права граждан Российской Федерации на проведение собраний, митингов, демонстраций и пикетирований в Республике Крым" проведение публичного мероприятия запрещается.</w:t>
      </w:r>
    </w:p>
    <w:p w:rsidR="0016310A" w:rsidRDefault="00A44AF0" w:rsidP="00B754B4">
      <w:pPr>
        <w:pStyle w:val="1"/>
        <w:numPr>
          <w:ilvl w:val="1"/>
          <w:numId w:val="2"/>
        </w:numPr>
        <w:tabs>
          <w:tab w:val="left" w:pos="1349"/>
        </w:tabs>
        <w:ind w:firstLine="740"/>
        <w:contextualSpacing/>
        <w:jc w:val="both"/>
      </w:pPr>
      <w:bookmarkStart w:id="65" w:name="bookmark68"/>
      <w:bookmarkEnd w:id="65"/>
      <w:r>
        <w:t>Порядок, размер и основания взимания государственной пошлины или иной платы, взимаемой за предоставление муниципальной услуги.</w:t>
      </w:r>
    </w:p>
    <w:p w:rsidR="0016310A" w:rsidRDefault="00A44AF0" w:rsidP="00B754B4">
      <w:pPr>
        <w:pStyle w:val="1"/>
        <w:ind w:firstLine="740"/>
        <w:contextualSpacing/>
        <w:jc w:val="both"/>
      </w:pPr>
      <w:r>
        <w:t>Муниципальная услуга предоставляется бесплатно.</w:t>
      </w:r>
    </w:p>
    <w:p w:rsidR="0016310A" w:rsidRDefault="00A44AF0" w:rsidP="00B754B4">
      <w:pPr>
        <w:pStyle w:val="1"/>
        <w:numPr>
          <w:ilvl w:val="1"/>
          <w:numId w:val="2"/>
        </w:numPr>
        <w:tabs>
          <w:tab w:val="left" w:pos="1388"/>
        </w:tabs>
        <w:ind w:firstLine="740"/>
        <w:contextualSpacing/>
        <w:jc w:val="both"/>
      </w:pPr>
      <w:bookmarkStart w:id="66" w:name="bookmark69"/>
      <w:bookmarkEnd w:id="66"/>
      <w:r>
        <w:t xml:space="preserve">Порядок, размер и основания взимания платы за предоставление услуг, необходимых и обязательных для предоставления муниципальной услуги, включая </w:t>
      </w:r>
      <w:r>
        <w:lastRenderedPageBreak/>
        <w:t>информацию о методиках расчета размера такой платы.</w:t>
      </w:r>
    </w:p>
    <w:p w:rsidR="0016310A" w:rsidRDefault="00A44AF0" w:rsidP="00B754B4">
      <w:pPr>
        <w:pStyle w:val="1"/>
        <w:ind w:firstLine="740"/>
        <w:contextualSpacing/>
        <w:jc w:val="both"/>
      </w:pPr>
      <w:r>
        <w:t>При предоставлении муниципальной услуги оснований взимания платы за предоставление муниципальной услуги не предусмотрено.</w:t>
      </w:r>
    </w:p>
    <w:p w:rsidR="0016310A" w:rsidRDefault="00A44AF0" w:rsidP="00B754B4">
      <w:pPr>
        <w:pStyle w:val="1"/>
        <w:numPr>
          <w:ilvl w:val="1"/>
          <w:numId w:val="2"/>
        </w:numPr>
        <w:tabs>
          <w:tab w:val="left" w:pos="1561"/>
        </w:tabs>
        <w:ind w:firstLine="740"/>
        <w:contextualSpacing/>
        <w:jc w:val="both"/>
      </w:pPr>
      <w:bookmarkStart w:id="67" w:name="bookmark70"/>
      <w:bookmarkEnd w:id="67"/>
      <w: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16310A" w:rsidRDefault="00A44AF0" w:rsidP="00B754B4">
      <w:pPr>
        <w:pStyle w:val="1"/>
        <w:numPr>
          <w:ilvl w:val="2"/>
          <w:numId w:val="2"/>
        </w:numPr>
        <w:tabs>
          <w:tab w:val="left" w:pos="1642"/>
        </w:tabs>
        <w:ind w:firstLine="740"/>
        <w:contextualSpacing/>
        <w:jc w:val="both"/>
      </w:pPr>
      <w:bookmarkStart w:id="68" w:name="bookmark71"/>
      <w:bookmarkEnd w:id="68"/>
      <w:r>
        <w:t>Максимальное время ожидания в очереди при подаче заявления о предоставлении муниципальной услуги не должно превышать 15 минут.</w:t>
      </w:r>
    </w:p>
    <w:p w:rsidR="0016310A" w:rsidRDefault="00A44AF0" w:rsidP="00B754B4">
      <w:pPr>
        <w:pStyle w:val="1"/>
        <w:numPr>
          <w:ilvl w:val="2"/>
          <w:numId w:val="2"/>
        </w:numPr>
        <w:tabs>
          <w:tab w:val="left" w:pos="1642"/>
        </w:tabs>
        <w:ind w:firstLine="740"/>
        <w:contextualSpacing/>
        <w:jc w:val="both"/>
      </w:pPr>
      <w:bookmarkStart w:id="69" w:name="bookmark72"/>
      <w:bookmarkEnd w:id="69"/>
      <w:r>
        <w:t>Максимальное время ожидания в очереди на получение результата предоставления муниципальной услуги не должно превышать 15 минут.</w:t>
      </w:r>
    </w:p>
    <w:p w:rsidR="0016310A" w:rsidRDefault="00A44AF0" w:rsidP="00B754B4">
      <w:pPr>
        <w:pStyle w:val="1"/>
        <w:numPr>
          <w:ilvl w:val="2"/>
          <w:numId w:val="2"/>
        </w:numPr>
        <w:tabs>
          <w:tab w:val="left" w:pos="1642"/>
        </w:tabs>
        <w:ind w:firstLine="740"/>
        <w:contextualSpacing/>
        <w:jc w:val="both"/>
      </w:pPr>
      <w:bookmarkStart w:id="70" w:name="bookmark73"/>
      <w:bookmarkEnd w:id="70"/>
      <w:r>
        <w:t>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специалист Администрации доводит до сведения организатора публичного мероприятия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Федерального закона от 19 июня 2004 года N 54-ФЗ "О собраниях, митингах, демонстрациях, шествиях и пикетированиях".</w:t>
      </w:r>
    </w:p>
    <w:p w:rsidR="0016310A" w:rsidRDefault="00A44AF0" w:rsidP="00B754B4">
      <w:pPr>
        <w:pStyle w:val="1"/>
        <w:numPr>
          <w:ilvl w:val="1"/>
          <w:numId w:val="2"/>
        </w:numPr>
        <w:tabs>
          <w:tab w:val="left" w:pos="1561"/>
        </w:tabs>
        <w:ind w:firstLine="740"/>
        <w:contextualSpacing/>
        <w:jc w:val="both"/>
      </w:pPr>
      <w:bookmarkStart w:id="71" w:name="bookmark74"/>
      <w:bookmarkEnd w:id="71"/>
      <w: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6310A" w:rsidRDefault="00A44AF0" w:rsidP="00B754B4">
      <w:pPr>
        <w:pStyle w:val="1"/>
        <w:ind w:firstLine="740"/>
        <w:contextualSpacing/>
        <w:jc w:val="both"/>
      </w:pPr>
      <w:r>
        <w:t>Основанием для начала административной процедуры является регистрация ответственным лицом Администрации уведомления заявителя с приложением комплекта документов, необходимых для оказания муниципальной услуги.</w:t>
      </w:r>
    </w:p>
    <w:p w:rsidR="0016310A" w:rsidRDefault="00A44AF0" w:rsidP="00B754B4">
      <w:pPr>
        <w:pStyle w:val="1"/>
        <w:numPr>
          <w:ilvl w:val="1"/>
          <w:numId w:val="2"/>
        </w:numPr>
        <w:tabs>
          <w:tab w:val="left" w:pos="1393"/>
        </w:tabs>
        <w:ind w:firstLine="740"/>
        <w:contextualSpacing/>
        <w:jc w:val="both"/>
      </w:pPr>
      <w:bookmarkStart w:id="72" w:name="bookmark75"/>
      <w:bookmarkEnd w:id="72"/>
      <w: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6310A" w:rsidRDefault="00A44AF0" w:rsidP="00B754B4">
      <w:pPr>
        <w:pStyle w:val="1"/>
        <w:numPr>
          <w:ilvl w:val="2"/>
          <w:numId w:val="2"/>
        </w:numPr>
        <w:tabs>
          <w:tab w:val="left" w:pos="1664"/>
        </w:tabs>
        <w:ind w:firstLine="740"/>
        <w:contextualSpacing/>
        <w:jc w:val="both"/>
      </w:pPr>
      <w:bookmarkStart w:id="73" w:name="bookmark76"/>
      <w:bookmarkEnd w:id="73"/>
      <w: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16310A" w:rsidRDefault="00A44AF0" w:rsidP="00B754B4">
      <w:pPr>
        <w:pStyle w:val="1"/>
        <w:numPr>
          <w:ilvl w:val="2"/>
          <w:numId w:val="2"/>
        </w:numPr>
        <w:tabs>
          <w:tab w:val="left" w:pos="1664"/>
        </w:tabs>
        <w:ind w:firstLine="740"/>
        <w:contextualSpacing/>
        <w:jc w:val="both"/>
      </w:pPr>
      <w:bookmarkStart w:id="74" w:name="bookmark77"/>
      <w:bookmarkEnd w:id="74"/>
      <w:r>
        <w:t>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16310A" w:rsidRDefault="00A44AF0" w:rsidP="00B754B4">
      <w:pPr>
        <w:pStyle w:val="1"/>
        <w:numPr>
          <w:ilvl w:val="2"/>
          <w:numId w:val="2"/>
        </w:numPr>
        <w:tabs>
          <w:tab w:val="left" w:pos="1664"/>
        </w:tabs>
        <w:ind w:firstLine="740"/>
        <w:contextualSpacing/>
        <w:jc w:val="both"/>
      </w:pPr>
      <w:bookmarkStart w:id="75" w:name="bookmark78"/>
      <w:bookmarkEnd w:id="75"/>
      <w:r>
        <w:t>Прием заявителей осуществляется в Администрации.</w:t>
      </w:r>
    </w:p>
    <w:p w:rsidR="0016310A" w:rsidRDefault="00A44AF0" w:rsidP="00B754B4">
      <w:pPr>
        <w:pStyle w:val="1"/>
        <w:numPr>
          <w:ilvl w:val="2"/>
          <w:numId w:val="2"/>
        </w:numPr>
        <w:tabs>
          <w:tab w:val="left" w:pos="1664"/>
        </w:tabs>
        <w:ind w:firstLine="740"/>
        <w:contextualSpacing/>
        <w:jc w:val="both"/>
      </w:pPr>
      <w:bookmarkStart w:id="76" w:name="bookmark79"/>
      <w:bookmarkEnd w:id="76"/>
      <w: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16310A" w:rsidRDefault="00A44AF0" w:rsidP="00B754B4">
      <w:pPr>
        <w:pStyle w:val="1"/>
        <w:numPr>
          <w:ilvl w:val="2"/>
          <w:numId w:val="2"/>
        </w:numPr>
        <w:tabs>
          <w:tab w:val="left" w:pos="1664"/>
        </w:tabs>
        <w:ind w:firstLine="740"/>
        <w:contextualSpacing/>
        <w:jc w:val="both"/>
      </w:pPr>
      <w:bookmarkStart w:id="77" w:name="bookmark80"/>
      <w:bookmarkEnd w:id="77"/>
      <w:r>
        <w:t>Кабинет для приема заявителей должен быть оборудован информационными табличками (вывесками) с указанием:</w:t>
      </w:r>
    </w:p>
    <w:p w:rsidR="0016310A" w:rsidRDefault="00A44AF0" w:rsidP="00B754B4">
      <w:pPr>
        <w:pStyle w:val="1"/>
        <w:numPr>
          <w:ilvl w:val="0"/>
          <w:numId w:val="3"/>
        </w:numPr>
        <w:tabs>
          <w:tab w:val="left" w:pos="991"/>
        </w:tabs>
        <w:ind w:firstLine="740"/>
        <w:contextualSpacing/>
        <w:jc w:val="both"/>
      </w:pPr>
      <w:bookmarkStart w:id="78" w:name="bookmark81"/>
      <w:bookmarkEnd w:id="78"/>
      <w:r>
        <w:t>номера кабинета;</w:t>
      </w:r>
    </w:p>
    <w:p w:rsidR="0016310A" w:rsidRDefault="00A44AF0" w:rsidP="00B754B4">
      <w:pPr>
        <w:pStyle w:val="1"/>
        <w:numPr>
          <w:ilvl w:val="0"/>
          <w:numId w:val="3"/>
        </w:numPr>
        <w:tabs>
          <w:tab w:val="left" w:pos="991"/>
        </w:tabs>
        <w:ind w:firstLine="740"/>
        <w:contextualSpacing/>
        <w:jc w:val="both"/>
      </w:pPr>
      <w:bookmarkStart w:id="79" w:name="bookmark82"/>
      <w:bookmarkEnd w:id="79"/>
      <w:r>
        <w:t xml:space="preserve">фамилии и инициалов работников Администрации, осуществляющих </w:t>
      </w:r>
      <w:r>
        <w:lastRenderedPageBreak/>
        <w:t>прием.</w:t>
      </w:r>
    </w:p>
    <w:p w:rsidR="0016310A" w:rsidRDefault="00A44AF0" w:rsidP="00B754B4">
      <w:pPr>
        <w:pStyle w:val="1"/>
        <w:numPr>
          <w:ilvl w:val="2"/>
          <w:numId w:val="2"/>
        </w:numPr>
        <w:tabs>
          <w:tab w:val="left" w:pos="1664"/>
        </w:tabs>
        <w:ind w:firstLine="740"/>
        <w:contextualSpacing/>
        <w:jc w:val="both"/>
      </w:pPr>
      <w:bookmarkStart w:id="80" w:name="bookmark83"/>
      <w:bookmarkEnd w:id="80"/>
      <w: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16310A" w:rsidRDefault="00A44AF0" w:rsidP="00B754B4">
      <w:pPr>
        <w:pStyle w:val="1"/>
        <w:numPr>
          <w:ilvl w:val="2"/>
          <w:numId w:val="2"/>
        </w:numPr>
        <w:tabs>
          <w:tab w:val="left" w:pos="1664"/>
        </w:tabs>
        <w:ind w:firstLine="740"/>
        <w:contextualSpacing/>
        <w:jc w:val="both"/>
      </w:pPr>
      <w:bookmarkStart w:id="81" w:name="bookmark84"/>
      <w:bookmarkEnd w:id="81"/>
      <w:r>
        <w:t>В помещении Администрации должны быть оборудованные места для ожидания приема и возможности оформления документов.</w:t>
      </w:r>
    </w:p>
    <w:p w:rsidR="0016310A" w:rsidRDefault="00A44AF0" w:rsidP="00B754B4">
      <w:pPr>
        <w:pStyle w:val="1"/>
        <w:numPr>
          <w:ilvl w:val="2"/>
          <w:numId w:val="2"/>
        </w:numPr>
        <w:tabs>
          <w:tab w:val="left" w:pos="1664"/>
        </w:tabs>
        <w:ind w:firstLine="740"/>
        <w:contextualSpacing/>
        <w:jc w:val="both"/>
      </w:pPr>
      <w:bookmarkStart w:id="82" w:name="bookmark85"/>
      <w:bookmarkEnd w:id="82"/>
      <w:r>
        <w:t>Информация, касающаяся предоставления муниципальной услуги, должна располагаться на информационных стендах в Администрации.</w:t>
      </w:r>
    </w:p>
    <w:p w:rsidR="0016310A" w:rsidRDefault="00A44AF0" w:rsidP="00B754B4">
      <w:pPr>
        <w:pStyle w:val="1"/>
        <w:ind w:firstLine="740"/>
        <w:contextualSpacing/>
        <w:jc w:val="both"/>
      </w:pPr>
      <w:r>
        <w:t>На стендах размещается следующая информация:</w:t>
      </w:r>
    </w:p>
    <w:p w:rsidR="0016310A" w:rsidRDefault="00A44AF0" w:rsidP="00B754B4">
      <w:pPr>
        <w:pStyle w:val="1"/>
        <w:numPr>
          <w:ilvl w:val="0"/>
          <w:numId w:val="3"/>
        </w:numPr>
        <w:tabs>
          <w:tab w:val="left" w:pos="991"/>
        </w:tabs>
        <w:ind w:firstLine="740"/>
        <w:contextualSpacing/>
        <w:jc w:val="both"/>
      </w:pPr>
      <w:bookmarkStart w:id="83" w:name="bookmark86"/>
      <w:bookmarkEnd w:id="83"/>
      <w:r>
        <w:t>общий режим работы Администрации;</w:t>
      </w:r>
    </w:p>
    <w:p w:rsidR="0016310A" w:rsidRDefault="00A44AF0" w:rsidP="00B754B4">
      <w:pPr>
        <w:pStyle w:val="1"/>
        <w:numPr>
          <w:ilvl w:val="0"/>
          <w:numId w:val="3"/>
        </w:numPr>
        <w:tabs>
          <w:tab w:val="left" w:pos="980"/>
        </w:tabs>
        <w:ind w:firstLine="740"/>
        <w:contextualSpacing/>
        <w:jc w:val="both"/>
      </w:pPr>
      <w:bookmarkStart w:id="84" w:name="bookmark87"/>
      <w:bookmarkEnd w:id="84"/>
      <w:r>
        <w:t>номера телефонов работников Администрации, осуществляющих прием заявлений и заявителей;</w:t>
      </w:r>
    </w:p>
    <w:p w:rsidR="0016310A" w:rsidRDefault="00A44AF0" w:rsidP="00B754B4">
      <w:pPr>
        <w:pStyle w:val="1"/>
        <w:numPr>
          <w:ilvl w:val="0"/>
          <w:numId w:val="3"/>
        </w:numPr>
        <w:tabs>
          <w:tab w:val="left" w:pos="991"/>
        </w:tabs>
        <w:ind w:firstLine="740"/>
        <w:contextualSpacing/>
        <w:jc w:val="both"/>
      </w:pPr>
      <w:bookmarkStart w:id="85" w:name="bookmark88"/>
      <w:bookmarkEnd w:id="85"/>
      <w:r>
        <w:t>текст Административного регламента;</w:t>
      </w:r>
    </w:p>
    <w:p w:rsidR="0016310A" w:rsidRDefault="00A44AF0" w:rsidP="00B754B4">
      <w:pPr>
        <w:pStyle w:val="1"/>
        <w:numPr>
          <w:ilvl w:val="0"/>
          <w:numId w:val="3"/>
        </w:numPr>
        <w:tabs>
          <w:tab w:val="left" w:pos="991"/>
        </w:tabs>
        <w:ind w:firstLine="740"/>
        <w:contextualSpacing/>
        <w:jc w:val="both"/>
      </w:pPr>
      <w:bookmarkStart w:id="86" w:name="bookmark89"/>
      <w:bookmarkEnd w:id="86"/>
      <w:r>
        <w:t>бланк заявления о предоставлении муниципальной услуги;</w:t>
      </w:r>
    </w:p>
    <w:p w:rsidR="0016310A" w:rsidRDefault="00A44AF0" w:rsidP="00B754B4">
      <w:pPr>
        <w:pStyle w:val="1"/>
        <w:numPr>
          <w:ilvl w:val="0"/>
          <w:numId w:val="3"/>
        </w:numPr>
        <w:tabs>
          <w:tab w:val="left" w:pos="991"/>
        </w:tabs>
        <w:ind w:firstLine="740"/>
        <w:contextualSpacing/>
        <w:jc w:val="both"/>
      </w:pPr>
      <w:bookmarkStart w:id="87" w:name="bookmark90"/>
      <w:bookmarkEnd w:id="87"/>
      <w:r>
        <w:t>образец заполнения заявления о предоставлении муниципальной услуги;</w:t>
      </w:r>
    </w:p>
    <w:p w:rsidR="0016310A" w:rsidRDefault="00A44AF0" w:rsidP="00B754B4">
      <w:pPr>
        <w:pStyle w:val="1"/>
        <w:numPr>
          <w:ilvl w:val="0"/>
          <w:numId w:val="3"/>
        </w:numPr>
        <w:tabs>
          <w:tab w:val="left" w:pos="980"/>
        </w:tabs>
        <w:ind w:firstLine="740"/>
        <w:contextualSpacing/>
        <w:jc w:val="both"/>
      </w:pPr>
      <w:bookmarkStart w:id="88" w:name="bookmark91"/>
      <w:bookmarkEnd w:id="88"/>
      <w:r>
        <w:t>перечень документов, необходимых для предоставления муниципальной услуги;</w:t>
      </w:r>
    </w:p>
    <w:p w:rsidR="0016310A" w:rsidRDefault="00A44AF0" w:rsidP="00B754B4">
      <w:pPr>
        <w:pStyle w:val="1"/>
        <w:numPr>
          <w:ilvl w:val="0"/>
          <w:numId w:val="3"/>
        </w:numPr>
        <w:tabs>
          <w:tab w:val="left" w:pos="991"/>
        </w:tabs>
        <w:ind w:firstLine="740"/>
        <w:contextualSpacing/>
        <w:jc w:val="both"/>
      </w:pPr>
      <w:bookmarkStart w:id="89" w:name="bookmark92"/>
      <w:bookmarkEnd w:id="89"/>
      <w:r>
        <w:t>порядок получения консультаций.</w:t>
      </w:r>
    </w:p>
    <w:p w:rsidR="0016310A" w:rsidRDefault="00A44AF0" w:rsidP="00B754B4">
      <w:pPr>
        <w:pStyle w:val="1"/>
        <w:numPr>
          <w:ilvl w:val="2"/>
          <w:numId w:val="2"/>
        </w:numPr>
        <w:tabs>
          <w:tab w:val="left" w:pos="1664"/>
        </w:tabs>
        <w:ind w:firstLine="740"/>
        <w:contextualSpacing/>
        <w:jc w:val="both"/>
      </w:pPr>
      <w:bookmarkStart w:id="90" w:name="bookmark93"/>
      <w:bookmarkEnd w:id="90"/>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 коляски и маломобильных групп населения,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16310A" w:rsidRDefault="00A44AF0" w:rsidP="00B754B4">
      <w:pPr>
        <w:pStyle w:val="1"/>
        <w:numPr>
          <w:ilvl w:val="1"/>
          <w:numId w:val="2"/>
        </w:numPr>
        <w:tabs>
          <w:tab w:val="left" w:pos="1408"/>
        </w:tabs>
        <w:ind w:firstLine="740"/>
        <w:contextualSpacing/>
        <w:jc w:val="both"/>
      </w:pPr>
      <w:bookmarkStart w:id="91" w:name="bookmark94"/>
      <w:bookmarkEnd w:id="91"/>
      <w:r>
        <w:t>Показатели доступности и качества услуги.</w:t>
      </w:r>
    </w:p>
    <w:p w:rsidR="0016310A" w:rsidRDefault="00A44AF0" w:rsidP="00B754B4">
      <w:pPr>
        <w:pStyle w:val="1"/>
        <w:numPr>
          <w:ilvl w:val="2"/>
          <w:numId w:val="2"/>
        </w:numPr>
        <w:tabs>
          <w:tab w:val="left" w:pos="1619"/>
        </w:tabs>
        <w:ind w:firstLine="740"/>
        <w:contextualSpacing/>
        <w:jc w:val="both"/>
      </w:pPr>
      <w:bookmarkStart w:id="92" w:name="bookmark95"/>
      <w:bookmarkEnd w:id="92"/>
      <w:r>
        <w:t>Показателями оценки доступности услуги являются:</w:t>
      </w:r>
    </w:p>
    <w:p w:rsidR="0016310A" w:rsidRDefault="00A44AF0" w:rsidP="00B754B4">
      <w:pPr>
        <w:pStyle w:val="1"/>
        <w:numPr>
          <w:ilvl w:val="0"/>
          <w:numId w:val="3"/>
        </w:numPr>
        <w:tabs>
          <w:tab w:val="left" w:pos="941"/>
        </w:tabs>
        <w:ind w:firstLine="740"/>
        <w:contextualSpacing/>
        <w:jc w:val="both"/>
      </w:pPr>
      <w:bookmarkStart w:id="93" w:name="bookmark96"/>
      <w:bookmarkEnd w:id="93"/>
      <w:r>
        <w:t>транспортная доступность к местам предоставления услуги (не более 10 минут ходьбы от остановки общественного транспорта);</w:t>
      </w:r>
    </w:p>
    <w:p w:rsidR="0016310A" w:rsidRDefault="00A44AF0" w:rsidP="00B754B4">
      <w:pPr>
        <w:pStyle w:val="1"/>
        <w:numPr>
          <w:ilvl w:val="0"/>
          <w:numId w:val="3"/>
        </w:numPr>
        <w:tabs>
          <w:tab w:val="left" w:pos="941"/>
        </w:tabs>
        <w:ind w:firstLine="740"/>
        <w:contextualSpacing/>
        <w:jc w:val="both"/>
      </w:pPr>
      <w:bookmarkStart w:id="94" w:name="bookmark97"/>
      <w:bookmarkEnd w:id="94"/>
      <w:r>
        <w:t>размещение информации о порядке предоставления услуги на Едином портале государственных и муниципальных услуг;</w:t>
      </w:r>
    </w:p>
    <w:p w:rsidR="0016310A" w:rsidRDefault="00A44AF0" w:rsidP="00B754B4">
      <w:pPr>
        <w:pStyle w:val="1"/>
        <w:numPr>
          <w:ilvl w:val="0"/>
          <w:numId w:val="3"/>
        </w:numPr>
        <w:tabs>
          <w:tab w:val="left" w:pos="941"/>
        </w:tabs>
        <w:ind w:firstLine="740"/>
        <w:contextualSpacing/>
        <w:jc w:val="both"/>
      </w:pPr>
      <w:bookmarkStart w:id="95" w:name="bookmark98"/>
      <w:bookmarkEnd w:id="95"/>
      <w:r>
        <w:t>размещение информации о порядке предоставления услуги на официальном сайте Администрации;</w:t>
      </w:r>
    </w:p>
    <w:p w:rsidR="0016310A" w:rsidRDefault="00A44AF0" w:rsidP="00B754B4">
      <w:pPr>
        <w:pStyle w:val="1"/>
        <w:numPr>
          <w:ilvl w:val="0"/>
          <w:numId w:val="3"/>
        </w:numPr>
        <w:tabs>
          <w:tab w:val="left" w:pos="941"/>
        </w:tabs>
        <w:ind w:firstLine="740"/>
        <w:contextualSpacing/>
        <w:jc w:val="both"/>
      </w:pPr>
      <w:bookmarkStart w:id="96" w:name="bookmark99"/>
      <w:bookmarkEnd w:id="96"/>
      <w:r>
        <w:t>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16310A" w:rsidRDefault="00A44AF0" w:rsidP="00B754B4">
      <w:pPr>
        <w:pStyle w:val="1"/>
        <w:numPr>
          <w:ilvl w:val="0"/>
          <w:numId w:val="3"/>
        </w:numPr>
        <w:tabs>
          <w:tab w:val="left" w:pos="941"/>
        </w:tabs>
        <w:ind w:firstLine="740"/>
        <w:contextualSpacing/>
        <w:jc w:val="both"/>
      </w:pPr>
      <w:bookmarkStart w:id="97" w:name="bookmark100"/>
      <w:bookmarkEnd w:id="97"/>
      <w:r>
        <w:t xml:space="preserve">сопровождение инвалидов, имеющих стойкие расстройства функции зрения и самостоятельного передвижения по территории учреждения, организации, а также </w:t>
      </w:r>
      <w:r>
        <w:lastRenderedPageBreak/>
        <w:t>при пользовании услугами, предоставляемыми им;</w:t>
      </w:r>
    </w:p>
    <w:p w:rsidR="0016310A" w:rsidRDefault="00A44AF0" w:rsidP="00B754B4">
      <w:pPr>
        <w:pStyle w:val="1"/>
        <w:numPr>
          <w:ilvl w:val="0"/>
          <w:numId w:val="3"/>
        </w:numPr>
        <w:tabs>
          <w:tab w:val="left" w:pos="941"/>
        </w:tabs>
        <w:ind w:firstLine="740"/>
        <w:contextualSpacing/>
        <w:jc w:val="both"/>
      </w:pPr>
      <w:bookmarkStart w:id="98" w:name="bookmark101"/>
      <w:bookmarkEnd w:id="98"/>
      <w:r>
        <w:t>содействие инвалиду при входе в здание и выходе из него, информирование инвалида о доступных маршрутах общественного транспорта;</w:t>
      </w:r>
    </w:p>
    <w:p w:rsidR="0016310A" w:rsidRDefault="00A44AF0" w:rsidP="00B754B4">
      <w:pPr>
        <w:pStyle w:val="1"/>
        <w:numPr>
          <w:ilvl w:val="0"/>
          <w:numId w:val="3"/>
        </w:numPr>
        <w:tabs>
          <w:tab w:val="left" w:pos="1106"/>
        </w:tabs>
        <w:ind w:firstLine="740"/>
        <w:contextualSpacing/>
        <w:jc w:val="both"/>
      </w:pPr>
      <w:bookmarkStart w:id="99" w:name="bookmark102"/>
      <w:bookmarkEnd w:id="99"/>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6310A" w:rsidRDefault="00A44AF0" w:rsidP="00B754B4">
      <w:pPr>
        <w:pStyle w:val="1"/>
        <w:numPr>
          <w:ilvl w:val="0"/>
          <w:numId w:val="3"/>
        </w:numPr>
        <w:tabs>
          <w:tab w:val="left" w:pos="1106"/>
        </w:tabs>
        <w:ind w:firstLine="740"/>
        <w:contextualSpacing/>
        <w:jc w:val="both"/>
      </w:pPr>
      <w:bookmarkStart w:id="100" w:name="bookmark103"/>
      <w:bookmarkEnd w:id="100"/>
      <w: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310A" w:rsidRDefault="00A44AF0" w:rsidP="00B754B4">
      <w:pPr>
        <w:pStyle w:val="1"/>
        <w:numPr>
          <w:ilvl w:val="0"/>
          <w:numId w:val="3"/>
        </w:numPr>
        <w:tabs>
          <w:tab w:val="left" w:pos="941"/>
        </w:tabs>
        <w:ind w:firstLine="740"/>
        <w:contextualSpacing/>
        <w:jc w:val="both"/>
      </w:pPr>
      <w:bookmarkStart w:id="101" w:name="bookmark104"/>
      <w:bookmarkEnd w:id="101"/>
      <w:r>
        <w:t>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16310A" w:rsidRDefault="00A44AF0" w:rsidP="00B754B4">
      <w:pPr>
        <w:pStyle w:val="1"/>
        <w:ind w:firstLine="740"/>
        <w:contextualSpacing/>
        <w:jc w:val="both"/>
      </w:pPr>
      <w:r>
        <w:t>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6310A" w:rsidRDefault="00A44AF0" w:rsidP="00B754B4">
      <w:pPr>
        <w:pStyle w:val="1"/>
        <w:numPr>
          <w:ilvl w:val="1"/>
          <w:numId w:val="2"/>
        </w:numPr>
        <w:tabs>
          <w:tab w:val="left" w:pos="1388"/>
        </w:tabs>
        <w:ind w:firstLine="740"/>
        <w:contextualSpacing/>
        <w:jc w:val="both"/>
      </w:pPr>
      <w:bookmarkStart w:id="102" w:name="bookmark105"/>
      <w:bookmarkEnd w:id="102"/>
      <w: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16310A" w:rsidRDefault="00A44AF0" w:rsidP="00B754B4">
      <w:pPr>
        <w:pStyle w:val="1"/>
        <w:ind w:firstLine="740"/>
        <w:contextualSpacing/>
        <w:jc w:val="both"/>
      </w:pPr>
      <w: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16310A" w:rsidRDefault="00A44AF0" w:rsidP="00B754B4">
      <w:pPr>
        <w:pStyle w:val="1"/>
        <w:numPr>
          <w:ilvl w:val="1"/>
          <w:numId w:val="2"/>
        </w:numPr>
        <w:tabs>
          <w:tab w:val="left" w:pos="1810"/>
        </w:tabs>
        <w:ind w:firstLine="740"/>
        <w:contextualSpacing/>
        <w:jc w:val="both"/>
      </w:pPr>
      <w:bookmarkStart w:id="103" w:name="bookmark106"/>
      <w:bookmarkEnd w:id="103"/>
      <w:r>
        <w:t>Особенности предоставления муниципальной услуги в многофункциональном центре.</w:t>
      </w:r>
    </w:p>
    <w:p w:rsidR="0016310A" w:rsidRDefault="00A44AF0" w:rsidP="00B754B4">
      <w:pPr>
        <w:pStyle w:val="1"/>
        <w:ind w:firstLine="740"/>
        <w:contextualSpacing/>
        <w:jc w:val="both"/>
      </w:pPr>
      <w: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w:t>
      </w:r>
      <w:r>
        <w:softHyphen/>
        <w:t xml:space="preserve">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w:t>
      </w:r>
      <w:r>
        <w:lastRenderedPageBreak/>
        <w:t>соглашением о взаимодействии.</w:t>
      </w:r>
    </w:p>
    <w:p w:rsidR="0016310A" w:rsidRDefault="00A44AF0" w:rsidP="00A44AF0">
      <w:pPr>
        <w:pStyle w:val="1"/>
        <w:tabs>
          <w:tab w:val="left" w:pos="2750"/>
          <w:tab w:val="left" w:pos="3552"/>
          <w:tab w:val="left" w:pos="6629"/>
          <w:tab w:val="left" w:pos="9307"/>
        </w:tabs>
        <w:ind w:firstLine="740"/>
        <w:contextualSpacing/>
        <w:jc w:val="both"/>
      </w:pPr>
      <w: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w:t>
      </w:r>
      <w:r>
        <w:softHyphen/>
        <w:t>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16310A" w:rsidRDefault="00A44AF0" w:rsidP="00B754B4">
      <w:pPr>
        <w:pStyle w:val="1"/>
        <w:numPr>
          <w:ilvl w:val="1"/>
          <w:numId w:val="2"/>
        </w:numPr>
        <w:tabs>
          <w:tab w:val="left" w:pos="1393"/>
        </w:tabs>
        <w:ind w:firstLine="740"/>
        <w:contextualSpacing/>
        <w:jc w:val="both"/>
      </w:pPr>
      <w:bookmarkStart w:id="104" w:name="bookmark107"/>
      <w:bookmarkEnd w:id="104"/>
      <w: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w:t>
      </w:r>
      <w:r>
        <w:softHyphen/>
        <w:t>технологическую и коммуникационную инфраструктуру.</w:t>
      </w:r>
    </w:p>
    <w:p w:rsidR="00A44AF0" w:rsidRDefault="00A44AF0" w:rsidP="00A44AF0">
      <w:pPr>
        <w:pStyle w:val="1"/>
        <w:tabs>
          <w:tab w:val="left" w:pos="1393"/>
        </w:tabs>
        <w:ind w:left="740" w:firstLine="0"/>
        <w:contextualSpacing/>
        <w:jc w:val="both"/>
      </w:pPr>
    </w:p>
    <w:p w:rsidR="0016310A" w:rsidRDefault="00A44AF0" w:rsidP="00B754B4">
      <w:pPr>
        <w:pStyle w:val="1"/>
        <w:numPr>
          <w:ilvl w:val="0"/>
          <w:numId w:val="2"/>
        </w:numPr>
        <w:tabs>
          <w:tab w:val="left" w:pos="466"/>
        </w:tabs>
        <w:ind w:firstLine="0"/>
        <w:contextualSpacing/>
        <w:jc w:val="center"/>
      </w:pPr>
      <w:bookmarkStart w:id="105" w:name="bookmark108"/>
      <w:bookmarkEnd w:id="105"/>
      <w:r>
        <w:rPr>
          <w:b/>
          <w:bCs/>
        </w:rPr>
        <w:t>Состав, последовательность и сроки выполнения административных</w:t>
      </w:r>
      <w:r>
        <w:rPr>
          <w:b/>
          <w:bCs/>
        </w:rPr>
        <w:br/>
        <w:t>процедур, требования к порядку их выполнения, в том числе особенности</w:t>
      </w:r>
      <w:r>
        <w:rPr>
          <w:b/>
          <w:bCs/>
        </w:rPr>
        <w:br/>
        <w:t>выполнения административных процедур в электронной форме, а также</w:t>
      </w:r>
      <w:r>
        <w:rPr>
          <w:b/>
          <w:bCs/>
        </w:rPr>
        <w:br/>
        <w:t>особенности выполнения административных процедур в</w:t>
      </w:r>
      <w:r>
        <w:rPr>
          <w:b/>
          <w:bCs/>
        </w:rPr>
        <w:br/>
        <w:t>многофункциональных центрах</w:t>
      </w:r>
    </w:p>
    <w:p w:rsidR="0016310A" w:rsidRDefault="00A44AF0" w:rsidP="00B754B4">
      <w:pPr>
        <w:pStyle w:val="1"/>
        <w:numPr>
          <w:ilvl w:val="1"/>
          <w:numId w:val="2"/>
        </w:numPr>
        <w:tabs>
          <w:tab w:val="left" w:pos="1390"/>
        </w:tabs>
        <w:ind w:firstLine="740"/>
        <w:contextualSpacing/>
        <w:jc w:val="both"/>
      </w:pPr>
      <w:bookmarkStart w:id="106" w:name="bookmark109"/>
      <w:bookmarkEnd w:id="106"/>
      <w:r>
        <w:t>Последовательность административных процедур, выполняемых при предоставлении муниципальной услуги, показаны в блок-схеме (Приложение №2).</w:t>
      </w:r>
    </w:p>
    <w:p w:rsidR="0016310A" w:rsidRDefault="00A44AF0" w:rsidP="00B754B4">
      <w:pPr>
        <w:pStyle w:val="1"/>
        <w:numPr>
          <w:ilvl w:val="1"/>
          <w:numId w:val="2"/>
        </w:numPr>
        <w:tabs>
          <w:tab w:val="left" w:pos="1253"/>
        </w:tabs>
        <w:ind w:firstLine="740"/>
        <w:contextualSpacing/>
        <w:jc w:val="both"/>
      </w:pPr>
      <w:bookmarkStart w:id="107" w:name="bookmark110"/>
      <w:bookmarkEnd w:id="107"/>
      <w:r>
        <w:t>Предоставление муниципальной услуги включает в себя следующие административные процедуры:</w:t>
      </w:r>
    </w:p>
    <w:p w:rsidR="0016310A" w:rsidRDefault="00A44AF0" w:rsidP="00B754B4">
      <w:pPr>
        <w:pStyle w:val="1"/>
        <w:numPr>
          <w:ilvl w:val="0"/>
          <w:numId w:val="3"/>
        </w:numPr>
        <w:tabs>
          <w:tab w:val="left" w:pos="952"/>
        </w:tabs>
        <w:ind w:firstLine="740"/>
        <w:contextualSpacing/>
        <w:jc w:val="both"/>
      </w:pPr>
      <w:bookmarkStart w:id="108" w:name="bookmark111"/>
      <w:bookmarkEnd w:id="108"/>
      <w:r>
        <w:t>регистрация уведомления о проведении публичных мероприятий;</w:t>
      </w:r>
    </w:p>
    <w:p w:rsidR="0016310A" w:rsidRDefault="00A44AF0" w:rsidP="00B754B4">
      <w:pPr>
        <w:pStyle w:val="1"/>
        <w:numPr>
          <w:ilvl w:val="0"/>
          <w:numId w:val="3"/>
        </w:numPr>
        <w:tabs>
          <w:tab w:val="left" w:pos="952"/>
        </w:tabs>
        <w:ind w:firstLine="740"/>
        <w:contextualSpacing/>
        <w:jc w:val="both"/>
      </w:pPr>
      <w:bookmarkStart w:id="109" w:name="bookmark112"/>
      <w:bookmarkEnd w:id="109"/>
      <w:r>
        <w:t>рассмотрение уведомления о проведении публичных мероприятий;</w:t>
      </w:r>
    </w:p>
    <w:p w:rsidR="0016310A" w:rsidRDefault="00A44AF0" w:rsidP="00B754B4">
      <w:pPr>
        <w:pStyle w:val="1"/>
        <w:numPr>
          <w:ilvl w:val="0"/>
          <w:numId w:val="3"/>
        </w:numPr>
        <w:tabs>
          <w:tab w:val="left" w:pos="952"/>
        </w:tabs>
        <w:ind w:firstLine="740"/>
        <w:contextualSpacing/>
        <w:jc w:val="both"/>
      </w:pPr>
      <w:bookmarkStart w:id="110" w:name="bookmark113"/>
      <w:bookmarkEnd w:id="110"/>
      <w:r>
        <w:t>подготовка и вручение ответа организаторам публичных мероприятий;</w:t>
      </w:r>
    </w:p>
    <w:p w:rsidR="0016310A" w:rsidRDefault="00A44AF0" w:rsidP="00B754B4">
      <w:pPr>
        <w:pStyle w:val="1"/>
        <w:numPr>
          <w:ilvl w:val="0"/>
          <w:numId w:val="3"/>
        </w:numPr>
        <w:tabs>
          <w:tab w:val="left" w:pos="937"/>
        </w:tabs>
        <w:ind w:firstLine="740"/>
        <w:contextualSpacing/>
        <w:jc w:val="both"/>
      </w:pPr>
      <w:bookmarkStart w:id="111" w:name="bookmark114"/>
      <w:bookmarkEnd w:id="111"/>
      <w:r>
        <w:t>информирование о вопросах, явившихся причинами проведения публичных мероприятий, органов государственной власти и органов местного самоуправления муниципального образования, которым данные вопросы адресуются;</w:t>
      </w:r>
    </w:p>
    <w:p w:rsidR="0016310A" w:rsidRDefault="00A44AF0" w:rsidP="00B754B4">
      <w:pPr>
        <w:pStyle w:val="1"/>
        <w:numPr>
          <w:ilvl w:val="0"/>
          <w:numId w:val="3"/>
        </w:numPr>
        <w:tabs>
          <w:tab w:val="left" w:pos="1128"/>
        </w:tabs>
        <w:ind w:firstLine="740"/>
        <w:contextualSpacing/>
        <w:jc w:val="both"/>
      </w:pPr>
      <w:bookmarkStart w:id="112" w:name="bookmark115"/>
      <w:bookmarkEnd w:id="112"/>
      <w:r>
        <w:t>присутствие на публичных мероприятиях, оказание организатору публичного мероприятия содействия в его проведении, обеспечение совместно с организатором публичного мероприятия и уполномоченным представителем органа внутренних дел общественного порядка и безопасности граждан, а также соблюдения законности при их проведении.</w:t>
      </w:r>
    </w:p>
    <w:p w:rsidR="0016310A" w:rsidRDefault="00A44AF0" w:rsidP="00B754B4">
      <w:pPr>
        <w:pStyle w:val="1"/>
        <w:numPr>
          <w:ilvl w:val="1"/>
          <w:numId w:val="2"/>
        </w:numPr>
        <w:tabs>
          <w:tab w:val="left" w:pos="1264"/>
        </w:tabs>
        <w:ind w:firstLine="740"/>
        <w:contextualSpacing/>
        <w:jc w:val="both"/>
      </w:pPr>
      <w:bookmarkStart w:id="113" w:name="bookmark116"/>
      <w:bookmarkEnd w:id="113"/>
      <w:r>
        <w:t>Регистрация уведомления о проведении публичных мероприятий.</w:t>
      </w:r>
    </w:p>
    <w:p w:rsidR="0016310A" w:rsidRDefault="00A44AF0" w:rsidP="00B754B4">
      <w:pPr>
        <w:pStyle w:val="1"/>
        <w:numPr>
          <w:ilvl w:val="2"/>
          <w:numId w:val="2"/>
        </w:numPr>
        <w:tabs>
          <w:tab w:val="left" w:pos="1526"/>
        </w:tabs>
        <w:ind w:firstLine="740"/>
        <w:contextualSpacing/>
        <w:jc w:val="both"/>
      </w:pPr>
      <w:bookmarkStart w:id="114" w:name="bookmark117"/>
      <w:bookmarkEnd w:id="114"/>
      <w:r>
        <w:t>Уведомление о проведении публичного мероприятия принимается должностным лицом Администрации ежедневно с 08.00 до 12.00 и с 13.00 до 17.00, кроме выходных и праздничных дней.</w:t>
      </w:r>
    </w:p>
    <w:p w:rsidR="0016310A" w:rsidRDefault="00A44AF0" w:rsidP="00B754B4">
      <w:pPr>
        <w:pStyle w:val="1"/>
        <w:numPr>
          <w:ilvl w:val="2"/>
          <w:numId w:val="2"/>
        </w:numPr>
        <w:tabs>
          <w:tab w:val="left" w:pos="1526"/>
        </w:tabs>
        <w:ind w:firstLine="740"/>
        <w:contextualSpacing/>
        <w:jc w:val="both"/>
      </w:pPr>
      <w:bookmarkStart w:id="115" w:name="bookmark118"/>
      <w:bookmarkEnd w:id="115"/>
      <w:r>
        <w:t>Факт подачи уведомления подтверждается штампом регистрации Администрации с указанием даты получения уведомления.</w:t>
      </w:r>
    </w:p>
    <w:p w:rsidR="0016310A" w:rsidRDefault="00A44AF0" w:rsidP="00B754B4">
      <w:pPr>
        <w:pStyle w:val="1"/>
        <w:numPr>
          <w:ilvl w:val="2"/>
          <w:numId w:val="2"/>
        </w:numPr>
        <w:tabs>
          <w:tab w:val="left" w:pos="1906"/>
        </w:tabs>
        <w:ind w:firstLine="740"/>
        <w:contextualSpacing/>
        <w:jc w:val="both"/>
      </w:pPr>
      <w:bookmarkStart w:id="116" w:name="bookmark119"/>
      <w:bookmarkEnd w:id="116"/>
      <w:r>
        <w:lastRenderedPageBreak/>
        <w:t>Документальное подтверждение получения уведомления осуществляется специалистом Администрации путем письменного указания даты и номера регистрации на копии соответствующего уведомления, остающейся у организатора публичного мероприятия.</w:t>
      </w:r>
    </w:p>
    <w:p w:rsidR="0016310A" w:rsidRDefault="00A44AF0" w:rsidP="00B754B4">
      <w:pPr>
        <w:pStyle w:val="1"/>
        <w:numPr>
          <w:ilvl w:val="1"/>
          <w:numId w:val="2"/>
        </w:numPr>
        <w:tabs>
          <w:tab w:val="left" w:pos="1264"/>
        </w:tabs>
        <w:ind w:firstLine="740"/>
        <w:contextualSpacing/>
        <w:jc w:val="both"/>
      </w:pPr>
      <w:bookmarkStart w:id="117" w:name="bookmark120"/>
      <w:bookmarkEnd w:id="117"/>
      <w:r>
        <w:t>Рассмотрение уведомления.</w:t>
      </w:r>
    </w:p>
    <w:p w:rsidR="0016310A" w:rsidRDefault="00A44AF0" w:rsidP="00B754B4">
      <w:pPr>
        <w:pStyle w:val="1"/>
        <w:numPr>
          <w:ilvl w:val="2"/>
          <w:numId w:val="2"/>
        </w:numPr>
        <w:tabs>
          <w:tab w:val="left" w:pos="1526"/>
        </w:tabs>
        <w:ind w:firstLine="740"/>
        <w:contextualSpacing/>
        <w:jc w:val="both"/>
      </w:pPr>
      <w:bookmarkStart w:id="118" w:name="bookmark121"/>
      <w:bookmarkEnd w:id="118"/>
      <w:r>
        <w:t xml:space="preserve">Зарегистрированное уведомление в день его получения передается специалистом Администрации председателю </w:t>
      </w:r>
      <w:r w:rsidR="00B754B4">
        <w:t>Дмитровск</w:t>
      </w:r>
      <w:r>
        <w:t xml:space="preserve">ого сельского совета - главе администрации </w:t>
      </w:r>
      <w:r w:rsidR="00B754B4">
        <w:t>Дмитровск</w:t>
      </w:r>
      <w:r>
        <w:t>ого сельского поселения для резолюции. После резолюции главы уведомление передается на исполнение ответственному исполнителю, указанному в резолюции главы. Исполнение муниципальной услуги начинается с момента поступления уведомления ответственному исполнителю.</w:t>
      </w:r>
    </w:p>
    <w:p w:rsidR="0016310A" w:rsidRDefault="00A44AF0" w:rsidP="00B754B4">
      <w:pPr>
        <w:pStyle w:val="1"/>
        <w:numPr>
          <w:ilvl w:val="2"/>
          <w:numId w:val="2"/>
        </w:numPr>
        <w:tabs>
          <w:tab w:val="left" w:pos="1526"/>
        </w:tabs>
        <w:ind w:firstLine="740"/>
        <w:contextualSpacing/>
        <w:jc w:val="both"/>
      </w:pPr>
      <w:bookmarkStart w:id="119" w:name="bookmark122"/>
      <w:bookmarkEnd w:id="119"/>
      <w:r>
        <w:t>Специалист Администрации регистрирует уведомление о проведении публичного мероприятия в "Книге учета уведомлений о проведении публичных мероприятий" в день его получения, документально подтверждает получение уведомления о проведении публичного мероприятия.</w:t>
      </w:r>
    </w:p>
    <w:p w:rsidR="0016310A" w:rsidRDefault="00A44AF0" w:rsidP="00B754B4">
      <w:pPr>
        <w:pStyle w:val="1"/>
        <w:numPr>
          <w:ilvl w:val="2"/>
          <w:numId w:val="2"/>
        </w:numPr>
        <w:tabs>
          <w:tab w:val="left" w:pos="1526"/>
        </w:tabs>
        <w:ind w:firstLine="740"/>
        <w:contextualSpacing/>
        <w:jc w:val="both"/>
      </w:pPr>
      <w:bookmarkStart w:id="120" w:name="bookmark123"/>
      <w:bookmarkEnd w:id="120"/>
      <w:r>
        <w:t>Ответственный исполнитель обязан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Федерального закона от 19 июня 2004 года N 54-ФЗ "О собраниях, митингах, демонстрациях, шествиях и пикетированиях".</w:t>
      </w:r>
    </w:p>
    <w:p w:rsidR="0016310A" w:rsidRDefault="00A44AF0" w:rsidP="00B754B4">
      <w:pPr>
        <w:pStyle w:val="1"/>
        <w:numPr>
          <w:ilvl w:val="2"/>
          <w:numId w:val="2"/>
        </w:numPr>
        <w:tabs>
          <w:tab w:val="left" w:pos="786"/>
        </w:tabs>
        <w:ind w:firstLine="740"/>
        <w:contextualSpacing/>
        <w:jc w:val="both"/>
      </w:pPr>
      <w:bookmarkStart w:id="121" w:name="bookmark124"/>
      <w:bookmarkEnd w:id="121"/>
      <w:r>
        <w:t>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ответственный исполнитель незамедлительно доводит до сведения организатору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несоответствий и (или) нарушений при проведении такого мероприятия могут быть привлечены к ответственности в установленном порядке.</w:t>
      </w:r>
    </w:p>
    <w:p w:rsidR="0016310A" w:rsidRDefault="00A44AF0" w:rsidP="00B754B4">
      <w:pPr>
        <w:pStyle w:val="1"/>
        <w:numPr>
          <w:ilvl w:val="1"/>
          <w:numId w:val="2"/>
        </w:numPr>
        <w:tabs>
          <w:tab w:val="left" w:pos="1264"/>
        </w:tabs>
        <w:ind w:firstLine="740"/>
        <w:contextualSpacing/>
        <w:jc w:val="both"/>
      </w:pPr>
      <w:bookmarkStart w:id="122" w:name="bookmark125"/>
      <w:bookmarkEnd w:id="122"/>
      <w:r>
        <w:t>Решение о предоставлении муниципальной услуги.</w:t>
      </w:r>
    </w:p>
    <w:p w:rsidR="0016310A" w:rsidRDefault="00A44AF0" w:rsidP="00B754B4">
      <w:pPr>
        <w:pStyle w:val="1"/>
        <w:numPr>
          <w:ilvl w:val="2"/>
          <w:numId w:val="2"/>
        </w:numPr>
        <w:tabs>
          <w:tab w:val="left" w:pos="1480"/>
        </w:tabs>
        <w:ind w:firstLine="740"/>
        <w:contextualSpacing/>
        <w:jc w:val="both"/>
      </w:pPr>
      <w:bookmarkStart w:id="123" w:name="bookmark126"/>
      <w:bookmarkEnd w:id="123"/>
      <w:r>
        <w:t>В зависимости от формы публичного мероприятия и количества его участников ответственный исполнитель готовит проект согласования публичного мероприятия Администрацией, проект распоряжения главы, в котором назначается уполномоченный представитель Администрации в целях оказания организатору публичного мероприятия содействия в проведении данного публичного мероприятия.</w:t>
      </w:r>
    </w:p>
    <w:p w:rsidR="0016310A" w:rsidRDefault="00A44AF0" w:rsidP="00B754B4">
      <w:pPr>
        <w:pStyle w:val="1"/>
        <w:numPr>
          <w:ilvl w:val="2"/>
          <w:numId w:val="2"/>
        </w:numPr>
        <w:tabs>
          <w:tab w:val="left" w:pos="1694"/>
        </w:tabs>
        <w:ind w:firstLine="740"/>
        <w:contextualSpacing/>
        <w:jc w:val="both"/>
      </w:pPr>
      <w:bookmarkStart w:id="124" w:name="bookmark127"/>
      <w:bookmarkEnd w:id="124"/>
      <w:r>
        <w:t xml:space="preserve">Копия распоряжения главы о назначении уполномоченного </w:t>
      </w:r>
      <w:r>
        <w:lastRenderedPageBreak/>
        <w:t xml:space="preserve">представителя направляется организатору публичного мероприятия и в отдел МВД России по Республике Крым в </w:t>
      </w:r>
      <w:r w:rsidR="00B754B4">
        <w:t>Советск</w:t>
      </w:r>
      <w:r>
        <w:t>ом районе.</w:t>
      </w:r>
    </w:p>
    <w:p w:rsidR="0016310A" w:rsidRDefault="00A44AF0" w:rsidP="00B754B4">
      <w:pPr>
        <w:pStyle w:val="1"/>
        <w:numPr>
          <w:ilvl w:val="2"/>
          <w:numId w:val="2"/>
        </w:numPr>
        <w:tabs>
          <w:tab w:val="left" w:pos="1480"/>
        </w:tabs>
        <w:ind w:firstLine="740"/>
        <w:contextualSpacing/>
        <w:jc w:val="both"/>
      </w:pPr>
      <w:bookmarkStart w:id="125" w:name="bookmark128"/>
      <w:bookmarkEnd w:id="125"/>
      <w:r>
        <w:t>Специалист администрации информирует о проведении публичного мероприятия организации, указанные в п. 2.2 настоящего регламента.</w:t>
      </w:r>
    </w:p>
    <w:p w:rsidR="0016310A" w:rsidRDefault="00A44AF0" w:rsidP="00B754B4">
      <w:pPr>
        <w:pStyle w:val="1"/>
        <w:numPr>
          <w:ilvl w:val="2"/>
          <w:numId w:val="2"/>
        </w:numPr>
        <w:tabs>
          <w:tab w:val="left" w:pos="1480"/>
        </w:tabs>
        <w:ind w:firstLine="740"/>
        <w:contextualSpacing/>
        <w:jc w:val="both"/>
      </w:pPr>
      <w:bookmarkStart w:id="126" w:name="bookmark129"/>
      <w:bookmarkEnd w:id="126"/>
      <w:r>
        <w:t>Подписанный главой письменный ответ о согласовании публичного мероприятия регистрируется специалистом Администрации в день его подписания и отправляется организатору публичного мероприятия.</w:t>
      </w:r>
    </w:p>
    <w:p w:rsidR="0016310A" w:rsidRDefault="00A44AF0" w:rsidP="00B754B4">
      <w:pPr>
        <w:pStyle w:val="1"/>
        <w:numPr>
          <w:ilvl w:val="1"/>
          <w:numId w:val="2"/>
        </w:numPr>
        <w:tabs>
          <w:tab w:val="left" w:pos="1480"/>
        </w:tabs>
        <w:ind w:firstLine="740"/>
        <w:contextualSpacing/>
        <w:jc w:val="both"/>
      </w:pPr>
      <w:bookmarkStart w:id="127" w:name="bookmark130"/>
      <w:bookmarkEnd w:id="127"/>
      <w:r>
        <w:t>Присутствие на публичных мероприятиях, оказание организатору публичного мероприятия мер содействия в его проведении, обеспечение общественного порядка и безопасности граждан:</w:t>
      </w:r>
    </w:p>
    <w:p w:rsidR="0016310A" w:rsidRDefault="00A44AF0" w:rsidP="00B754B4">
      <w:pPr>
        <w:pStyle w:val="1"/>
        <w:numPr>
          <w:ilvl w:val="2"/>
          <w:numId w:val="2"/>
        </w:numPr>
        <w:tabs>
          <w:tab w:val="left" w:pos="1480"/>
        </w:tabs>
        <w:ind w:firstLine="740"/>
        <w:contextualSpacing/>
        <w:jc w:val="both"/>
      </w:pPr>
      <w:bookmarkStart w:id="128" w:name="bookmark131"/>
      <w:bookmarkEnd w:id="128"/>
      <w:r>
        <w:t>Уполномоченный представитель Администрации:</w:t>
      </w:r>
    </w:p>
    <w:p w:rsidR="0016310A" w:rsidRDefault="00A44AF0" w:rsidP="00B754B4">
      <w:pPr>
        <w:pStyle w:val="1"/>
        <w:ind w:firstLine="740"/>
        <w:contextualSpacing/>
        <w:jc w:val="both"/>
      </w:pPr>
      <w:r>
        <w:t>-присутствует от начала до окончания публичного мероприятия, указанного в уведомлении;</w:t>
      </w:r>
    </w:p>
    <w:p w:rsidR="0016310A" w:rsidRDefault="00A44AF0" w:rsidP="00B754B4">
      <w:pPr>
        <w:pStyle w:val="1"/>
        <w:ind w:firstLine="740"/>
        <w:contextualSpacing/>
        <w:jc w:val="both"/>
      </w:pPr>
      <w:r>
        <w:t>-оказывает организатору публичного мероприятия содействие в его проведении;</w:t>
      </w:r>
    </w:p>
    <w:p w:rsidR="0016310A" w:rsidRDefault="00A44AF0" w:rsidP="00B754B4">
      <w:pPr>
        <w:pStyle w:val="1"/>
        <w:ind w:firstLine="740"/>
        <w:contextualSpacing/>
        <w:jc w:val="both"/>
      </w:pPr>
      <w:r>
        <w:t xml:space="preserve">-обеспечивает совместно с организатором публичного мероприятия и уполномоченным представителем отдела МВД России по Республике Крым в </w:t>
      </w:r>
      <w:r w:rsidR="00B754B4">
        <w:t>Советск</w:t>
      </w:r>
      <w:r>
        <w:t>ом районе общественный порядок и безопасность граждан, а также соблюдение законности при его проведении;</w:t>
      </w:r>
    </w:p>
    <w:p w:rsidR="0016310A" w:rsidRDefault="00A44AF0" w:rsidP="00B754B4">
      <w:pPr>
        <w:pStyle w:val="1"/>
        <w:ind w:firstLine="740"/>
        <w:contextualSpacing/>
        <w:jc w:val="both"/>
      </w:pPr>
      <w:r>
        <w:t>-требует от организатора публичного мероприятия соблюдения порядка его организации и проведения;</w:t>
      </w:r>
    </w:p>
    <w:p w:rsidR="0016310A" w:rsidRDefault="00A44AF0" w:rsidP="00B754B4">
      <w:pPr>
        <w:pStyle w:val="1"/>
        <w:ind w:firstLine="740"/>
        <w:contextualSpacing/>
        <w:jc w:val="both"/>
      </w:pPr>
      <w:r>
        <w:t>-принимает решение о приостановлении или прекращении публичного мероприятия в порядке и по основаниям, предусмотренным действующим законодательством Российской Федерации.</w:t>
      </w:r>
    </w:p>
    <w:p w:rsidR="0016310A" w:rsidRDefault="00A44AF0" w:rsidP="00B754B4">
      <w:pPr>
        <w:pStyle w:val="1"/>
        <w:numPr>
          <w:ilvl w:val="2"/>
          <w:numId w:val="2"/>
        </w:numPr>
        <w:tabs>
          <w:tab w:val="left" w:pos="1480"/>
        </w:tabs>
        <w:ind w:firstLine="740"/>
        <w:contextualSpacing/>
        <w:jc w:val="both"/>
      </w:pPr>
      <w:bookmarkStart w:id="129" w:name="bookmark132"/>
      <w:bookmarkEnd w:id="129"/>
      <w:r>
        <w:t xml:space="preserve">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вправе потребовать от организатора публичного мероприятия самостоятельно или совместно с уполномоченным представителем отдела МВД России по Республике Крым в </w:t>
      </w:r>
      <w:r w:rsidR="00B754B4">
        <w:t>Советск</w:t>
      </w:r>
      <w:r>
        <w:t>ом районе устранить данное нарушение.</w:t>
      </w:r>
    </w:p>
    <w:p w:rsidR="0016310A" w:rsidRDefault="00A44AF0" w:rsidP="00B754B4">
      <w:pPr>
        <w:pStyle w:val="1"/>
        <w:numPr>
          <w:ilvl w:val="2"/>
          <w:numId w:val="2"/>
        </w:numPr>
        <w:tabs>
          <w:tab w:val="left" w:pos="1543"/>
        </w:tabs>
        <w:ind w:firstLine="740"/>
        <w:contextualSpacing/>
        <w:jc w:val="both"/>
      </w:pPr>
      <w:bookmarkStart w:id="130" w:name="bookmark133"/>
      <w:bookmarkEnd w:id="130"/>
      <w:r>
        <w:t>В случае невыполнения требования об устранении нарушения уполномоченный представитель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уполномоченным представителем может быть продолжено.</w:t>
      </w:r>
    </w:p>
    <w:p w:rsidR="0016310A" w:rsidRDefault="00A44AF0" w:rsidP="00B754B4">
      <w:pPr>
        <w:pStyle w:val="1"/>
        <w:numPr>
          <w:ilvl w:val="2"/>
          <w:numId w:val="2"/>
        </w:numPr>
        <w:tabs>
          <w:tab w:val="left" w:pos="1460"/>
        </w:tabs>
        <w:ind w:firstLine="740"/>
        <w:contextualSpacing/>
        <w:jc w:val="both"/>
      </w:pPr>
      <w:bookmarkStart w:id="131" w:name="bookmark134"/>
      <w:bookmarkEnd w:id="131"/>
      <w:r>
        <w:t>Если нарушение не было устранено, то уполномоченный представитель вправе принять решение о прекращении публичного мероприятия.</w:t>
      </w:r>
    </w:p>
    <w:p w:rsidR="0016310A" w:rsidRDefault="00A44AF0" w:rsidP="00B754B4">
      <w:pPr>
        <w:pStyle w:val="1"/>
        <w:numPr>
          <w:ilvl w:val="2"/>
          <w:numId w:val="2"/>
        </w:numPr>
        <w:tabs>
          <w:tab w:val="left" w:pos="1465"/>
        </w:tabs>
        <w:ind w:firstLine="740"/>
        <w:contextualSpacing/>
        <w:jc w:val="both"/>
      </w:pPr>
      <w:bookmarkStart w:id="132" w:name="bookmark135"/>
      <w:bookmarkEnd w:id="132"/>
      <w:r>
        <w:t>В случае принятия решения о прекращении публичного мероприятия уполномоченный представитель:</w:t>
      </w:r>
    </w:p>
    <w:p w:rsidR="0016310A" w:rsidRDefault="00A44AF0" w:rsidP="00B754B4">
      <w:pPr>
        <w:pStyle w:val="1"/>
        <w:numPr>
          <w:ilvl w:val="0"/>
          <w:numId w:val="3"/>
        </w:numPr>
        <w:tabs>
          <w:tab w:val="left" w:pos="942"/>
        </w:tabs>
        <w:ind w:firstLine="740"/>
        <w:contextualSpacing/>
        <w:jc w:val="both"/>
      </w:pPr>
      <w:bookmarkStart w:id="133" w:name="bookmark136"/>
      <w:bookmarkEnd w:id="133"/>
      <w:r>
        <w:t>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в письменном виде с вручением его организатору публичного мероприятия;</w:t>
      </w:r>
    </w:p>
    <w:p w:rsidR="0016310A" w:rsidRDefault="00A44AF0" w:rsidP="00B754B4">
      <w:pPr>
        <w:pStyle w:val="1"/>
        <w:numPr>
          <w:ilvl w:val="0"/>
          <w:numId w:val="3"/>
        </w:numPr>
        <w:tabs>
          <w:tab w:val="left" w:pos="942"/>
        </w:tabs>
        <w:ind w:firstLine="740"/>
        <w:contextualSpacing/>
        <w:jc w:val="both"/>
      </w:pPr>
      <w:bookmarkStart w:id="134" w:name="bookmark137"/>
      <w:bookmarkEnd w:id="134"/>
      <w:r>
        <w:t>устанавливает время для выполнения указания о прекращении публичного мероприятия;</w:t>
      </w:r>
    </w:p>
    <w:p w:rsidR="0016310A" w:rsidRDefault="00A44AF0" w:rsidP="00B754B4">
      <w:pPr>
        <w:pStyle w:val="1"/>
        <w:numPr>
          <w:ilvl w:val="0"/>
          <w:numId w:val="3"/>
        </w:numPr>
        <w:tabs>
          <w:tab w:val="left" w:pos="942"/>
        </w:tabs>
        <w:ind w:firstLine="740"/>
        <w:contextualSpacing/>
        <w:jc w:val="both"/>
      </w:pPr>
      <w:bookmarkStart w:id="135" w:name="bookmark138"/>
      <w:bookmarkEnd w:id="135"/>
      <w:r>
        <w:lastRenderedPageBreak/>
        <w:t>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16310A" w:rsidRDefault="00A44AF0" w:rsidP="00B754B4">
      <w:pPr>
        <w:pStyle w:val="1"/>
        <w:ind w:firstLine="740"/>
        <w:contextualSpacing/>
        <w:jc w:val="both"/>
      </w:pPr>
      <w:r>
        <w:t xml:space="preserve">-в случае невыполнения указания о прекращении публичного мероприятия обращается к сотрудникам отдела МВД России по Республике Крым в </w:t>
      </w:r>
      <w:r w:rsidR="00B754B4">
        <w:t>Советск</w:t>
      </w:r>
      <w:r>
        <w:t>ом районе для принятия необходимых мер по прекращению публичного мероприятия.</w:t>
      </w:r>
    </w:p>
    <w:p w:rsidR="0016310A" w:rsidRDefault="00A44AF0" w:rsidP="00B754B4">
      <w:pPr>
        <w:pStyle w:val="1"/>
        <w:numPr>
          <w:ilvl w:val="1"/>
          <w:numId w:val="2"/>
        </w:numPr>
        <w:tabs>
          <w:tab w:val="left" w:pos="1387"/>
        </w:tabs>
        <w:ind w:firstLine="740"/>
        <w:contextualSpacing/>
        <w:jc w:val="both"/>
      </w:pPr>
      <w:bookmarkStart w:id="136" w:name="bookmark139"/>
      <w:bookmarkEnd w:id="136"/>
      <w:r>
        <w:t>Организатор публичного мероприятия обязан в случае отказа от проведения публичного мероприятия не позднее чем за один день до дня его проведения принять меры по информированию граждан и уведомить в письменной форме орган местного самоуправления, в который подано уведомление о проведении публичного мероприятия, о принятом решении.</w:t>
      </w:r>
    </w:p>
    <w:p w:rsidR="00A44AF0" w:rsidRDefault="00A44AF0" w:rsidP="00A44AF0">
      <w:pPr>
        <w:pStyle w:val="1"/>
        <w:tabs>
          <w:tab w:val="left" w:pos="1387"/>
        </w:tabs>
        <w:ind w:left="740" w:firstLine="0"/>
        <w:contextualSpacing/>
        <w:jc w:val="both"/>
      </w:pPr>
    </w:p>
    <w:p w:rsidR="0016310A" w:rsidRDefault="00A44AF0" w:rsidP="00B754B4">
      <w:pPr>
        <w:pStyle w:val="11"/>
        <w:keepNext/>
        <w:keepLines/>
        <w:numPr>
          <w:ilvl w:val="0"/>
          <w:numId w:val="2"/>
        </w:numPr>
        <w:tabs>
          <w:tab w:val="left" w:pos="1067"/>
        </w:tabs>
        <w:spacing w:after="0"/>
        <w:ind w:firstLine="740"/>
        <w:contextualSpacing/>
        <w:jc w:val="both"/>
      </w:pPr>
      <w:bookmarkStart w:id="137" w:name="bookmark142"/>
      <w:bookmarkStart w:id="138" w:name="bookmark140"/>
      <w:bookmarkStart w:id="139" w:name="bookmark141"/>
      <w:bookmarkStart w:id="140" w:name="bookmark143"/>
      <w:bookmarkEnd w:id="137"/>
      <w:r>
        <w:t>Формы контроля за исполнением Административного регламента</w:t>
      </w:r>
      <w:bookmarkEnd w:id="138"/>
      <w:bookmarkEnd w:id="139"/>
      <w:bookmarkEnd w:id="140"/>
    </w:p>
    <w:p w:rsidR="0016310A" w:rsidRDefault="00A44AF0" w:rsidP="00B754B4">
      <w:pPr>
        <w:pStyle w:val="1"/>
        <w:numPr>
          <w:ilvl w:val="1"/>
          <w:numId w:val="2"/>
        </w:numPr>
        <w:tabs>
          <w:tab w:val="left" w:pos="1254"/>
        </w:tabs>
        <w:ind w:firstLine="740"/>
        <w:contextualSpacing/>
        <w:jc w:val="both"/>
      </w:pPr>
      <w:bookmarkStart w:id="141" w:name="bookmark144"/>
      <w:bookmarkEnd w:id="141"/>
      <w:r>
        <w:t>Текущий контроль за исполнением Административного регламента при предоставлении муниципальной услуги осуществляется Администрацией.</w:t>
      </w:r>
    </w:p>
    <w:p w:rsidR="0016310A" w:rsidRDefault="00A44AF0" w:rsidP="00B754B4">
      <w:pPr>
        <w:pStyle w:val="1"/>
        <w:numPr>
          <w:ilvl w:val="1"/>
          <w:numId w:val="2"/>
        </w:numPr>
        <w:tabs>
          <w:tab w:val="left" w:pos="1387"/>
        </w:tabs>
        <w:ind w:firstLine="740"/>
        <w:contextualSpacing/>
        <w:jc w:val="both"/>
      </w:pPr>
      <w:bookmarkStart w:id="142" w:name="bookmark145"/>
      <w:bookmarkEnd w:id="142"/>
      <w:r>
        <w:t>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16310A" w:rsidRDefault="00A44AF0" w:rsidP="00B754B4">
      <w:pPr>
        <w:pStyle w:val="1"/>
        <w:numPr>
          <w:ilvl w:val="1"/>
          <w:numId w:val="2"/>
        </w:numPr>
        <w:tabs>
          <w:tab w:val="left" w:pos="1249"/>
        </w:tabs>
        <w:ind w:firstLine="740"/>
        <w:contextualSpacing/>
        <w:jc w:val="both"/>
      </w:pPr>
      <w:bookmarkStart w:id="143" w:name="bookmark146"/>
      <w:bookmarkEnd w:id="143"/>
      <w:r>
        <w:t>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16310A" w:rsidRDefault="00A44AF0" w:rsidP="00B754B4">
      <w:pPr>
        <w:pStyle w:val="1"/>
        <w:numPr>
          <w:ilvl w:val="1"/>
          <w:numId w:val="2"/>
        </w:numPr>
        <w:tabs>
          <w:tab w:val="left" w:pos="1269"/>
        </w:tabs>
        <w:ind w:firstLine="740"/>
        <w:contextualSpacing/>
        <w:jc w:val="both"/>
      </w:pPr>
      <w:bookmarkStart w:id="144" w:name="bookmark147"/>
      <w:bookmarkEnd w:id="144"/>
      <w: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16310A" w:rsidRDefault="00A44AF0" w:rsidP="00B754B4">
      <w:pPr>
        <w:pStyle w:val="1"/>
        <w:numPr>
          <w:ilvl w:val="1"/>
          <w:numId w:val="2"/>
        </w:numPr>
        <w:tabs>
          <w:tab w:val="left" w:pos="1269"/>
        </w:tabs>
        <w:ind w:firstLine="740"/>
        <w:contextualSpacing/>
        <w:jc w:val="both"/>
      </w:pPr>
      <w:bookmarkStart w:id="145" w:name="bookmark148"/>
      <w:bookmarkEnd w:id="145"/>
      <w: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16310A" w:rsidRDefault="00A44AF0" w:rsidP="00B754B4">
      <w:pPr>
        <w:pStyle w:val="1"/>
        <w:numPr>
          <w:ilvl w:val="1"/>
          <w:numId w:val="2"/>
        </w:numPr>
        <w:tabs>
          <w:tab w:val="left" w:pos="1269"/>
        </w:tabs>
        <w:ind w:firstLine="740"/>
        <w:contextualSpacing/>
        <w:jc w:val="both"/>
      </w:pPr>
      <w:bookmarkStart w:id="146" w:name="bookmark149"/>
      <w:bookmarkEnd w:id="146"/>
      <w: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16310A" w:rsidRDefault="00A44AF0" w:rsidP="00B754B4">
      <w:pPr>
        <w:pStyle w:val="1"/>
        <w:numPr>
          <w:ilvl w:val="1"/>
          <w:numId w:val="2"/>
        </w:numPr>
        <w:tabs>
          <w:tab w:val="left" w:pos="1269"/>
        </w:tabs>
        <w:ind w:firstLine="740"/>
        <w:contextualSpacing/>
        <w:jc w:val="both"/>
      </w:pPr>
      <w:bookmarkStart w:id="147" w:name="bookmark150"/>
      <w:bookmarkEnd w:id="147"/>
      <w:r>
        <w:t>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16310A" w:rsidRDefault="00A44AF0" w:rsidP="00B754B4">
      <w:pPr>
        <w:pStyle w:val="1"/>
        <w:numPr>
          <w:ilvl w:val="1"/>
          <w:numId w:val="2"/>
        </w:numPr>
        <w:tabs>
          <w:tab w:val="left" w:pos="1269"/>
        </w:tabs>
        <w:ind w:firstLine="740"/>
        <w:contextualSpacing/>
        <w:jc w:val="both"/>
      </w:pPr>
      <w:bookmarkStart w:id="148" w:name="bookmark151"/>
      <w:bookmarkEnd w:id="148"/>
      <w: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A44AF0" w:rsidRDefault="00A44AF0" w:rsidP="00A44AF0">
      <w:pPr>
        <w:pStyle w:val="1"/>
        <w:tabs>
          <w:tab w:val="left" w:pos="1269"/>
        </w:tabs>
        <w:ind w:left="740" w:firstLine="0"/>
        <w:contextualSpacing/>
        <w:jc w:val="both"/>
      </w:pPr>
    </w:p>
    <w:p w:rsidR="0016310A" w:rsidRDefault="00A44AF0" w:rsidP="00B754B4">
      <w:pPr>
        <w:pStyle w:val="1"/>
        <w:numPr>
          <w:ilvl w:val="0"/>
          <w:numId w:val="2"/>
        </w:numPr>
        <w:tabs>
          <w:tab w:val="left" w:pos="625"/>
        </w:tabs>
        <w:ind w:firstLine="0"/>
        <w:contextualSpacing/>
        <w:jc w:val="center"/>
      </w:pPr>
      <w:bookmarkStart w:id="149" w:name="bookmark152"/>
      <w:bookmarkEnd w:id="149"/>
      <w:r>
        <w:rPr>
          <w:b/>
          <w:bCs/>
        </w:rPr>
        <w:t>Досудебный (внесудебный) порядок обжалования решений и действий</w:t>
      </w:r>
      <w:r w:rsidR="003005A4">
        <w:rPr>
          <w:b/>
          <w:bCs/>
        </w:rPr>
        <w:t xml:space="preserve"> </w:t>
      </w:r>
      <w:r>
        <w:rPr>
          <w:b/>
          <w:bCs/>
        </w:rPr>
        <w:lastRenderedPageBreak/>
        <w:t>(бездействия) органа, предоставляющего муниципальную услугу, а также его</w:t>
      </w:r>
      <w:r w:rsidR="003005A4">
        <w:rPr>
          <w:b/>
          <w:bCs/>
        </w:rPr>
        <w:t xml:space="preserve"> </w:t>
      </w:r>
      <w:r>
        <w:rPr>
          <w:b/>
          <w:bCs/>
        </w:rPr>
        <w:t>должностных лиц</w:t>
      </w:r>
    </w:p>
    <w:p w:rsidR="0016310A" w:rsidRDefault="00A44AF0" w:rsidP="00B754B4">
      <w:pPr>
        <w:pStyle w:val="1"/>
        <w:numPr>
          <w:ilvl w:val="1"/>
          <w:numId w:val="2"/>
        </w:numPr>
        <w:tabs>
          <w:tab w:val="left" w:pos="1269"/>
        </w:tabs>
        <w:ind w:firstLine="740"/>
        <w:contextualSpacing/>
        <w:jc w:val="both"/>
      </w:pPr>
      <w:bookmarkStart w:id="150" w:name="bookmark153"/>
      <w:bookmarkEnd w:id="150"/>
      <w:r>
        <w:t>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16310A" w:rsidRDefault="00A44AF0" w:rsidP="00B754B4">
      <w:pPr>
        <w:pStyle w:val="1"/>
        <w:numPr>
          <w:ilvl w:val="2"/>
          <w:numId w:val="2"/>
        </w:numPr>
        <w:tabs>
          <w:tab w:val="left" w:pos="1491"/>
        </w:tabs>
        <w:ind w:firstLine="740"/>
        <w:contextualSpacing/>
        <w:jc w:val="both"/>
      </w:pPr>
      <w:bookmarkStart w:id="151" w:name="bookmark154"/>
      <w:bookmarkEnd w:id="151"/>
      <w:r>
        <w:t xml:space="preserve">Заявители вправе обжаловать постановление, действия (бездействие) администрации </w:t>
      </w:r>
      <w:r w:rsidR="00B754B4">
        <w:t>Дмитровск</w:t>
      </w:r>
      <w:r>
        <w:t>ого сельского поселения, должностных лиц, муниципальных служащих в досудебном (внесудебном) порядке.</w:t>
      </w:r>
    </w:p>
    <w:p w:rsidR="0016310A" w:rsidRDefault="00A44AF0" w:rsidP="00B754B4">
      <w:pPr>
        <w:pStyle w:val="1"/>
        <w:numPr>
          <w:ilvl w:val="2"/>
          <w:numId w:val="2"/>
        </w:numPr>
        <w:tabs>
          <w:tab w:val="left" w:pos="1491"/>
        </w:tabs>
        <w:ind w:firstLine="740"/>
        <w:contextualSpacing/>
        <w:jc w:val="both"/>
      </w:pPr>
      <w:bookmarkStart w:id="152" w:name="bookmark155"/>
      <w:bookmarkEnd w:id="152"/>
      <w:r>
        <w:t xml:space="preserve">Обжалование действий (бездействия) администрации </w:t>
      </w:r>
      <w:r w:rsidR="00B754B4">
        <w:t>Дмитровск</w:t>
      </w:r>
      <w:r>
        <w:t>ого сельского поселения, должностных лиц, муниципальных служащих, ответственного за оказание услуги,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A44AF0" w:rsidRDefault="00A44AF0" w:rsidP="00A44AF0">
      <w:pPr>
        <w:pStyle w:val="1"/>
        <w:tabs>
          <w:tab w:val="left" w:pos="1491"/>
        </w:tabs>
        <w:ind w:left="740" w:firstLine="0"/>
        <w:contextualSpacing/>
        <w:jc w:val="both"/>
      </w:pPr>
    </w:p>
    <w:p w:rsidR="0016310A" w:rsidRDefault="00A44AF0" w:rsidP="00B754B4">
      <w:pPr>
        <w:pStyle w:val="11"/>
        <w:keepNext/>
        <w:keepLines/>
        <w:numPr>
          <w:ilvl w:val="1"/>
          <w:numId w:val="2"/>
        </w:numPr>
        <w:tabs>
          <w:tab w:val="left" w:pos="1466"/>
        </w:tabs>
        <w:spacing w:after="0"/>
        <w:ind w:firstLine="740"/>
        <w:contextualSpacing/>
        <w:jc w:val="both"/>
      </w:pPr>
      <w:bookmarkStart w:id="153" w:name="bookmark158"/>
      <w:bookmarkStart w:id="154" w:name="bookmark156"/>
      <w:bookmarkStart w:id="155" w:name="bookmark157"/>
      <w:bookmarkStart w:id="156" w:name="bookmark159"/>
      <w:bookmarkEnd w:id="153"/>
      <w:r>
        <w:t>Предмет жалобы</w:t>
      </w:r>
      <w:bookmarkEnd w:id="154"/>
      <w:bookmarkEnd w:id="155"/>
      <w:bookmarkEnd w:id="156"/>
    </w:p>
    <w:p w:rsidR="0016310A" w:rsidRDefault="00A44AF0" w:rsidP="00B754B4">
      <w:pPr>
        <w:pStyle w:val="1"/>
        <w:numPr>
          <w:ilvl w:val="2"/>
          <w:numId w:val="2"/>
        </w:numPr>
        <w:tabs>
          <w:tab w:val="left" w:pos="1491"/>
        </w:tabs>
        <w:ind w:firstLine="740"/>
        <w:contextualSpacing/>
        <w:jc w:val="both"/>
      </w:pPr>
      <w:bookmarkStart w:id="157" w:name="bookmark160"/>
      <w:bookmarkEnd w:id="157"/>
      <w:r>
        <w:t>Заявитель может обратиться с жалобой, в том числе в следующих случаях:</w:t>
      </w:r>
    </w:p>
    <w:p w:rsidR="0016310A" w:rsidRDefault="00A44AF0" w:rsidP="00B754B4">
      <w:pPr>
        <w:pStyle w:val="1"/>
        <w:numPr>
          <w:ilvl w:val="0"/>
          <w:numId w:val="6"/>
        </w:numPr>
        <w:tabs>
          <w:tab w:val="left" w:pos="1092"/>
        </w:tabs>
        <w:ind w:firstLine="740"/>
        <w:contextualSpacing/>
        <w:jc w:val="both"/>
      </w:pPr>
      <w:bookmarkStart w:id="158" w:name="bookmark161"/>
      <w:bookmarkEnd w:id="158"/>
      <w:r>
        <w:t>нарушение срока регистрации запроса о предоставлении муниципальной услуги, запроса, указанного в</w:t>
      </w:r>
      <w:hyperlink r:id="rId10" w:history="1">
        <w:r>
          <w:t xml:space="preserve"> статье 15.1 </w:t>
        </w:r>
      </w:hyperlink>
      <w:r>
        <w:t>Федерального закона от 27.07.2010 г. № 210-ФЗ «Об организации предоставления государственных и муниципальных услуг» (далее - Федеральный закон № 210-ФЗ);</w:t>
      </w:r>
    </w:p>
    <w:p w:rsidR="0016310A" w:rsidRDefault="00A44AF0" w:rsidP="00B754B4">
      <w:pPr>
        <w:pStyle w:val="1"/>
        <w:numPr>
          <w:ilvl w:val="0"/>
          <w:numId w:val="6"/>
        </w:numPr>
        <w:tabs>
          <w:tab w:val="left" w:pos="1092"/>
        </w:tabs>
        <w:ind w:firstLine="740"/>
        <w:contextualSpacing/>
        <w:jc w:val="both"/>
      </w:pPr>
      <w:bookmarkStart w:id="159" w:name="bookmark162"/>
      <w:bookmarkEnd w:id="159"/>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hyperlink r:id="rId11" w:history="1">
        <w:r>
          <w:t xml:space="preserve"> частью 1.3 статьи 16 </w:t>
        </w:r>
      </w:hyperlink>
      <w:r>
        <w:t>Федерального закона № 210-ФЗ;</w:t>
      </w:r>
    </w:p>
    <w:p w:rsidR="0016310A" w:rsidRDefault="00A44AF0" w:rsidP="00B754B4">
      <w:pPr>
        <w:pStyle w:val="1"/>
        <w:numPr>
          <w:ilvl w:val="0"/>
          <w:numId w:val="6"/>
        </w:numPr>
        <w:tabs>
          <w:tab w:val="left" w:pos="1105"/>
        </w:tabs>
        <w:ind w:firstLine="720"/>
        <w:contextualSpacing/>
        <w:jc w:val="both"/>
      </w:pPr>
      <w:bookmarkStart w:id="160" w:name="bookmark163"/>
      <w:bookmarkEnd w:id="160"/>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6310A" w:rsidRDefault="00A44AF0" w:rsidP="00B754B4">
      <w:pPr>
        <w:pStyle w:val="1"/>
        <w:numPr>
          <w:ilvl w:val="0"/>
          <w:numId w:val="6"/>
        </w:numPr>
        <w:tabs>
          <w:tab w:val="left" w:pos="1105"/>
        </w:tabs>
        <w:ind w:firstLine="720"/>
        <w:contextualSpacing/>
        <w:jc w:val="both"/>
      </w:pPr>
      <w:bookmarkStart w:id="161" w:name="bookmark164"/>
      <w:bookmarkEnd w:id="161"/>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6310A" w:rsidRDefault="00A44AF0" w:rsidP="00B754B4">
      <w:pPr>
        <w:pStyle w:val="1"/>
        <w:numPr>
          <w:ilvl w:val="0"/>
          <w:numId w:val="6"/>
        </w:numPr>
        <w:tabs>
          <w:tab w:val="left" w:pos="1105"/>
        </w:tabs>
        <w:ind w:firstLine="720"/>
        <w:contextualSpacing/>
        <w:jc w:val="both"/>
      </w:pPr>
      <w:bookmarkStart w:id="162" w:name="bookmark165"/>
      <w:bookmarkEnd w:id="162"/>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hyperlink r:id="rId12" w:history="1">
        <w:r>
          <w:t xml:space="preserve"> частью 1.3 статьи</w:t>
        </w:r>
      </w:hyperlink>
      <w:r>
        <w:t xml:space="preserve"> </w:t>
      </w:r>
      <w:hyperlink r:id="rId13" w:history="1">
        <w:r>
          <w:t xml:space="preserve">16 </w:t>
        </w:r>
      </w:hyperlink>
      <w:r>
        <w:t>Федерального закона № 210-ФЗ;</w:t>
      </w:r>
    </w:p>
    <w:p w:rsidR="0016310A" w:rsidRDefault="00A44AF0" w:rsidP="00B754B4">
      <w:pPr>
        <w:pStyle w:val="1"/>
        <w:numPr>
          <w:ilvl w:val="0"/>
          <w:numId w:val="6"/>
        </w:numPr>
        <w:tabs>
          <w:tab w:val="left" w:pos="1105"/>
        </w:tabs>
        <w:ind w:firstLine="720"/>
        <w:contextualSpacing/>
        <w:jc w:val="both"/>
      </w:pPr>
      <w:bookmarkStart w:id="163" w:name="bookmark166"/>
      <w:bookmarkEnd w:id="163"/>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310A" w:rsidRDefault="00A44AF0" w:rsidP="00B754B4">
      <w:pPr>
        <w:pStyle w:val="1"/>
        <w:numPr>
          <w:ilvl w:val="0"/>
          <w:numId w:val="6"/>
        </w:numPr>
        <w:tabs>
          <w:tab w:val="left" w:pos="1105"/>
        </w:tabs>
        <w:ind w:firstLine="720"/>
        <w:contextualSpacing/>
        <w:jc w:val="both"/>
      </w:pPr>
      <w:bookmarkStart w:id="164" w:name="bookmark167"/>
      <w:bookmarkEnd w:id="164"/>
      <w: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t xml:space="preserve">частью 1.1 статьи 16 </w:t>
        </w:r>
      </w:hyperlink>
      <w:r>
        <w:t>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hyperlink r:id="rId15" w:history="1">
        <w:r>
          <w:t xml:space="preserve"> частью 1.3 статьи</w:t>
        </w:r>
      </w:hyperlink>
      <w:r>
        <w:t xml:space="preserve"> </w:t>
      </w:r>
      <w:hyperlink r:id="rId16" w:history="1">
        <w:r>
          <w:t xml:space="preserve">16 </w:t>
        </w:r>
      </w:hyperlink>
      <w:r>
        <w:t>Федерального закона № 210-ФЗ;</w:t>
      </w:r>
    </w:p>
    <w:p w:rsidR="0016310A" w:rsidRDefault="00A44AF0" w:rsidP="00B754B4">
      <w:pPr>
        <w:pStyle w:val="1"/>
        <w:numPr>
          <w:ilvl w:val="0"/>
          <w:numId w:val="6"/>
        </w:numPr>
        <w:tabs>
          <w:tab w:val="left" w:pos="1105"/>
        </w:tabs>
        <w:ind w:firstLine="720"/>
        <w:contextualSpacing/>
        <w:jc w:val="both"/>
      </w:pPr>
      <w:bookmarkStart w:id="165" w:name="bookmark168"/>
      <w:bookmarkEnd w:id="165"/>
      <w:r>
        <w:t>нарушение срока или порядка выдачи документов по результатам предоставления муниципальной услуги;</w:t>
      </w:r>
    </w:p>
    <w:p w:rsidR="0016310A" w:rsidRDefault="00A44AF0" w:rsidP="00B754B4">
      <w:pPr>
        <w:pStyle w:val="1"/>
        <w:numPr>
          <w:ilvl w:val="0"/>
          <w:numId w:val="6"/>
        </w:numPr>
        <w:tabs>
          <w:tab w:val="left" w:pos="1105"/>
        </w:tabs>
        <w:ind w:firstLine="720"/>
        <w:contextualSpacing/>
        <w:jc w:val="both"/>
      </w:pPr>
      <w:bookmarkStart w:id="166" w:name="bookmark169"/>
      <w:bookmarkEnd w:id="166"/>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hyperlink r:id="rId17" w:history="1">
        <w:r>
          <w:t xml:space="preserve"> частью 1.3 статьи 16 </w:t>
        </w:r>
      </w:hyperlink>
      <w:r>
        <w:t>Федерального закона № 210-ФЗ.</w:t>
      </w:r>
    </w:p>
    <w:p w:rsidR="0016310A" w:rsidRDefault="00A44AF0" w:rsidP="00B754B4">
      <w:pPr>
        <w:pStyle w:val="1"/>
        <w:numPr>
          <w:ilvl w:val="0"/>
          <w:numId w:val="6"/>
        </w:numPr>
        <w:tabs>
          <w:tab w:val="left" w:pos="1368"/>
          <w:tab w:val="left" w:pos="4406"/>
        </w:tabs>
        <w:ind w:firstLine="720"/>
        <w:contextualSpacing/>
        <w:jc w:val="both"/>
      </w:pPr>
      <w:bookmarkStart w:id="167" w:name="bookmark170"/>
      <w:bookmarkEnd w:id="167"/>
      <w: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w:t>
      </w:r>
    </w:p>
    <w:p w:rsidR="0016310A" w:rsidRDefault="00A44AF0" w:rsidP="00B754B4">
      <w:pPr>
        <w:pStyle w:val="1"/>
        <w:ind w:firstLine="0"/>
        <w:contextualSpacing/>
        <w:jc w:val="both"/>
      </w:pPr>
      <w:r>
        <w:t>государственных и муниципальных услуг».</w:t>
      </w:r>
    </w:p>
    <w:p w:rsidR="00D81F80" w:rsidRDefault="00D81F80" w:rsidP="00B754B4">
      <w:pPr>
        <w:pStyle w:val="1"/>
        <w:ind w:firstLine="0"/>
        <w:contextualSpacing/>
        <w:jc w:val="both"/>
      </w:pPr>
    </w:p>
    <w:p w:rsidR="0016310A" w:rsidRDefault="00A44AF0" w:rsidP="00B754B4">
      <w:pPr>
        <w:pStyle w:val="11"/>
        <w:keepNext/>
        <w:keepLines/>
        <w:numPr>
          <w:ilvl w:val="1"/>
          <w:numId w:val="2"/>
        </w:numPr>
        <w:tabs>
          <w:tab w:val="left" w:pos="534"/>
        </w:tabs>
        <w:spacing w:after="0"/>
        <w:contextualSpacing/>
      </w:pPr>
      <w:bookmarkStart w:id="168" w:name="bookmark173"/>
      <w:bookmarkStart w:id="169" w:name="bookmark171"/>
      <w:bookmarkStart w:id="170" w:name="bookmark172"/>
      <w:bookmarkStart w:id="171" w:name="bookmark174"/>
      <w:bookmarkEnd w:id="168"/>
      <w:r>
        <w:t>Общие требования к порядку подачи и рассмотрения жалобы</w:t>
      </w:r>
      <w:bookmarkEnd w:id="169"/>
      <w:bookmarkEnd w:id="170"/>
      <w:bookmarkEnd w:id="171"/>
    </w:p>
    <w:p w:rsidR="0016310A" w:rsidRDefault="00A44AF0" w:rsidP="00B754B4">
      <w:pPr>
        <w:pStyle w:val="1"/>
        <w:numPr>
          <w:ilvl w:val="2"/>
          <w:numId w:val="2"/>
        </w:numPr>
        <w:tabs>
          <w:tab w:val="left" w:pos="1526"/>
        </w:tabs>
        <w:ind w:firstLine="0"/>
        <w:contextualSpacing/>
        <w:jc w:val="both"/>
      </w:pPr>
      <w:bookmarkStart w:id="172" w:name="bookmark175"/>
      <w:bookmarkEnd w:id="172"/>
      <w: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hyperlink r:id="rId18" w:history="1">
        <w:r>
          <w:t xml:space="preserve"> частью</w:t>
        </w:r>
      </w:hyperlink>
      <w:r>
        <w:t xml:space="preserve"> </w:t>
      </w:r>
      <w:hyperlink r:id="rId19" w:history="1">
        <w:r>
          <w:t xml:space="preserve">1.1 статьи 16 </w:t>
        </w:r>
      </w:hyperlink>
      <w:r>
        <w:t>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w:t>
      </w:r>
      <w:r>
        <w:tab/>
        <w:t>руководителю этого</w:t>
      </w:r>
    </w:p>
    <w:p w:rsidR="0016310A" w:rsidRDefault="00A44AF0" w:rsidP="00B754B4">
      <w:pPr>
        <w:pStyle w:val="1"/>
        <w:ind w:firstLine="0"/>
        <w:contextualSpacing/>
        <w:jc w:val="both"/>
      </w:pPr>
      <w:r>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hyperlink r:id="rId20" w:history="1">
        <w:r>
          <w:t xml:space="preserve"> частью 1.1 статьи 16 </w:t>
        </w:r>
      </w:hyperlink>
      <w:r>
        <w:t>Федерального закона № 210-ФЗ, подаются руководителям этих организаций.</w:t>
      </w:r>
    </w:p>
    <w:p w:rsidR="0016310A" w:rsidRDefault="00A44AF0" w:rsidP="00B754B4">
      <w:pPr>
        <w:pStyle w:val="1"/>
        <w:numPr>
          <w:ilvl w:val="2"/>
          <w:numId w:val="2"/>
        </w:numPr>
        <w:tabs>
          <w:tab w:val="left" w:pos="1446"/>
        </w:tabs>
        <w:ind w:firstLine="0"/>
        <w:contextualSpacing/>
        <w:jc w:val="both"/>
      </w:pPr>
      <w:bookmarkStart w:id="173" w:name="bookmark176"/>
      <w:bookmarkEnd w:id="173"/>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hyperlink r:id="rId21" w:history="1">
        <w:r>
          <w:t xml:space="preserve"> частью 1.1 статьи 16 </w:t>
        </w:r>
      </w:hyperlink>
      <w:r>
        <w:t>Федерального закона № 210-ФЗ, а также их работников может быть направлена по почте, с использованием информационно</w:t>
      </w:r>
      <w:r>
        <w:softHyphen/>
        <w:t xml:space="preserve">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lastRenderedPageBreak/>
        <w:t>личном приеме заявителя.</w:t>
      </w:r>
    </w:p>
    <w:p w:rsidR="0016310A" w:rsidRDefault="00A44AF0" w:rsidP="00B754B4">
      <w:pPr>
        <w:pStyle w:val="1"/>
        <w:numPr>
          <w:ilvl w:val="2"/>
          <w:numId w:val="2"/>
        </w:numPr>
        <w:tabs>
          <w:tab w:val="left" w:pos="1577"/>
        </w:tabs>
        <w:ind w:firstLine="720"/>
        <w:contextualSpacing/>
        <w:jc w:val="both"/>
      </w:pPr>
      <w:bookmarkStart w:id="174" w:name="bookmark177"/>
      <w:bookmarkEnd w:id="174"/>
      <w: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hyperlink r:id="rId22" w:history="1">
        <w:r>
          <w:t xml:space="preserve"> частью 1.1 статьи 16 </w:t>
        </w:r>
      </w:hyperlink>
      <w:r>
        <w:t>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6310A" w:rsidRDefault="00A44AF0" w:rsidP="00B754B4">
      <w:pPr>
        <w:pStyle w:val="1"/>
        <w:numPr>
          <w:ilvl w:val="2"/>
          <w:numId w:val="2"/>
        </w:numPr>
        <w:ind w:firstLine="0"/>
        <w:contextualSpacing/>
        <w:jc w:val="both"/>
      </w:pPr>
      <w:bookmarkStart w:id="175" w:name="bookmark178"/>
      <w:bookmarkEnd w:id="175"/>
      <w: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hyperlink r:id="rId23" w:history="1">
        <w:r>
          <w:t xml:space="preserve"> частью 2 статьи 6 </w:t>
        </w:r>
      </w:hyperlink>
      <w:r>
        <w:t>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16310A" w:rsidRDefault="00A44AF0" w:rsidP="00B754B4">
      <w:pPr>
        <w:pStyle w:val="1"/>
        <w:numPr>
          <w:ilvl w:val="2"/>
          <w:numId w:val="2"/>
        </w:numPr>
        <w:tabs>
          <w:tab w:val="left" w:pos="1446"/>
        </w:tabs>
        <w:ind w:firstLine="720"/>
        <w:contextualSpacing/>
        <w:jc w:val="both"/>
      </w:pPr>
      <w:bookmarkStart w:id="176" w:name="bookmark179"/>
      <w:bookmarkEnd w:id="176"/>
      <w:r>
        <w:t>Жалоба должна содержать:</w:t>
      </w:r>
    </w:p>
    <w:p w:rsidR="0016310A" w:rsidRDefault="00A44AF0" w:rsidP="00A44AF0">
      <w:pPr>
        <w:pStyle w:val="1"/>
        <w:numPr>
          <w:ilvl w:val="0"/>
          <w:numId w:val="7"/>
        </w:numPr>
        <w:ind w:firstLine="720"/>
        <w:contextualSpacing/>
        <w:jc w:val="both"/>
      </w:pPr>
      <w:bookmarkStart w:id="177" w:name="bookmark180"/>
      <w:bookmarkEnd w:id="177"/>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hyperlink r:id="rId24" w:history="1">
        <w:r>
          <w:t xml:space="preserve"> частью 1.1 статьи 16 </w:t>
        </w:r>
      </w:hyperlink>
      <w:r>
        <w:t>Федерального закона № 210-ФЗ, их руководителей и (или) работников, решения и действия</w:t>
      </w:r>
    </w:p>
    <w:p w:rsidR="0016310A" w:rsidRDefault="00A44AF0" w:rsidP="00B754B4">
      <w:pPr>
        <w:pStyle w:val="1"/>
        <w:ind w:firstLine="0"/>
        <w:contextualSpacing/>
        <w:jc w:val="both"/>
      </w:pPr>
      <w:r>
        <w:t>(бездействие) которых обжалуются;</w:t>
      </w:r>
    </w:p>
    <w:p w:rsidR="0016310A" w:rsidRDefault="00A44AF0" w:rsidP="00B754B4">
      <w:pPr>
        <w:pStyle w:val="1"/>
        <w:numPr>
          <w:ilvl w:val="0"/>
          <w:numId w:val="7"/>
        </w:numPr>
        <w:tabs>
          <w:tab w:val="left" w:pos="1086"/>
        </w:tabs>
        <w:ind w:firstLine="720"/>
        <w:contextualSpacing/>
        <w:jc w:val="both"/>
      </w:pPr>
      <w:bookmarkStart w:id="178" w:name="bookmark181"/>
      <w:bookmarkEnd w:id="178"/>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310A" w:rsidRDefault="00A44AF0" w:rsidP="00B754B4">
      <w:pPr>
        <w:pStyle w:val="1"/>
        <w:numPr>
          <w:ilvl w:val="0"/>
          <w:numId w:val="7"/>
        </w:numPr>
        <w:tabs>
          <w:tab w:val="left" w:pos="1086"/>
        </w:tabs>
        <w:ind w:firstLine="720"/>
        <w:contextualSpacing/>
        <w:jc w:val="both"/>
      </w:pPr>
      <w:bookmarkStart w:id="179" w:name="bookmark182"/>
      <w:bookmarkEnd w:id="179"/>
      <w:r>
        <w:t xml:space="preserve">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 w:history="1">
        <w:r>
          <w:t xml:space="preserve">частью 1.1 статьи 16 </w:t>
        </w:r>
      </w:hyperlink>
      <w:r>
        <w:t>Федерального закона № 210-ФЗ, их работников;</w:t>
      </w:r>
    </w:p>
    <w:p w:rsidR="0016310A" w:rsidRDefault="00A44AF0" w:rsidP="00B754B4">
      <w:pPr>
        <w:pStyle w:val="1"/>
        <w:numPr>
          <w:ilvl w:val="0"/>
          <w:numId w:val="7"/>
        </w:numPr>
        <w:tabs>
          <w:tab w:val="left" w:pos="1086"/>
        </w:tabs>
        <w:ind w:firstLine="0"/>
        <w:contextualSpacing/>
        <w:jc w:val="both"/>
      </w:pPr>
      <w:bookmarkStart w:id="180" w:name="bookmark183"/>
      <w:bookmarkEnd w:id="180"/>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hyperlink r:id="rId26" w:history="1">
        <w:r>
          <w:t xml:space="preserve"> частью 1.1 статьи 16</w:t>
        </w:r>
      </w:hyperlink>
      <w:r>
        <w:t xml:space="preserve"> Федерального закона № 210-ФЗ, их работников. Заявителем могут быть</w:t>
      </w:r>
    </w:p>
    <w:p w:rsidR="0016310A" w:rsidRDefault="00A44AF0" w:rsidP="00B754B4">
      <w:pPr>
        <w:pStyle w:val="1"/>
        <w:ind w:firstLine="0"/>
        <w:contextualSpacing/>
        <w:jc w:val="both"/>
      </w:pPr>
      <w:r>
        <w:lastRenderedPageBreak/>
        <w:t>представлены документы (при наличии), подтверждающие доводы заявителя, либо их копии.</w:t>
      </w:r>
    </w:p>
    <w:p w:rsidR="0016310A" w:rsidRDefault="00A44AF0" w:rsidP="00B754B4">
      <w:pPr>
        <w:pStyle w:val="1"/>
        <w:numPr>
          <w:ilvl w:val="2"/>
          <w:numId w:val="2"/>
        </w:numPr>
        <w:tabs>
          <w:tab w:val="left" w:pos="1475"/>
        </w:tabs>
        <w:ind w:firstLine="720"/>
        <w:contextualSpacing/>
        <w:jc w:val="both"/>
      </w:pPr>
      <w:bookmarkStart w:id="181" w:name="bookmark184"/>
      <w:bookmarkEnd w:id="181"/>
      <w: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w:t>
      </w:r>
      <w:hyperlink r:id="rId27" w:history="1">
        <w:r>
          <w:t xml:space="preserve"> частью 1.1 статьи 16 </w:t>
        </w:r>
      </w:hyperlink>
      <w:r>
        <w:t>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w:t>
      </w:r>
      <w:hyperlink r:id="rId28" w:history="1">
        <w:r>
          <w:t xml:space="preserve"> частью 1.1 статьи 16 </w:t>
        </w:r>
      </w:hyperlink>
      <w:r>
        <w:t>Федерального закона № 210- 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310A" w:rsidRDefault="00A44AF0" w:rsidP="00B754B4">
      <w:pPr>
        <w:pStyle w:val="1"/>
        <w:numPr>
          <w:ilvl w:val="2"/>
          <w:numId w:val="2"/>
        </w:numPr>
        <w:tabs>
          <w:tab w:val="left" w:pos="1475"/>
        </w:tabs>
        <w:ind w:firstLine="720"/>
        <w:contextualSpacing/>
        <w:jc w:val="both"/>
      </w:pPr>
      <w:bookmarkStart w:id="182" w:name="bookmark185"/>
      <w:bookmarkEnd w:id="182"/>
      <w:r>
        <w:t>По результатам рассмотрения жалобы принимается одно из следующих решений:</w:t>
      </w:r>
    </w:p>
    <w:p w:rsidR="0016310A" w:rsidRDefault="00A44AF0" w:rsidP="00B754B4">
      <w:pPr>
        <w:pStyle w:val="1"/>
        <w:numPr>
          <w:ilvl w:val="0"/>
          <w:numId w:val="8"/>
        </w:numPr>
        <w:tabs>
          <w:tab w:val="left" w:pos="1086"/>
        </w:tabs>
        <w:ind w:firstLine="720"/>
        <w:contextualSpacing/>
        <w:jc w:val="both"/>
      </w:pPr>
      <w:bookmarkStart w:id="183" w:name="bookmark186"/>
      <w:bookmarkEnd w:id="183"/>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310A" w:rsidRDefault="00A44AF0" w:rsidP="00B754B4">
      <w:pPr>
        <w:pStyle w:val="1"/>
        <w:numPr>
          <w:ilvl w:val="0"/>
          <w:numId w:val="8"/>
        </w:numPr>
        <w:tabs>
          <w:tab w:val="left" w:pos="1086"/>
        </w:tabs>
        <w:ind w:firstLine="720"/>
        <w:contextualSpacing/>
        <w:jc w:val="both"/>
      </w:pPr>
      <w:bookmarkStart w:id="184" w:name="bookmark187"/>
      <w:bookmarkEnd w:id="184"/>
      <w:r>
        <w:t>в удовлетворении жалобы отказывается.</w:t>
      </w:r>
    </w:p>
    <w:p w:rsidR="0016310A" w:rsidRDefault="00A44AF0" w:rsidP="00B754B4">
      <w:pPr>
        <w:pStyle w:val="1"/>
        <w:ind w:firstLine="560"/>
        <w:contextualSpacing/>
        <w:jc w:val="both"/>
      </w:pPr>
      <w: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в ходе предоставления муниципальной услуги.</w:t>
      </w:r>
    </w:p>
    <w:p w:rsidR="0016310A" w:rsidRDefault="00A44AF0" w:rsidP="00B754B4">
      <w:pPr>
        <w:pStyle w:val="1"/>
        <w:numPr>
          <w:ilvl w:val="2"/>
          <w:numId w:val="2"/>
        </w:numPr>
        <w:tabs>
          <w:tab w:val="left" w:pos="755"/>
        </w:tabs>
        <w:ind w:firstLine="720"/>
        <w:contextualSpacing/>
        <w:jc w:val="both"/>
      </w:pPr>
      <w:bookmarkStart w:id="185" w:name="bookmark188"/>
      <w:bookmarkEnd w:id="185"/>
      <w:r>
        <w:t xml:space="preserve">Не позднее дня, следующего за днем принятия решения, указанного в </w:t>
      </w:r>
      <w:hyperlink r:id="rId29" w:history="1">
        <w:r>
          <w:t xml:space="preserve">пункте 5.3.7 </w:t>
        </w:r>
      </w:hyperlink>
      <w: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310A" w:rsidRDefault="00A44AF0" w:rsidP="00B754B4">
      <w:pPr>
        <w:pStyle w:val="1"/>
        <w:numPr>
          <w:ilvl w:val="2"/>
          <w:numId w:val="2"/>
        </w:numPr>
        <w:tabs>
          <w:tab w:val="left" w:pos="1446"/>
        </w:tabs>
        <w:ind w:firstLine="720"/>
        <w:contextualSpacing/>
        <w:jc w:val="both"/>
      </w:pPr>
      <w:bookmarkStart w:id="186" w:name="bookmark189"/>
      <w:bookmarkEnd w:id="186"/>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w:t>
      </w:r>
      <w:hyperlink r:id="rId30" w:history="1">
        <w:r>
          <w:t xml:space="preserve"> пунктом 5.3.1 </w:t>
        </w:r>
      </w:hyperlink>
      <w:r>
        <w:t>настоящего регламента, незамедлительно направляют имеющиеся материалы в органы прокуратуры.</w:t>
      </w:r>
    </w:p>
    <w:p w:rsidR="0016310A" w:rsidRDefault="00A44AF0" w:rsidP="00B754B4">
      <w:pPr>
        <w:pStyle w:val="11"/>
        <w:keepNext/>
        <w:keepLines/>
        <w:spacing w:after="0"/>
        <w:ind w:firstLine="720"/>
        <w:contextualSpacing/>
        <w:jc w:val="both"/>
      </w:pPr>
      <w:bookmarkStart w:id="187" w:name="bookmark190"/>
      <w:bookmarkStart w:id="188" w:name="bookmark191"/>
      <w:bookmarkStart w:id="189" w:name="bookmark192"/>
      <w:r>
        <w:t>5.4. Порядок обжалования решения по жалобе</w:t>
      </w:r>
      <w:bookmarkEnd w:id="187"/>
      <w:bookmarkEnd w:id="188"/>
      <w:bookmarkEnd w:id="189"/>
    </w:p>
    <w:p w:rsidR="00A44AF0" w:rsidRDefault="00A44AF0" w:rsidP="00A44AF0">
      <w:pPr>
        <w:pStyle w:val="1"/>
        <w:ind w:firstLine="720"/>
        <w:contextualSpacing/>
        <w:jc w:val="both"/>
      </w:pPr>
      <w:r>
        <w:t>5.4.1. Заявитель вправе обжаловать решение по жалобе, принимаемое должностным лицом, в судебном порядке в соответствии с действующим законодательством Российской Федерации.</w:t>
      </w:r>
    </w:p>
    <w:p w:rsidR="003005A4" w:rsidRDefault="003005A4">
      <w:pPr>
        <w:rPr>
          <w:rFonts w:ascii="Times New Roman" w:eastAsia="Times New Roman" w:hAnsi="Times New Roman" w:cs="Times New Roman"/>
          <w:b/>
        </w:rPr>
      </w:pPr>
      <w:r>
        <w:rPr>
          <w:b/>
        </w:rPr>
        <w:br w:type="page"/>
      </w:r>
    </w:p>
    <w:p w:rsidR="0016310A" w:rsidRPr="00A44AF0" w:rsidRDefault="00A44AF0" w:rsidP="00A44AF0">
      <w:pPr>
        <w:pStyle w:val="1"/>
        <w:ind w:left="4243" w:firstLine="720"/>
        <w:contextualSpacing/>
        <w:jc w:val="both"/>
        <w:rPr>
          <w:b/>
          <w:sz w:val="24"/>
          <w:szCs w:val="24"/>
        </w:rPr>
      </w:pPr>
      <w:r w:rsidRPr="00A44AF0">
        <w:rPr>
          <w:b/>
          <w:sz w:val="24"/>
          <w:szCs w:val="24"/>
        </w:rPr>
        <w:lastRenderedPageBreak/>
        <w:t>П</w:t>
      </w:r>
      <w:bookmarkStart w:id="190" w:name="_GoBack"/>
      <w:bookmarkEnd w:id="190"/>
      <w:r w:rsidRPr="00A44AF0">
        <w:rPr>
          <w:b/>
          <w:sz w:val="24"/>
          <w:szCs w:val="24"/>
        </w:rPr>
        <w:t>риложение № 1</w:t>
      </w:r>
    </w:p>
    <w:p w:rsidR="0016310A" w:rsidRDefault="00A44AF0" w:rsidP="00A44AF0">
      <w:pPr>
        <w:pStyle w:val="1"/>
        <w:tabs>
          <w:tab w:val="left" w:pos="7553"/>
          <w:tab w:val="right" w:pos="10214"/>
        </w:tabs>
        <w:ind w:left="4980" w:firstLine="0"/>
        <w:contextualSpacing/>
        <w:rPr>
          <w:sz w:val="24"/>
          <w:szCs w:val="24"/>
        </w:rPr>
      </w:pPr>
      <w:r w:rsidRPr="00A44AF0">
        <w:rPr>
          <w:sz w:val="24"/>
          <w:szCs w:val="24"/>
        </w:rPr>
        <w:t xml:space="preserve">к Административному регламенту по предоставлению муниципальной услуги «Рассмотрение документов, связанных с проведением на территории муниципального образования </w:t>
      </w:r>
      <w:r w:rsidR="00B754B4" w:rsidRPr="00A44AF0">
        <w:rPr>
          <w:sz w:val="24"/>
          <w:szCs w:val="24"/>
        </w:rPr>
        <w:t>Дмитровск</w:t>
      </w:r>
      <w:r w:rsidRPr="00A44AF0">
        <w:rPr>
          <w:sz w:val="24"/>
          <w:szCs w:val="24"/>
        </w:rPr>
        <w:t>ое сельское поселение Республики Крым публичных мероприятий (собраний, митингов, демонстраций, шествий, пикетирований)».</w:t>
      </w:r>
    </w:p>
    <w:p w:rsidR="00A44AF0" w:rsidRPr="00A44AF0" w:rsidRDefault="00A44AF0" w:rsidP="00A44AF0">
      <w:pPr>
        <w:pStyle w:val="1"/>
        <w:tabs>
          <w:tab w:val="left" w:pos="7553"/>
          <w:tab w:val="right" w:pos="10214"/>
        </w:tabs>
        <w:ind w:left="4980" w:firstLine="0"/>
        <w:contextualSpacing/>
        <w:rPr>
          <w:sz w:val="24"/>
          <w:szCs w:val="24"/>
        </w:rPr>
      </w:pPr>
    </w:p>
    <w:p w:rsidR="0016310A" w:rsidRDefault="00A44AF0" w:rsidP="00B754B4">
      <w:pPr>
        <w:pStyle w:val="1"/>
        <w:ind w:firstLine="0"/>
        <w:contextualSpacing/>
        <w:jc w:val="center"/>
        <w:rPr>
          <w:b/>
          <w:bCs/>
        </w:rPr>
      </w:pPr>
      <w:r>
        <w:rPr>
          <w:b/>
          <w:bCs/>
        </w:rPr>
        <w:t>Сведения о месте нахождения,</w:t>
      </w:r>
      <w:r w:rsidR="003005A4">
        <w:rPr>
          <w:b/>
          <w:bCs/>
        </w:rPr>
        <w:t xml:space="preserve"> </w:t>
      </w:r>
      <w:r>
        <w:rPr>
          <w:b/>
          <w:bCs/>
        </w:rPr>
        <w:t xml:space="preserve">контактных телефонах, интернет </w:t>
      </w:r>
      <w:r w:rsidR="003005A4">
        <w:rPr>
          <w:b/>
          <w:bCs/>
        </w:rPr>
        <w:t>–</w:t>
      </w:r>
      <w:r>
        <w:rPr>
          <w:b/>
          <w:bCs/>
        </w:rPr>
        <w:t xml:space="preserve"> адресе</w:t>
      </w:r>
      <w:r w:rsidR="003005A4">
        <w:rPr>
          <w:b/>
          <w:bCs/>
        </w:rPr>
        <w:t xml:space="preserve"> </w:t>
      </w:r>
      <w:r>
        <w:rPr>
          <w:b/>
          <w:bCs/>
        </w:rPr>
        <w:t xml:space="preserve">администрации </w:t>
      </w:r>
      <w:r w:rsidR="00B754B4">
        <w:rPr>
          <w:b/>
          <w:bCs/>
        </w:rPr>
        <w:t>Дмитровск</w:t>
      </w:r>
      <w:r>
        <w:rPr>
          <w:b/>
          <w:bCs/>
        </w:rPr>
        <w:t>ого сельского поселения</w:t>
      </w:r>
    </w:p>
    <w:p w:rsidR="00253118" w:rsidRDefault="00253118" w:rsidP="00B754B4">
      <w:pPr>
        <w:pStyle w:val="1"/>
        <w:ind w:firstLine="0"/>
        <w:contextualSpacing/>
        <w:jc w:val="center"/>
      </w:pPr>
    </w:p>
    <w:p w:rsidR="0016310A" w:rsidRDefault="00A44AF0" w:rsidP="00B754B4">
      <w:pPr>
        <w:pStyle w:val="20"/>
        <w:ind w:firstLine="580"/>
        <w:contextualSpacing/>
        <w:jc w:val="both"/>
      </w:pPr>
      <w:r>
        <w:rPr>
          <w:b/>
          <w:bCs/>
        </w:rPr>
        <w:t xml:space="preserve">Администрация </w:t>
      </w:r>
      <w:r w:rsidR="00B754B4">
        <w:rPr>
          <w:b/>
          <w:bCs/>
        </w:rPr>
        <w:t>Дмитровск</w:t>
      </w:r>
      <w:r>
        <w:rPr>
          <w:b/>
          <w:bCs/>
        </w:rPr>
        <w:t>ого сельского поселения</w:t>
      </w:r>
    </w:p>
    <w:p w:rsidR="0016310A" w:rsidRDefault="00A44AF0" w:rsidP="00B754B4">
      <w:pPr>
        <w:pStyle w:val="20"/>
        <w:ind w:firstLine="580"/>
        <w:contextualSpacing/>
        <w:jc w:val="both"/>
      </w:pPr>
      <w:r>
        <w:rPr>
          <w:b/>
          <w:bCs/>
        </w:rPr>
        <w:t xml:space="preserve">Адрес: </w:t>
      </w:r>
      <w:r>
        <w:t xml:space="preserve">297342, Республика Крым, </w:t>
      </w:r>
      <w:r w:rsidR="00B754B4">
        <w:t>Советск</w:t>
      </w:r>
      <w:r>
        <w:t xml:space="preserve">ий район, с. </w:t>
      </w:r>
      <w:r w:rsidR="00253118">
        <w:t>Дмитр</w:t>
      </w:r>
      <w:r>
        <w:t xml:space="preserve">овка, ул. </w:t>
      </w:r>
      <w:r w:rsidR="00253118">
        <w:t>Львовская</w:t>
      </w:r>
      <w:r>
        <w:t xml:space="preserve">, </w:t>
      </w:r>
      <w:r w:rsidR="00253118">
        <w:t>7, корпус Б</w:t>
      </w:r>
      <w:r>
        <w:t>.</w:t>
      </w:r>
    </w:p>
    <w:p w:rsidR="0016310A" w:rsidRDefault="00A44AF0" w:rsidP="00B754B4">
      <w:pPr>
        <w:pStyle w:val="20"/>
        <w:ind w:firstLine="580"/>
        <w:contextualSpacing/>
        <w:jc w:val="both"/>
      </w:pPr>
      <w:r>
        <w:rPr>
          <w:b/>
          <w:bCs/>
        </w:rPr>
        <w:t xml:space="preserve">Телефон Главы </w:t>
      </w:r>
      <w:r w:rsidR="00B754B4">
        <w:rPr>
          <w:b/>
          <w:bCs/>
        </w:rPr>
        <w:t>Дмитровск</w:t>
      </w:r>
      <w:r>
        <w:rPr>
          <w:b/>
          <w:bCs/>
        </w:rPr>
        <w:t xml:space="preserve">ого сельского поселения </w:t>
      </w:r>
      <w:r w:rsidR="00B754B4">
        <w:rPr>
          <w:b/>
          <w:bCs/>
        </w:rPr>
        <w:t>Советск</w:t>
      </w:r>
      <w:r>
        <w:rPr>
          <w:b/>
          <w:bCs/>
        </w:rPr>
        <w:t>ого района Республики</w:t>
      </w:r>
    </w:p>
    <w:p w:rsidR="0016310A" w:rsidRDefault="00A44AF0" w:rsidP="00B754B4">
      <w:pPr>
        <w:pStyle w:val="20"/>
        <w:ind w:firstLine="580"/>
        <w:contextualSpacing/>
      </w:pPr>
      <w:r>
        <w:rPr>
          <w:b/>
          <w:bCs/>
        </w:rPr>
        <w:t xml:space="preserve">Крым: </w:t>
      </w:r>
      <w:r>
        <w:t xml:space="preserve">8 </w:t>
      </w:r>
      <w:r w:rsidR="00253118">
        <w:rPr>
          <w:rFonts w:ascii="Roboto" w:hAnsi="Roboto"/>
          <w:sz w:val="21"/>
          <w:szCs w:val="21"/>
          <w:shd w:val="clear" w:color="auto" w:fill="FFFFFF"/>
        </w:rPr>
        <w:t>(36551) 9-52-10</w:t>
      </w:r>
    </w:p>
    <w:p w:rsidR="0016310A" w:rsidRDefault="00A44AF0" w:rsidP="00B754B4">
      <w:pPr>
        <w:pStyle w:val="20"/>
        <w:ind w:firstLine="580"/>
        <w:contextualSpacing/>
      </w:pPr>
      <w:r>
        <w:rPr>
          <w:b/>
          <w:bCs/>
        </w:rPr>
        <w:t>Телефоны для консультаций по вопросам предоставления муниципальной услуги:</w:t>
      </w:r>
    </w:p>
    <w:p w:rsidR="0016310A" w:rsidRDefault="00A44AF0" w:rsidP="00B754B4">
      <w:pPr>
        <w:pStyle w:val="20"/>
        <w:ind w:firstLine="580"/>
        <w:contextualSpacing/>
      </w:pPr>
      <w:r>
        <w:t xml:space="preserve">8 </w:t>
      </w:r>
      <w:r w:rsidR="00253118">
        <w:rPr>
          <w:rFonts w:ascii="Roboto" w:hAnsi="Roboto"/>
          <w:sz w:val="21"/>
          <w:szCs w:val="21"/>
          <w:shd w:val="clear" w:color="auto" w:fill="FFFFFF"/>
        </w:rPr>
        <w:t>(36551) 9-52-10</w:t>
      </w:r>
    </w:p>
    <w:p w:rsidR="0016310A" w:rsidRDefault="00A44AF0" w:rsidP="00B754B4">
      <w:pPr>
        <w:pStyle w:val="20"/>
        <w:ind w:firstLine="580"/>
        <w:contextualSpacing/>
      </w:pPr>
      <w:r>
        <w:rPr>
          <w:b/>
          <w:bCs/>
        </w:rPr>
        <w:t>Адрес электронной почты:</w:t>
      </w:r>
      <w:hyperlink r:id="rId31" w:history="1">
        <w:r>
          <w:rPr>
            <w:b/>
            <w:bCs/>
          </w:rPr>
          <w:t xml:space="preserve"> </w:t>
        </w:r>
        <w:r w:rsidR="00253118" w:rsidRPr="00253118">
          <w:rPr>
            <w:u w:val="single"/>
          </w:rPr>
          <w:t>dmitrovskoesp@sovmo.rk.gov.ru</w:t>
        </w:r>
      </w:hyperlink>
    </w:p>
    <w:p w:rsidR="0016310A" w:rsidRDefault="00A44AF0" w:rsidP="00B754B4">
      <w:pPr>
        <w:pStyle w:val="20"/>
        <w:ind w:firstLine="580"/>
        <w:contextualSpacing/>
      </w:pPr>
      <w:r>
        <w:rPr>
          <w:b/>
          <w:bCs/>
        </w:rPr>
        <w:t>Адрес интернет сайта:</w:t>
      </w:r>
      <w:r w:rsidR="00253118" w:rsidRPr="00253118">
        <w:t xml:space="preserve"> </w:t>
      </w:r>
      <w:hyperlink r:id="rId32" w:history="1">
        <w:r w:rsidR="00253118">
          <w:rPr>
            <w:rStyle w:val="a6"/>
          </w:rPr>
          <w:t>https://sovmo.rk.gov.ru/ru/structure/228</w:t>
        </w:r>
      </w:hyperlink>
    </w:p>
    <w:p w:rsidR="0016310A" w:rsidRDefault="00A44AF0" w:rsidP="00B754B4">
      <w:pPr>
        <w:pStyle w:val="20"/>
        <w:ind w:firstLine="580"/>
        <w:contextualSpacing/>
      </w:pPr>
      <w:r>
        <w:rPr>
          <w:b/>
          <w:bCs/>
        </w:rPr>
        <w:t>Режим работы для консультаций и предоставления муниципальной услуги:</w:t>
      </w:r>
    </w:p>
    <w:p w:rsidR="0016310A" w:rsidRDefault="00A44AF0" w:rsidP="00B754B4">
      <w:pPr>
        <w:pStyle w:val="20"/>
        <w:ind w:firstLine="580"/>
        <w:contextualSpacing/>
      </w:pPr>
      <w:r>
        <w:t>Вторник, четверг: 8.00-16.00;</w:t>
      </w:r>
    </w:p>
    <w:p w:rsidR="0016310A" w:rsidRDefault="00A44AF0" w:rsidP="00B754B4">
      <w:pPr>
        <w:pStyle w:val="20"/>
        <w:ind w:firstLine="580"/>
        <w:contextualSpacing/>
      </w:pPr>
      <w:r>
        <w:t>обеденный перерыв: 12.00-13.00;</w:t>
      </w:r>
    </w:p>
    <w:p w:rsidR="0016310A" w:rsidRDefault="00A44AF0" w:rsidP="00B754B4">
      <w:pPr>
        <w:pStyle w:val="20"/>
        <w:ind w:firstLine="580"/>
        <w:contextualSpacing/>
      </w:pPr>
      <w:r>
        <w:t>суббота, воскресенье - выходные дни.</w:t>
      </w:r>
    </w:p>
    <w:p w:rsidR="003005A4" w:rsidRDefault="003005A4">
      <w:pPr>
        <w:rPr>
          <w:rFonts w:ascii="Times New Roman" w:eastAsia="Times New Roman" w:hAnsi="Times New Roman" w:cs="Times New Roman"/>
          <w:b/>
        </w:rPr>
      </w:pPr>
      <w:r>
        <w:rPr>
          <w:b/>
        </w:rPr>
        <w:br w:type="page"/>
      </w:r>
    </w:p>
    <w:p w:rsidR="0016310A" w:rsidRPr="00A44AF0" w:rsidRDefault="00A44AF0" w:rsidP="00A44AF0">
      <w:pPr>
        <w:pStyle w:val="20"/>
        <w:ind w:left="4131" w:firstLine="709"/>
        <w:contextualSpacing/>
        <w:rPr>
          <w:b/>
        </w:rPr>
      </w:pPr>
      <w:r w:rsidRPr="00A44AF0">
        <w:rPr>
          <w:b/>
        </w:rPr>
        <w:lastRenderedPageBreak/>
        <w:t>Приложение № 2</w:t>
      </w:r>
    </w:p>
    <w:p w:rsidR="0016310A" w:rsidRDefault="00A44AF0" w:rsidP="00A44AF0">
      <w:pPr>
        <w:pStyle w:val="1"/>
        <w:tabs>
          <w:tab w:val="left" w:pos="7413"/>
          <w:tab w:val="right" w:pos="10074"/>
        </w:tabs>
        <w:ind w:left="4840" w:firstLine="0"/>
        <w:contextualSpacing/>
        <w:rPr>
          <w:sz w:val="24"/>
          <w:szCs w:val="24"/>
        </w:rPr>
      </w:pPr>
      <w:r w:rsidRPr="00A44AF0">
        <w:rPr>
          <w:sz w:val="24"/>
          <w:szCs w:val="24"/>
        </w:rPr>
        <w:t>к Административному регламенту по предоставлению муниципальной услуги «Рассмотрение документов, связанных с проведением</w:t>
      </w:r>
      <w:r>
        <w:rPr>
          <w:sz w:val="24"/>
          <w:szCs w:val="24"/>
        </w:rPr>
        <w:t xml:space="preserve"> </w:t>
      </w:r>
      <w:r w:rsidRPr="00A44AF0">
        <w:rPr>
          <w:sz w:val="24"/>
          <w:szCs w:val="24"/>
        </w:rPr>
        <w:t>на</w:t>
      </w:r>
      <w:r>
        <w:rPr>
          <w:sz w:val="24"/>
          <w:szCs w:val="24"/>
        </w:rPr>
        <w:t xml:space="preserve"> </w:t>
      </w:r>
      <w:r w:rsidRPr="00A44AF0">
        <w:rPr>
          <w:sz w:val="24"/>
          <w:szCs w:val="24"/>
        </w:rPr>
        <w:t>территории</w:t>
      </w:r>
      <w:r>
        <w:rPr>
          <w:sz w:val="24"/>
          <w:szCs w:val="24"/>
        </w:rPr>
        <w:t xml:space="preserve"> муниципального </w:t>
      </w:r>
      <w:r w:rsidRPr="00A44AF0">
        <w:rPr>
          <w:sz w:val="24"/>
          <w:szCs w:val="24"/>
        </w:rPr>
        <w:t>образования</w:t>
      </w:r>
      <w:r>
        <w:rPr>
          <w:sz w:val="24"/>
          <w:szCs w:val="24"/>
        </w:rPr>
        <w:t xml:space="preserve"> </w:t>
      </w:r>
      <w:r w:rsidR="00B754B4" w:rsidRPr="00A44AF0">
        <w:rPr>
          <w:sz w:val="24"/>
          <w:szCs w:val="24"/>
        </w:rPr>
        <w:t>Дмитровск</w:t>
      </w:r>
      <w:r w:rsidRPr="00A44AF0">
        <w:rPr>
          <w:sz w:val="24"/>
          <w:szCs w:val="24"/>
        </w:rPr>
        <w:t>ое сельское поселение Республики Крым публичных мероприятий (собраний, митингов, демонстраций, шествий, пикетирований)».</w:t>
      </w:r>
    </w:p>
    <w:p w:rsidR="00A44AF0" w:rsidRPr="00A44AF0" w:rsidRDefault="00A44AF0" w:rsidP="00A44AF0">
      <w:pPr>
        <w:pStyle w:val="1"/>
        <w:tabs>
          <w:tab w:val="left" w:pos="7413"/>
          <w:tab w:val="right" w:pos="10074"/>
        </w:tabs>
        <w:ind w:left="4840" w:firstLine="0"/>
        <w:contextualSpacing/>
        <w:jc w:val="both"/>
        <w:rPr>
          <w:sz w:val="24"/>
          <w:szCs w:val="24"/>
        </w:rPr>
      </w:pPr>
    </w:p>
    <w:p w:rsidR="0016310A" w:rsidRDefault="00A44AF0" w:rsidP="00B754B4">
      <w:pPr>
        <w:pStyle w:val="11"/>
        <w:keepNext/>
        <w:keepLines/>
        <w:spacing w:after="0"/>
        <w:contextualSpacing/>
      </w:pPr>
      <w:bookmarkStart w:id="191" w:name="bookmark193"/>
      <w:bookmarkStart w:id="192" w:name="bookmark194"/>
      <w:bookmarkStart w:id="193" w:name="bookmark195"/>
      <w:r>
        <w:t>Блок-схема предоставления муниципальной услуги</w:t>
      </w:r>
      <w:bookmarkEnd w:id="191"/>
      <w:bookmarkEnd w:id="192"/>
      <w:bookmarkEnd w:id="193"/>
    </w:p>
    <w:p w:rsidR="0016310A" w:rsidRDefault="00A44AF0" w:rsidP="00B754B4">
      <w:pPr>
        <w:pStyle w:val="1"/>
        <w:pBdr>
          <w:top w:val="single" w:sz="4" w:space="0" w:color="auto"/>
          <w:left w:val="single" w:sz="4" w:space="0" w:color="auto"/>
          <w:bottom w:val="single" w:sz="4" w:space="0" w:color="auto"/>
          <w:right w:val="single" w:sz="4" w:space="0" w:color="auto"/>
        </w:pBdr>
        <w:ind w:firstLine="0"/>
        <w:contextualSpacing/>
        <w:jc w:val="center"/>
      </w:pPr>
      <w:r>
        <w:t>Прием и регистрация уведомления о</w:t>
      </w:r>
      <w:r>
        <w:br/>
        <w:t>проведении публичного мероприятия</w:t>
      </w:r>
      <w:r>
        <w:br/>
        <w:t>и приложенных к нему документов</w:t>
      </w:r>
    </w:p>
    <w:p w:rsidR="0016310A" w:rsidRDefault="00A44AF0" w:rsidP="00B754B4">
      <w:pPr>
        <w:pStyle w:val="1"/>
        <w:pBdr>
          <w:top w:val="single" w:sz="4" w:space="0" w:color="auto"/>
          <w:left w:val="single" w:sz="4" w:space="0" w:color="auto"/>
          <w:bottom w:val="single" w:sz="4" w:space="0" w:color="auto"/>
          <w:right w:val="single" w:sz="4" w:space="0" w:color="auto"/>
        </w:pBdr>
        <w:ind w:firstLine="0"/>
        <w:contextualSpacing/>
        <w:jc w:val="center"/>
      </w:pPr>
      <w:r>
        <w:t>Рассмотрение уведомления о</w:t>
      </w:r>
      <w:r>
        <w:br/>
        <w:t>проведении публичного мероприятия</w:t>
      </w:r>
    </w:p>
    <w:p w:rsidR="0016310A" w:rsidRDefault="00446C75" w:rsidP="00B754B4">
      <w:pPr>
        <w:contextualSpacing/>
      </w:pPr>
      <w:r>
        <w:rPr>
          <w:noProof/>
          <w:lang w:bidi="ar-SA"/>
        </w:rPr>
        <w:pict>
          <v:shapetype id="_x0000_t202" coordsize="21600,21600" o:spt="202" path="m,l,21600r21600,l21600,xe">
            <v:stroke joinstyle="miter"/>
            <v:path gradientshapeok="t" o:connecttype="rect"/>
          </v:shapetype>
          <v:shape id="Shape 4" o:spid="_x0000_s1026" type="#_x0000_t202" style="position:absolute;margin-left:96.15pt;margin-top:9pt;width:157.45pt;height:33.6pt;z-index:125829380;visibility:visible;mso-wrap-distance-left:0;mso-wrap-distance-top:9pt;mso-wrap-distance-right:0;mso-wrap-distance-bottom:66.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" filled="f" stroked="f">
            <v:textbox inset="0,0,0,0">
              <w:txbxContent>
                <w:p w:rsidR="00A44AF0" w:rsidRDefault="00A44AF0">
                  <w:pPr>
                    <w:pStyle w:val="1"/>
                    <w:pBdr>
                      <w:top w:val="single" w:sz="4" w:space="0" w:color="auto"/>
                      <w:left w:val="single" w:sz="4" w:space="0" w:color="auto"/>
                      <w:bottom w:val="single" w:sz="4" w:space="0" w:color="auto"/>
                      <w:right w:val="single" w:sz="4" w:space="0" w:color="auto"/>
                    </w:pBdr>
                    <w:ind w:firstLine="0"/>
                  </w:pPr>
                  <w:r>
                    <w:t>Согласование проведения публичного мероприятия</w:t>
                  </w:r>
                </w:p>
              </w:txbxContent>
            </v:textbox>
            <w10:wrap type="topAndBottom" anchorx="page"/>
          </v:shape>
        </w:pict>
      </w:r>
      <w:r>
        <w:rPr>
          <w:noProof/>
          <w:lang w:bidi="ar-SA"/>
        </w:rPr>
        <w:pict>
          <v:shape id="Shape 6" o:spid="_x0000_s1027" type="#_x0000_t202" style="position:absolute;margin-left:341.9pt;margin-top:9pt;width:203.75pt;height:33.6pt;z-index:125829382;visibility:visible;mso-wrap-distance-left:0;mso-wrap-distance-top:9pt;mso-wrap-distance-right:0;mso-wrap-distance-bottom:66.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" filled="f" stroked="f">
            <v:textbox inset="0,0,0,0">
              <w:txbxContent>
                <w:p w:rsidR="00A44AF0" w:rsidRDefault="00A44AF0">
                  <w:pPr>
                    <w:pStyle w:val="1"/>
                    <w:pBdr>
                      <w:top w:val="single" w:sz="4" w:space="0" w:color="auto"/>
                      <w:left w:val="single" w:sz="4" w:space="0" w:color="auto"/>
                      <w:bottom w:val="single" w:sz="4" w:space="0" w:color="auto"/>
                      <w:right w:val="single" w:sz="4" w:space="0" w:color="auto"/>
                    </w:pBdr>
                    <w:ind w:firstLine="0"/>
                    <w:jc w:val="center"/>
                  </w:pPr>
                  <w:r>
                    <w:t>Отказ в согласовании проведения</w:t>
                  </w:r>
                  <w:r>
                    <w:br/>
                    <w:t>публичного мероприятия</w:t>
                  </w:r>
                </w:p>
              </w:txbxContent>
            </v:textbox>
            <w10:wrap type="topAndBottom" anchorx="page"/>
          </v:shape>
        </w:pict>
      </w:r>
      <w:r>
        <w:rPr>
          <w:noProof/>
          <w:lang w:bidi="ar-SA"/>
        </w:rPr>
        <w:pict>
          <v:shape id="Shape 8" o:spid="_x0000_s1028" type="#_x0000_t202" style="position:absolute;margin-left:61.1pt;margin-top:58.2pt;width:228.25pt;height:50.65pt;z-index:125829384;visibility:visible;mso-wrap-distance-left:0;mso-wrap-distance-top:58.2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" filled="f" stroked="f">
            <v:textbox inset="0,0,0,0">
              <w:txbxContent>
                <w:p w:rsidR="00A44AF0" w:rsidRDefault="00A44AF0">
                  <w:pPr>
                    <w:pStyle w:val="1"/>
                    <w:pBdr>
                      <w:top w:val="single" w:sz="4" w:space="0" w:color="auto"/>
                      <w:left w:val="single" w:sz="4" w:space="0" w:color="auto"/>
                      <w:bottom w:val="single" w:sz="4" w:space="0" w:color="auto"/>
                      <w:right w:val="single" w:sz="4" w:space="0" w:color="auto"/>
                    </w:pBdr>
                    <w:ind w:firstLine="0"/>
                    <w:jc w:val="center"/>
                  </w:pPr>
                  <w:r>
                    <w:t>Направление заявителю уведомления</w:t>
                  </w:r>
                  <w:r>
                    <w:br/>
                    <w:t>о согласовании проведения</w:t>
                  </w:r>
                  <w:r>
                    <w:br/>
                    <w:t>публичного мероприятия</w:t>
                  </w:r>
                </w:p>
              </w:txbxContent>
            </v:textbox>
            <w10:wrap type="topAndBottom" anchorx="page"/>
          </v:shape>
        </w:pict>
      </w:r>
      <w:r>
        <w:rPr>
          <w:noProof/>
          <w:lang w:bidi="ar-SA"/>
        </w:rPr>
        <w:pict>
          <v:shape id="Shape 10" o:spid="_x0000_s1029" type="#_x0000_t202" style="position:absolute;margin-left:329.9pt;margin-top:58.2pt;width:228.5pt;height:50.65pt;z-index:125829386;visibility:visible;mso-wrap-distance-left:0;mso-wrap-distance-top:58.2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" filled="f" stroked="f">
            <v:textbox inset="0,0,0,0">
              <w:txbxContent>
                <w:p w:rsidR="00A44AF0" w:rsidRDefault="00A44AF0">
                  <w:pPr>
                    <w:pStyle w:val="1"/>
                    <w:pBdr>
                      <w:top w:val="single" w:sz="4" w:space="0" w:color="auto"/>
                      <w:left w:val="single" w:sz="4" w:space="0" w:color="auto"/>
                      <w:bottom w:val="single" w:sz="4" w:space="0" w:color="auto"/>
                      <w:right w:val="single" w:sz="4" w:space="0" w:color="auto"/>
                    </w:pBdr>
                    <w:ind w:firstLine="0"/>
                    <w:jc w:val="both"/>
                  </w:pPr>
                  <w:r>
                    <w:t>Направление заявителю уведомления об отказе в согласовании проведения публичного мероприятия</w:t>
                  </w:r>
                </w:p>
              </w:txbxContent>
            </v:textbox>
            <w10:wrap type="topAndBottom" anchorx="page"/>
          </v:shape>
        </w:pict>
      </w:r>
    </w:p>
    <w:p w:rsidR="0016310A" w:rsidRDefault="00A44AF0" w:rsidP="00B754B4">
      <w:pPr>
        <w:pStyle w:val="1"/>
        <w:pBdr>
          <w:top w:val="single" w:sz="4" w:space="0" w:color="auto"/>
          <w:left w:val="single" w:sz="4" w:space="0" w:color="auto"/>
          <w:bottom w:val="single" w:sz="4" w:space="0" w:color="auto"/>
          <w:right w:val="single" w:sz="4" w:space="0" w:color="auto"/>
        </w:pBdr>
        <w:ind w:firstLine="0"/>
        <w:contextualSpacing/>
        <w:jc w:val="center"/>
      </w:pPr>
      <w:r>
        <w:t>Назначение уполномоченного</w:t>
      </w:r>
      <w:r>
        <w:br/>
        <w:t>представителя Администрации, его</w:t>
      </w:r>
      <w:r>
        <w:br/>
        <w:t>присутствие на публичном</w:t>
      </w:r>
      <w:r>
        <w:br/>
        <w:t>мероприятии</w:t>
      </w:r>
    </w:p>
    <w:p w:rsidR="0016310A" w:rsidRDefault="00A44AF0" w:rsidP="00B754B4">
      <w:pPr>
        <w:pStyle w:val="1"/>
        <w:pBdr>
          <w:top w:val="single" w:sz="4" w:space="0" w:color="auto"/>
          <w:left w:val="single" w:sz="4" w:space="0" w:color="auto"/>
          <w:bottom w:val="single" w:sz="4" w:space="0" w:color="auto"/>
          <w:right w:val="single" w:sz="4" w:space="0" w:color="auto"/>
        </w:pBdr>
        <w:ind w:firstLine="0"/>
        <w:contextualSpacing/>
        <w:jc w:val="both"/>
      </w:pPr>
      <w:r>
        <w:t>Информирование соответствующих органов о проведении публичного мероприятия</w:t>
      </w:r>
    </w:p>
    <w:p w:rsidR="003005A4" w:rsidRDefault="003005A4">
      <w:pPr>
        <w:rPr>
          <w:rFonts w:ascii="Times New Roman" w:eastAsia="Times New Roman" w:hAnsi="Times New Roman" w:cs="Times New Roman"/>
          <w:b/>
        </w:rPr>
      </w:pPr>
      <w:r>
        <w:rPr>
          <w:b/>
        </w:rPr>
        <w:br w:type="page"/>
      </w:r>
    </w:p>
    <w:p w:rsidR="00A44AF0" w:rsidRPr="00A44AF0" w:rsidRDefault="00A44AF0" w:rsidP="00A44AF0">
      <w:pPr>
        <w:pStyle w:val="1"/>
        <w:tabs>
          <w:tab w:val="left" w:pos="7513"/>
          <w:tab w:val="right" w:pos="10174"/>
        </w:tabs>
        <w:ind w:left="4940" w:firstLine="0"/>
        <w:contextualSpacing/>
        <w:rPr>
          <w:b/>
          <w:sz w:val="24"/>
          <w:szCs w:val="24"/>
        </w:rPr>
      </w:pPr>
      <w:r w:rsidRPr="00A44AF0">
        <w:rPr>
          <w:b/>
          <w:sz w:val="24"/>
          <w:szCs w:val="24"/>
        </w:rPr>
        <w:lastRenderedPageBreak/>
        <w:t>Приложение № 3</w:t>
      </w:r>
    </w:p>
    <w:p w:rsidR="0016310A" w:rsidRPr="00A44AF0" w:rsidRDefault="00A44AF0" w:rsidP="00A44AF0">
      <w:pPr>
        <w:pStyle w:val="1"/>
        <w:tabs>
          <w:tab w:val="left" w:pos="7513"/>
          <w:tab w:val="right" w:pos="10174"/>
        </w:tabs>
        <w:ind w:left="4940" w:firstLine="0"/>
        <w:contextualSpacing/>
        <w:rPr>
          <w:sz w:val="24"/>
          <w:szCs w:val="24"/>
        </w:rPr>
      </w:pPr>
      <w:r w:rsidRPr="00A44AF0">
        <w:rPr>
          <w:sz w:val="24"/>
          <w:szCs w:val="24"/>
        </w:rPr>
        <w:t xml:space="preserve">к Административному регламенту по предоставлению муниципальной услуги «Рассмотрение документов, связанных с проведением на территории муниципального образования </w:t>
      </w:r>
      <w:r w:rsidR="00B754B4" w:rsidRPr="00A44AF0">
        <w:rPr>
          <w:sz w:val="24"/>
          <w:szCs w:val="24"/>
        </w:rPr>
        <w:t>Дмитровск</w:t>
      </w:r>
      <w:r w:rsidRPr="00A44AF0">
        <w:rPr>
          <w:sz w:val="24"/>
          <w:szCs w:val="24"/>
        </w:rPr>
        <w:t>ое сельское поселение Республики Крым публичных мероприятий (собраний, митингов, демонстраций, шествий, пикетирований)».</w:t>
      </w:r>
    </w:p>
    <w:p w:rsidR="00A44AF0" w:rsidRDefault="00A44AF0" w:rsidP="00B754B4">
      <w:pPr>
        <w:pStyle w:val="1"/>
        <w:tabs>
          <w:tab w:val="left" w:leader="underscore" w:pos="10079"/>
        </w:tabs>
        <w:ind w:left="4660" w:firstLine="0"/>
        <w:contextualSpacing/>
        <w:jc w:val="both"/>
      </w:pPr>
    </w:p>
    <w:p w:rsidR="0016310A" w:rsidRDefault="00A44AF0" w:rsidP="00B754B4">
      <w:pPr>
        <w:pStyle w:val="1"/>
        <w:tabs>
          <w:tab w:val="left" w:leader="underscore" w:pos="10079"/>
        </w:tabs>
        <w:ind w:left="4660" w:firstLine="0"/>
        <w:contextualSpacing/>
        <w:jc w:val="both"/>
      </w:pPr>
      <w:r>
        <w:t xml:space="preserve">кому </w:t>
      </w:r>
      <w:r>
        <w:tab/>
      </w:r>
    </w:p>
    <w:p w:rsidR="0016310A" w:rsidRDefault="00A44AF0" w:rsidP="00B754B4">
      <w:pPr>
        <w:pStyle w:val="1"/>
        <w:tabs>
          <w:tab w:val="left" w:leader="underscore" w:pos="10079"/>
        </w:tabs>
        <w:ind w:left="4660" w:firstLine="0"/>
        <w:contextualSpacing/>
        <w:jc w:val="both"/>
      </w:pPr>
      <w:r>
        <w:t xml:space="preserve">от </w:t>
      </w:r>
      <w:r>
        <w:tab/>
      </w:r>
    </w:p>
    <w:p w:rsidR="0016310A" w:rsidRPr="00253118" w:rsidRDefault="00A44AF0" w:rsidP="00B754B4">
      <w:pPr>
        <w:pStyle w:val="1"/>
        <w:ind w:left="5420" w:firstLine="0"/>
        <w:contextualSpacing/>
        <w:jc w:val="both"/>
        <w:rPr>
          <w:sz w:val="24"/>
          <w:szCs w:val="24"/>
        </w:rPr>
      </w:pPr>
      <w:r w:rsidRPr="00253118">
        <w:rPr>
          <w:sz w:val="24"/>
          <w:szCs w:val="24"/>
        </w:rPr>
        <w:t>(ФИО заявителя/наименование</w:t>
      </w:r>
    </w:p>
    <w:p w:rsidR="0016310A" w:rsidRPr="00253118" w:rsidRDefault="00A44AF0" w:rsidP="00B754B4">
      <w:pPr>
        <w:pStyle w:val="1"/>
        <w:pBdr>
          <w:bottom w:val="single" w:sz="4" w:space="0" w:color="auto"/>
        </w:pBdr>
        <w:ind w:left="5420" w:firstLine="0"/>
        <w:contextualSpacing/>
        <w:jc w:val="both"/>
        <w:rPr>
          <w:sz w:val="24"/>
          <w:szCs w:val="24"/>
        </w:rPr>
      </w:pPr>
      <w:r w:rsidRPr="00253118">
        <w:rPr>
          <w:sz w:val="24"/>
          <w:szCs w:val="24"/>
        </w:rPr>
        <w:t>организации, должность, ФИО)</w:t>
      </w:r>
    </w:p>
    <w:p w:rsidR="0016310A" w:rsidRDefault="00A44AF0" w:rsidP="00B754B4">
      <w:pPr>
        <w:pStyle w:val="1"/>
        <w:pBdr>
          <w:top w:val="single" w:sz="4" w:space="0" w:color="auto"/>
        </w:pBdr>
        <w:ind w:left="4660" w:firstLine="0"/>
        <w:contextualSpacing/>
        <w:jc w:val="both"/>
      </w:pPr>
      <w:r>
        <w:t>адрес</w:t>
      </w:r>
    </w:p>
    <w:p w:rsidR="0016310A" w:rsidRDefault="00A44AF0" w:rsidP="00B754B4">
      <w:pPr>
        <w:pStyle w:val="1"/>
        <w:tabs>
          <w:tab w:val="left" w:leader="underscore" w:pos="10079"/>
        </w:tabs>
        <w:ind w:left="4660" w:firstLine="0"/>
        <w:contextualSpacing/>
        <w:jc w:val="both"/>
      </w:pPr>
      <w:r>
        <w:t xml:space="preserve">телефон </w:t>
      </w:r>
      <w:r>
        <w:tab/>
      </w:r>
    </w:p>
    <w:p w:rsidR="003005A4" w:rsidRDefault="003005A4" w:rsidP="00B754B4">
      <w:pPr>
        <w:pStyle w:val="1"/>
        <w:tabs>
          <w:tab w:val="left" w:leader="underscore" w:pos="10079"/>
        </w:tabs>
        <w:ind w:left="4660" w:firstLine="0"/>
        <w:contextualSpacing/>
        <w:jc w:val="both"/>
      </w:pPr>
    </w:p>
    <w:p w:rsidR="0016310A" w:rsidRDefault="00A44AF0" w:rsidP="00B754B4">
      <w:pPr>
        <w:pStyle w:val="1"/>
        <w:ind w:firstLine="0"/>
        <w:contextualSpacing/>
        <w:jc w:val="center"/>
      </w:pPr>
      <w:r>
        <w:t>Уведомление о проведении публичных мероприятий на территории</w:t>
      </w:r>
      <w:r>
        <w:br/>
      </w:r>
      <w:r w:rsidR="00B754B4">
        <w:t>Дмитровск</w:t>
      </w:r>
      <w:r>
        <w:t>ого сельского поселения</w:t>
      </w:r>
    </w:p>
    <w:p w:rsidR="00253118" w:rsidRDefault="00253118" w:rsidP="00B754B4">
      <w:pPr>
        <w:pStyle w:val="1"/>
        <w:ind w:firstLine="0"/>
        <w:contextualSpacing/>
        <w:jc w:val="center"/>
      </w:pPr>
    </w:p>
    <w:p w:rsidR="0016310A" w:rsidRDefault="00A44AF0" w:rsidP="00B754B4">
      <w:pPr>
        <w:pStyle w:val="20"/>
        <w:contextualSpacing/>
        <w:jc w:val="both"/>
      </w:pPr>
      <w:r>
        <w:t>Просим Вас согласовать проведение (форма публичного мероприятия: собрание, митинг, демонстрация, шествие, пикет).</w:t>
      </w:r>
    </w:p>
    <w:p w:rsidR="0016310A" w:rsidRDefault="00A44AF0" w:rsidP="00B754B4">
      <w:pPr>
        <w:pStyle w:val="20"/>
        <w:contextualSpacing/>
        <w:jc w:val="both"/>
      </w:pPr>
      <w:r>
        <w:t>Целью публичного мероприятия является.</w:t>
      </w:r>
    </w:p>
    <w:p w:rsidR="0016310A" w:rsidRDefault="00A44AF0" w:rsidP="00B754B4">
      <w:pPr>
        <w:pStyle w:val="20"/>
        <w:contextualSpacing/>
        <w:jc w:val="both"/>
      </w:pPr>
      <w:r>
        <w:t>Место (места) проведения, маршруты движения.</w:t>
      </w:r>
    </w:p>
    <w:p w:rsidR="0016310A" w:rsidRDefault="00A44AF0" w:rsidP="00B754B4">
      <w:pPr>
        <w:pStyle w:val="20"/>
        <w:contextualSpacing/>
        <w:jc w:val="both"/>
      </w:pPr>
      <w:r>
        <w:t>Дата, время начала и окончания мероприятия.</w:t>
      </w:r>
    </w:p>
    <w:p w:rsidR="0016310A" w:rsidRDefault="00A44AF0" w:rsidP="00B754B4">
      <w:pPr>
        <w:pStyle w:val="20"/>
        <w:contextualSpacing/>
        <w:jc w:val="both"/>
      </w:pPr>
      <w:r>
        <w:t>Количество участников человек.</w:t>
      </w:r>
    </w:p>
    <w:p w:rsidR="0016310A" w:rsidRDefault="00A44AF0" w:rsidP="00B754B4">
      <w:pPr>
        <w:pStyle w:val="20"/>
        <w:contextualSpacing/>
        <w:jc w:val="both"/>
      </w:pPr>
      <w:r>
        <w:t>Формы и методы обеспечения организатором мероприятия общественного порядка, организации медицинской помощи, намерение использовать звукоусиливающие технические средства при проведении мероприятия.</w:t>
      </w:r>
    </w:p>
    <w:p w:rsidR="0016310A" w:rsidRDefault="00A44AF0" w:rsidP="00B754B4">
      <w:pPr>
        <w:pStyle w:val="20"/>
        <w:contextualSpacing/>
        <w:jc w:val="both"/>
      </w:pPr>
      <w:r>
        <w:t>Ф.И.О. либо наименование организатора мероприятия, сведения о месте жительства или пребывания, либо о месте нахождения и номер телефона.</w:t>
      </w:r>
    </w:p>
    <w:p w:rsidR="0016310A" w:rsidRDefault="00A44AF0" w:rsidP="00B754B4">
      <w:pPr>
        <w:pStyle w:val="20"/>
        <w:contextualSpacing/>
        <w:jc w:val="both"/>
      </w:pPr>
      <w:r>
        <w:t>Ф.И.О. лиц, уполномоченных организатором мероприятия выполнять распорядительные услуги по организации и проведению мероприятия.</w:t>
      </w:r>
    </w:p>
    <w:p w:rsidR="0016310A" w:rsidRDefault="00A44AF0" w:rsidP="00B754B4">
      <w:pPr>
        <w:pStyle w:val="20"/>
        <w:contextualSpacing/>
        <w:jc w:val="both"/>
      </w:pPr>
      <w:r>
        <w:t>Дата подачи уведомления</w:t>
      </w:r>
    </w:p>
    <w:p w:rsidR="0016310A" w:rsidRDefault="00A44AF0" w:rsidP="00B754B4">
      <w:pPr>
        <w:pStyle w:val="20"/>
        <w:contextualSpacing/>
        <w:jc w:val="both"/>
      </w:pPr>
      <w:r>
        <w:t xml:space="preserve"> Подпись организатора и лиц, уполномоченных организатором выполнять распорядительные услуги по организации и проведению мероприятия</w:t>
      </w:r>
    </w:p>
    <w:p w:rsidR="0016310A" w:rsidRDefault="00A44AF0" w:rsidP="00B754B4">
      <w:pPr>
        <w:pStyle w:val="20"/>
        <w:contextualSpacing/>
        <w:jc w:val="both"/>
      </w:pPr>
      <w:r>
        <w:t>*При подаче уведомления в электронном виде используется электронная цифровая подпись.</w:t>
      </w:r>
    </w:p>
    <w:sectPr w:rsidR="0016310A" w:rsidSect="003005A4">
      <w:pgSz w:w="11900" w:h="16840"/>
      <w:pgMar w:top="1134" w:right="567" w:bottom="1134" w:left="1134" w:header="703" w:footer="57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994" w:rsidRDefault="00A83994">
      <w:r>
        <w:separator/>
      </w:r>
    </w:p>
  </w:endnote>
  <w:endnote w:type="continuationSeparator" w:id="1">
    <w:p w:rsidR="00A83994" w:rsidRDefault="00A8399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10002FF" w:usb1="4000ACFF" w:usb2="00000009" w:usb3="00000000" w:csb0="0000019F" w:csb1="00000000"/>
  </w:font>
  <w:font w:name="Roboto">
    <w:panose1 w:val="02000000000000000000"/>
    <w:charset w:val="CC"/>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994" w:rsidRDefault="00A83994"/>
  </w:footnote>
  <w:footnote w:type="continuationSeparator" w:id="1">
    <w:p w:rsidR="00A83994" w:rsidRDefault="00A8399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6B9F"/>
    <w:multiLevelType w:val="multilevel"/>
    <w:tmpl w:val="0E9CF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5C47D0"/>
    <w:multiLevelType w:val="multilevel"/>
    <w:tmpl w:val="684A7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84A74"/>
    <w:multiLevelType w:val="multilevel"/>
    <w:tmpl w:val="06820F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9E7FF6"/>
    <w:multiLevelType w:val="multilevel"/>
    <w:tmpl w:val="B5D8C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AB1EC7"/>
    <w:multiLevelType w:val="multilevel"/>
    <w:tmpl w:val="DD664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777A3A"/>
    <w:multiLevelType w:val="multilevel"/>
    <w:tmpl w:val="C2FCC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C11BD5"/>
    <w:multiLevelType w:val="multilevel"/>
    <w:tmpl w:val="D46A8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1A658F"/>
    <w:multiLevelType w:val="multilevel"/>
    <w:tmpl w:val="B692A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5"/>
  </w:num>
  <w:num w:numId="5">
    <w:abstractNumId w:val="1"/>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6310A"/>
    <w:rsid w:val="0016310A"/>
    <w:rsid w:val="00253118"/>
    <w:rsid w:val="002822D3"/>
    <w:rsid w:val="002B725A"/>
    <w:rsid w:val="003005A4"/>
    <w:rsid w:val="00414583"/>
    <w:rsid w:val="00446C75"/>
    <w:rsid w:val="004A6E35"/>
    <w:rsid w:val="00506239"/>
    <w:rsid w:val="00607E31"/>
    <w:rsid w:val="00657157"/>
    <w:rsid w:val="00865CC6"/>
    <w:rsid w:val="009B7843"/>
    <w:rsid w:val="00A44AF0"/>
    <w:rsid w:val="00A83994"/>
    <w:rsid w:val="00AF3EA3"/>
    <w:rsid w:val="00B274BD"/>
    <w:rsid w:val="00B34056"/>
    <w:rsid w:val="00B754B4"/>
    <w:rsid w:val="00D03D44"/>
    <w:rsid w:val="00D81F80"/>
    <w:rsid w:val="00E81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22D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822D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2822D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Основной текст (2)_"/>
    <w:basedOn w:val="a0"/>
    <w:link w:val="20"/>
    <w:rsid w:val="002822D3"/>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rsid w:val="002822D3"/>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2822D3"/>
    <w:pPr>
      <w:spacing w:after="32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2822D3"/>
    <w:pPr>
      <w:ind w:firstLine="740"/>
    </w:pPr>
    <w:rPr>
      <w:rFonts w:ascii="Times New Roman" w:eastAsia="Times New Roman" w:hAnsi="Times New Roman" w:cs="Times New Roman"/>
    </w:rPr>
  </w:style>
  <w:style w:type="paragraph" w:styleId="a4">
    <w:name w:val="Balloon Text"/>
    <w:basedOn w:val="a"/>
    <w:link w:val="a5"/>
    <w:uiPriority w:val="99"/>
    <w:semiHidden/>
    <w:unhideWhenUsed/>
    <w:rsid w:val="00B754B4"/>
    <w:rPr>
      <w:rFonts w:ascii="Tahoma" w:hAnsi="Tahoma" w:cs="Tahoma"/>
      <w:sz w:val="16"/>
      <w:szCs w:val="16"/>
    </w:rPr>
  </w:style>
  <w:style w:type="character" w:customStyle="1" w:styleId="a5">
    <w:name w:val="Текст выноски Знак"/>
    <w:basedOn w:val="a0"/>
    <w:link w:val="a4"/>
    <w:uiPriority w:val="99"/>
    <w:semiHidden/>
    <w:rsid w:val="00B754B4"/>
    <w:rPr>
      <w:rFonts w:ascii="Tahoma" w:hAnsi="Tahoma" w:cs="Tahoma"/>
      <w:color w:val="000000"/>
      <w:sz w:val="16"/>
      <w:szCs w:val="16"/>
    </w:rPr>
  </w:style>
  <w:style w:type="character" w:styleId="a6">
    <w:name w:val="Hyperlink"/>
    <w:basedOn w:val="a0"/>
    <w:uiPriority w:val="99"/>
    <w:unhideWhenUsed/>
    <w:rsid w:val="00B754B4"/>
    <w:rPr>
      <w:color w:val="0000FF"/>
      <w:u w:val="single"/>
    </w:rPr>
  </w:style>
  <w:style w:type="paragraph" w:styleId="a7">
    <w:name w:val="Normal (Web)"/>
    <w:basedOn w:val="a"/>
    <w:rsid w:val="00253118"/>
    <w:pPr>
      <w:widowControl/>
      <w:spacing w:before="100" w:beforeAutospacing="1" w:after="100" w:afterAutospacing="1"/>
    </w:pPr>
    <w:rPr>
      <w:rFonts w:ascii="Times New Roman" w:eastAsia="Times New Roman" w:hAnsi="Times New Roman" w:cs="Times New Roman"/>
      <w:color w:val="auto"/>
      <w:lang w:bidi="ar-SA"/>
    </w:rPr>
  </w:style>
  <w:style w:type="character" w:styleId="a8">
    <w:name w:val="Strong"/>
    <w:basedOn w:val="a0"/>
    <w:qFormat/>
    <w:rsid w:val="00253118"/>
    <w:rPr>
      <w:b/>
      <w:bCs/>
    </w:rPr>
  </w:style>
  <w:style w:type="character" w:customStyle="1" w:styleId="apple-converted-space">
    <w:name w:val="apple-converted-space"/>
    <w:basedOn w:val="a0"/>
    <w:rsid w:val="00253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2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ind w:firstLine="740"/>
    </w:pPr>
    <w:rPr>
      <w:rFonts w:ascii="Times New Roman" w:eastAsia="Times New Roman" w:hAnsi="Times New Roman" w:cs="Times New Roman"/>
    </w:rPr>
  </w:style>
  <w:style w:type="paragraph" w:styleId="a4">
    <w:name w:val="Balloon Text"/>
    <w:basedOn w:val="a"/>
    <w:link w:val="a5"/>
    <w:uiPriority w:val="99"/>
    <w:semiHidden/>
    <w:unhideWhenUsed/>
    <w:rsid w:val="00B754B4"/>
    <w:rPr>
      <w:rFonts w:ascii="Tahoma" w:hAnsi="Tahoma" w:cs="Tahoma"/>
      <w:sz w:val="16"/>
      <w:szCs w:val="16"/>
    </w:rPr>
  </w:style>
  <w:style w:type="character" w:customStyle="1" w:styleId="a5">
    <w:name w:val="Текст выноски Знак"/>
    <w:basedOn w:val="a0"/>
    <w:link w:val="a4"/>
    <w:uiPriority w:val="99"/>
    <w:semiHidden/>
    <w:rsid w:val="00B754B4"/>
    <w:rPr>
      <w:rFonts w:ascii="Tahoma" w:hAnsi="Tahoma" w:cs="Tahoma"/>
      <w:color w:val="000000"/>
      <w:sz w:val="16"/>
      <w:szCs w:val="16"/>
    </w:rPr>
  </w:style>
  <w:style w:type="character" w:styleId="a6">
    <w:name w:val="Hyperlink"/>
    <w:basedOn w:val="a0"/>
    <w:uiPriority w:val="99"/>
    <w:unhideWhenUsed/>
    <w:rsid w:val="00B754B4"/>
    <w:rPr>
      <w:color w:val="0000FF"/>
      <w:u w:val="single"/>
    </w:rPr>
  </w:style>
  <w:style w:type="paragraph" w:styleId="a7">
    <w:name w:val="Normal (Web)"/>
    <w:basedOn w:val="a"/>
    <w:rsid w:val="00253118"/>
    <w:pPr>
      <w:widowControl/>
      <w:spacing w:before="100" w:beforeAutospacing="1" w:after="100" w:afterAutospacing="1"/>
    </w:pPr>
    <w:rPr>
      <w:rFonts w:ascii="Times New Roman" w:eastAsia="Times New Roman" w:hAnsi="Times New Roman" w:cs="Times New Roman"/>
      <w:color w:val="auto"/>
      <w:lang w:bidi="ar-SA"/>
    </w:rPr>
  </w:style>
  <w:style w:type="character" w:styleId="a8">
    <w:name w:val="Strong"/>
    <w:basedOn w:val="a0"/>
    <w:qFormat/>
    <w:rsid w:val="00253118"/>
    <w:rPr>
      <w:b/>
      <w:bCs/>
    </w:rPr>
  </w:style>
  <w:style w:type="character" w:customStyle="1" w:styleId="apple-converted-space">
    <w:name w:val="apple-converted-space"/>
    <w:basedOn w:val="a0"/>
    <w:rsid w:val="002531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ovmo.rk.gov.ru/" TargetMode="External"/><Relationship Id="rId13" Type="http://schemas.openxmlformats.org/officeDocument/2006/relationships/hyperlink" Target="http://www.consultant.ru/document/cons_doc_LAW_286926/a2588b2a1374c05e0939bb4df8e54fc0dfd6e000/%23dst100354" TargetMode="External"/><Relationship Id="rId18" Type="http://schemas.openxmlformats.org/officeDocument/2006/relationships/hyperlink" Target="http://www.consultant.ru/document/cons_doc_LAW_286926/a2588b2a1374c05e0939bb4df8e54fc0dfd6e000/%23dst100352" TargetMode="External"/><Relationship Id="rId26" Type="http://schemas.openxmlformats.org/officeDocument/2006/relationships/hyperlink" Target="http://www.consultant.ru/document/cons_doc_LAW_286926/a2588b2a1374c05e0939bb4df8e54fc0dfd6e000/%23dst100352" TargetMode="External"/><Relationship Id="rId3" Type="http://schemas.openxmlformats.org/officeDocument/2006/relationships/settings" Target="settings.xml"/><Relationship Id="rId21" Type="http://schemas.openxmlformats.org/officeDocument/2006/relationships/hyperlink" Target="http://www.consultant.ru/document/cons_doc_LAW_286926/a2588b2a1374c05e0939bb4df8e54fc0dfd6e000/%23dst100352"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consultant.ru/document/cons_doc_LAW_286926/a2588b2a1374c05e0939bb4df8e54fc0dfd6e000/%23dst100354" TargetMode="External"/><Relationship Id="rId17" Type="http://schemas.openxmlformats.org/officeDocument/2006/relationships/hyperlink" Target="http://www.consultant.ru/document/cons_doc_LAW_286926/a2588b2a1374c05e0939bb4df8e54fc0dfd6e000/%23dst100354" TargetMode="External"/><Relationship Id="rId25" Type="http://schemas.openxmlformats.org/officeDocument/2006/relationships/hyperlink" Target="http://www.consultant.ru/document/cons_doc_LAW_286926/a2588b2a1374c05e0939bb4df8e54fc0dfd6e000/%23dst10035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286926/a2588b2a1374c05e0939bb4df8e54fc0dfd6e000/%23dst100354" TargetMode="External"/><Relationship Id="rId20" Type="http://schemas.openxmlformats.org/officeDocument/2006/relationships/hyperlink" Target="http://www.consultant.ru/document/cons_doc_LAW_286926/a2588b2a1374c05e0939bb4df8e54fc0dfd6e000/%23dst100352" TargetMode="External"/><Relationship Id="rId29" Type="http://schemas.openxmlformats.org/officeDocument/2006/relationships/hyperlink" Target="http://www.consultant.ru/document/cons_doc_LAW_286926/521091c3cb2ba736a2587fafb3365e53d9e27af5/%23dst1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86926/a2588b2a1374c05e0939bb4df8e54fc0dfd6e000/%23dst100354" TargetMode="External"/><Relationship Id="rId24" Type="http://schemas.openxmlformats.org/officeDocument/2006/relationships/hyperlink" Target="http://www.consultant.ru/document/cons_doc_LAW_286926/a2588b2a1374c05e0939bb4df8e54fc0dfd6e000/%23dst100352" TargetMode="External"/><Relationship Id="rId32" Type="http://schemas.openxmlformats.org/officeDocument/2006/relationships/hyperlink" Target="https://sovmo.rk.gov.ru/ru/structure/228" TargetMode="External"/><Relationship Id="rId5" Type="http://schemas.openxmlformats.org/officeDocument/2006/relationships/footnotes" Target="footnotes.xml"/><Relationship Id="rId15" Type="http://schemas.openxmlformats.org/officeDocument/2006/relationships/hyperlink" Target="http://www.consultant.ru/document/cons_doc_LAW_286926/a2588b2a1374c05e0939bb4df8e54fc0dfd6e000/%23dst100354" TargetMode="External"/><Relationship Id="rId23" Type="http://schemas.openxmlformats.org/officeDocument/2006/relationships/hyperlink" Target="http://www.consultant.ru/document/cons_doc_LAW_287126/5f4dfdafc2f6f8be79b768e70ef7fcf3afc02631/%23dst101816" TargetMode="External"/><Relationship Id="rId28" Type="http://schemas.openxmlformats.org/officeDocument/2006/relationships/hyperlink" Target="http://www.consultant.ru/document/cons_doc_LAW_286926/a2588b2a1374c05e0939bb4df8e54fc0dfd6e000/%23dst100352" TargetMode="External"/><Relationship Id="rId10" Type="http://schemas.openxmlformats.org/officeDocument/2006/relationships/hyperlink" Target="http://www.consultant.ru/document/cons_doc_LAW_286926/330a220d4fee09ee290fc31fd9fbf1c1b7467a53/%23dst244" TargetMode="External"/><Relationship Id="rId19" Type="http://schemas.openxmlformats.org/officeDocument/2006/relationships/hyperlink" Target="http://www.consultant.ru/document/cons_doc_LAW_286926/a2588b2a1374c05e0939bb4df8e54fc0dfd6e000/%23dst100352" TargetMode="External"/><Relationship Id="rId31" Type="http://schemas.openxmlformats.org/officeDocument/2006/relationships/hyperlink" Target="https://mail.rambler.ru/%23/compose/to=abrikosovka@kirovskiy.rk.gov.ru" TargetMode="External"/><Relationship Id="rId4" Type="http://schemas.openxmlformats.org/officeDocument/2006/relationships/webSettings" Target="webSettings.xml"/><Relationship Id="rId9" Type="http://schemas.openxmlformats.org/officeDocument/2006/relationships/hyperlink" Target="https://sovmo.rk.gov.ru" TargetMode="External"/><Relationship Id="rId14" Type="http://schemas.openxmlformats.org/officeDocument/2006/relationships/hyperlink" Target="http://www.consultant.ru/document/cons_doc_LAW_286926/a2588b2a1374c05e0939bb4df8e54fc0dfd6e000/%23dst100352" TargetMode="External"/><Relationship Id="rId22" Type="http://schemas.openxmlformats.org/officeDocument/2006/relationships/hyperlink" Target="http://www.consultant.ru/document/cons_doc_LAW_286926/a2588b2a1374c05e0939bb4df8e54fc0dfd6e000/%23dst100352" TargetMode="External"/><Relationship Id="rId27" Type="http://schemas.openxmlformats.org/officeDocument/2006/relationships/hyperlink" Target="http://www.consultant.ru/document/cons_doc_LAW_286926/a2588b2a1374c05e0939bb4df8e54fc0dfd6e000/%23dst100352" TargetMode="External"/><Relationship Id="rId30" Type="http://schemas.openxmlformats.org/officeDocument/2006/relationships/hyperlink" Target="http://www.consultant.ru/document/cons_doc_LAW_286926/521091c3cb2ba736a2587fafb3365e53d9e27af5/%23dst108"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8166</Words>
  <Characters>46552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54609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админ11</dc:creator>
  <cp:lastModifiedBy>Админ</cp:lastModifiedBy>
  <cp:revision>5</cp:revision>
  <cp:lastPrinted>2020-07-14T06:36:00Z</cp:lastPrinted>
  <dcterms:created xsi:type="dcterms:W3CDTF">2020-05-21T08:15:00Z</dcterms:created>
  <dcterms:modified xsi:type="dcterms:W3CDTF">2020-07-14T06:36:00Z</dcterms:modified>
</cp:coreProperties>
</file>