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EA" w:rsidRPr="00DD42C2" w:rsidRDefault="00676EEA" w:rsidP="00676EEA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7520" cy="52578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EA" w:rsidRPr="00DD42C2" w:rsidRDefault="00676EEA" w:rsidP="00676EEA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2C2">
        <w:rPr>
          <w:rFonts w:ascii="Times New Roman" w:hAnsi="Times New Roman"/>
          <w:b/>
          <w:bCs/>
          <w:sz w:val="28"/>
          <w:szCs w:val="28"/>
        </w:rPr>
        <w:t>ДМИТРОВСКИЙ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bCs/>
          <w:sz w:val="28"/>
          <w:szCs w:val="28"/>
        </w:rPr>
        <w:t>СЕЛЬСКИЙ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bCs/>
          <w:sz w:val="28"/>
          <w:szCs w:val="28"/>
        </w:rPr>
        <w:t>СОВЕТ</w:t>
      </w:r>
    </w:p>
    <w:p w:rsidR="00676EEA" w:rsidRPr="00DD42C2" w:rsidRDefault="00676EEA" w:rsidP="00676EEA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2C2">
        <w:rPr>
          <w:rFonts w:ascii="Times New Roman" w:hAnsi="Times New Roman"/>
          <w:b/>
          <w:bCs/>
          <w:sz w:val="28"/>
          <w:szCs w:val="28"/>
        </w:rPr>
        <w:t>СОВЕТСКОГО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bCs/>
          <w:sz w:val="28"/>
          <w:szCs w:val="28"/>
        </w:rPr>
        <w:t>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bCs/>
          <w:sz w:val="28"/>
          <w:szCs w:val="28"/>
        </w:rPr>
        <w:t>РЕСПУБЛИКИ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bCs/>
          <w:sz w:val="28"/>
          <w:szCs w:val="28"/>
        </w:rPr>
        <w:t>КРЫМ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4546"/>
        <w:gridCol w:w="4481"/>
        <w:gridCol w:w="419"/>
      </w:tblGrid>
      <w:tr w:rsidR="00676EEA" w:rsidRPr="00DD42C2" w:rsidTr="00676EEA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:rsidR="00676EEA" w:rsidRPr="00DD42C2" w:rsidRDefault="00676EEA" w:rsidP="00676EEA">
            <w:pPr>
              <w:tabs>
                <w:tab w:val="left" w:pos="720"/>
              </w:tabs>
              <w:suppressAutoHyphens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76EEA" w:rsidRPr="00DD42C2" w:rsidTr="00676EEA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EEA" w:rsidRPr="00DD42C2" w:rsidRDefault="00676EEA" w:rsidP="00676EEA">
            <w:pPr>
              <w:suppressAutoHyphens/>
              <w:ind w:right="-1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</w:p>
        </w:tc>
      </w:tr>
      <w:tr w:rsidR="00676EEA" w:rsidRPr="00DD42C2" w:rsidTr="00682421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EEA" w:rsidRPr="00DD42C2" w:rsidRDefault="00676EEA" w:rsidP="00676EEA">
            <w:pPr>
              <w:suppressAutoHyphens/>
              <w:ind w:right="-1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EEA" w:rsidRPr="00DD42C2" w:rsidRDefault="00676EEA" w:rsidP="00676EEA">
            <w:pPr>
              <w:suppressAutoHyphens/>
              <w:ind w:right="-1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682421" w:rsidRPr="0015358C" w:rsidRDefault="00682421" w:rsidP="00682421">
      <w:pPr>
        <w:ind w:right="14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Pr="0015358C">
        <w:rPr>
          <w:rFonts w:ascii="Times New Roman" w:hAnsi="Times New Roman"/>
          <w:b/>
          <w:bCs/>
          <w:sz w:val="28"/>
          <w:szCs w:val="28"/>
        </w:rPr>
        <w:t>-ая сессия  I-го созыва</w:t>
      </w:r>
    </w:p>
    <w:p w:rsidR="00682421" w:rsidRPr="004A5B4C" w:rsidRDefault="00682421" w:rsidP="00682421">
      <w:pPr>
        <w:ind w:right="141"/>
        <w:jc w:val="center"/>
        <w:rPr>
          <w:rFonts w:ascii="Times New Roman" w:hAnsi="Times New Roman"/>
          <w:b/>
          <w:bCs/>
          <w:sz w:val="18"/>
          <w:szCs w:val="18"/>
          <w:lang w:eastAsia="zh-CN"/>
        </w:rPr>
      </w:pPr>
    </w:p>
    <w:p w:rsidR="00682421" w:rsidRPr="004A5B4C" w:rsidRDefault="00682421" w:rsidP="00682421">
      <w:pPr>
        <w:ind w:right="141"/>
        <w:jc w:val="center"/>
        <w:rPr>
          <w:rFonts w:ascii="Times New Roman" w:hAnsi="Times New Roman"/>
          <w:b/>
          <w:bCs/>
          <w:sz w:val="44"/>
          <w:szCs w:val="44"/>
        </w:rPr>
      </w:pPr>
      <w:r w:rsidRPr="006567F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82421" w:rsidRPr="004A5B4C" w:rsidRDefault="00682421" w:rsidP="00682421">
      <w:pPr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18 октября </w:t>
      </w:r>
      <w:r w:rsidRPr="004A5B4C">
        <w:rPr>
          <w:rFonts w:ascii="Times New Roman" w:hAnsi="Times New Roman"/>
          <w:b/>
          <w:bCs/>
          <w:sz w:val="28"/>
          <w:szCs w:val="28"/>
        </w:rPr>
        <w:t xml:space="preserve">2016 г. № </w:t>
      </w:r>
      <w:r>
        <w:rPr>
          <w:rFonts w:ascii="Times New Roman" w:hAnsi="Times New Roman"/>
          <w:b/>
          <w:bCs/>
          <w:sz w:val="28"/>
          <w:szCs w:val="28"/>
        </w:rPr>
        <w:t>137</w:t>
      </w:r>
    </w:p>
    <w:p w:rsidR="00682421" w:rsidRPr="004A5B4C" w:rsidRDefault="00682421" w:rsidP="00682421">
      <w:pPr>
        <w:ind w:right="14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>с. Дмитровка</w:t>
      </w:r>
    </w:p>
    <w:p w:rsidR="00676EEA" w:rsidRDefault="00676EEA" w:rsidP="00676EEA">
      <w:pPr>
        <w:pStyle w:val="ConsPlusTitle"/>
        <w:rPr>
          <w:rFonts w:ascii="Times New Roman" w:hAnsi="Times New Roman" w:cs="Times New Roman"/>
          <w:sz w:val="28"/>
          <w:lang w:val="ru-RU"/>
        </w:rPr>
      </w:pPr>
      <w:r w:rsidRPr="00676EEA">
        <w:rPr>
          <w:rFonts w:ascii="Times New Roman" w:hAnsi="Times New Roman" w:cs="Times New Roman"/>
          <w:sz w:val="28"/>
          <w:lang w:val="ru-RU"/>
        </w:rPr>
        <w:t>Об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обеспечении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доступа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информации</w:t>
      </w:r>
    </w:p>
    <w:p w:rsidR="00676EEA" w:rsidRDefault="00676EEA" w:rsidP="00676EEA">
      <w:pPr>
        <w:pStyle w:val="ConsPlusTitle"/>
        <w:rPr>
          <w:rFonts w:ascii="Times New Roman" w:hAnsi="Times New Roman" w:cs="Times New Roman"/>
          <w:sz w:val="28"/>
          <w:lang w:val="ru-RU"/>
        </w:rPr>
      </w:pPr>
      <w:r w:rsidRPr="00676EEA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Дмитровского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совета</w:t>
      </w:r>
    </w:p>
    <w:p w:rsidR="00676EEA" w:rsidRPr="00676EEA" w:rsidRDefault="00676EEA" w:rsidP="00676EEA">
      <w:pPr>
        <w:pStyle w:val="ConsPlusTitle"/>
        <w:rPr>
          <w:rFonts w:ascii="Times New Roman" w:hAnsi="Times New Roman" w:cs="Times New Roman"/>
          <w:sz w:val="28"/>
          <w:lang w:val="ru-RU"/>
        </w:rPr>
      </w:pPr>
      <w:r w:rsidRPr="00676EEA">
        <w:rPr>
          <w:rFonts w:ascii="Times New Roman" w:hAnsi="Times New Roman" w:cs="Times New Roman"/>
          <w:sz w:val="28"/>
          <w:lang w:val="ru-RU"/>
        </w:rPr>
        <w:t>Советского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района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Республики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76EEA">
        <w:rPr>
          <w:rFonts w:ascii="Times New Roman" w:hAnsi="Times New Roman" w:cs="Times New Roman"/>
          <w:sz w:val="28"/>
          <w:lang w:val="ru-RU"/>
        </w:rPr>
        <w:t>Крым</w:t>
      </w:r>
    </w:p>
    <w:p w:rsidR="00676EEA" w:rsidRDefault="00C34345" w:rsidP="00676E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целях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реализации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граждан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Дмитровского сельского совета Советского района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также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реализации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положений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7" w:history="1">
        <w:r w:rsidRPr="00D078E1">
          <w:rPr>
            <w:rFonts w:ascii="Times New Roman" w:hAnsi="Times New Roman" w:cs="Times New Roman"/>
            <w:sz w:val="28"/>
            <w:lang w:val="ru-RU"/>
          </w:rPr>
          <w:t>п.</w:t>
        </w:r>
        <w:r w:rsidR="00676EEA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D078E1">
          <w:rPr>
            <w:rFonts w:ascii="Times New Roman" w:hAnsi="Times New Roman" w:cs="Times New Roman"/>
            <w:sz w:val="28"/>
            <w:lang w:val="ru-RU"/>
          </w:rPr>
          <w:t>7</w:t>
        </w:r>
        <w:r w:rsidR="00676EEA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D078E1">
          <w:rPr>
            <w:rFonts w:ascii="Times New Roman" w:hAnsi="Times New Roman" w:cs="Times New Roman"/>
            <w:sz w:val="28"/>
            <w:lang w:val="ru-RU"/>
          </w:rPr>
          <w:t>ч.</w:t>
        </w:r>
        <w:r w:rsidR="00676EEA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D078E1">
          <w:rPr>
            <w:rFonts w:ascii="Times New Roman" w:hAnsi="Times New Roman" w:cs="Times New Roman"/>
            <w:sz w:val="28"/>
            <w:lang w:val="ru-RU"/>
          </w:rPr>
          <w:t>1</w:t>
        </w:r>
        <w:r w:rsidR="00676EEA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D078E1">
          <w:rPr>
            <w:rFonts w:ascii="Times New Roman" w:hAnsi="Times New Roman" w:cs="Times New Roman"/>
            <w:sz w:val="28"/>
            <w:lang w:val="ru-RU"/>
          </w:rPr>
          <w:t>ст.</w:t>
        </w:r>
        <w:r w:rsidR="00676EEA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D078E1">
          <w:rPr>
            <w:rFonts w:ascii="Times New Roman" w:hAnsi="Times New Roman" w:cs="Times New Roman"/>
            <w:sz w:val="28"/>
            <w:lang w:val="ru-RU"/>
          </w:rPr>
          <w:t>17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06.10.2003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131-ФЗ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принципах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Российской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Федерации</w:t>
      </w:r>
      <w:r w:rsidR="00D078E1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8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9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февраля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2009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года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8-ФЗ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</w:t>
      </w:r>
      <w:r w:rsidR="00D078E1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9" w:history="1">
        <w:r w:rsidRPr="00D078E1">
          <w:rPr>
            <w:rFonts w:ascii="Times New Roman" w:hAnsi="Times New Roman" w:cs="Times New Roman"/>
            <w:sz w:val="28"/>
            <w:lang w:val="ru-RU"/>
          </w:rPr>
          <w:t>ст.</w:t>
        </w:r>
        <w:r w:rsidR="00676EEA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D078E1">
          <w:rPr>
            <w:rFonts w:ascii="Times New Roman" w:hAnsi="Times New Roman" w:cs="Times New Roman"/>
            <w:sz w:val="28"/>
            <w:lang w:val="ru-RU"/>
          </w:rPr>
          <w:t>10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Закона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Крым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от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8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августа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2014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года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54-ЗРК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основах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Республике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</w:t>
      </w:r>
      <w:r w:rsidR="00D078E1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Устава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образования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Дмитровское сельское поселение</w:t>
      </w:r>
      <w:r w:rsidRPr="00D078E1">
        <w:rPr>
          <w:rFonts w:ascii="Times New Roman" w:hAnsi="Times New Roman" w:cs="Times New Roman"/>
          <w:sz w:val="28"/>
          <w:lang w:val="ru-RU"/>
        </w:rPr>
        <w:t>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Дмитровский сельский совет</w:t>
      </w:r>
    </w:p>
    <w:p w:rsidR="00676EEA" w:rsidRDefault="00676EEA" w:rsidP="00676EEA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 w:rsidRPr="00676EEA">
        <w:rPr>
          <w:rFonts w:ascii="Times New Roman" w:hAnsi="Times New Roman" w:cs="Times New Roman"/>
          <w:b/>
          <w:sz w:val="28"/>
          <w:lang w:val="ru-RU"/>
        </w:rPr>
        <w:t>РЕШИЛ</w:t>
      </w:r>
      <w:r w:rsidR="00C34345" w:rsidRPr="00D078E1">
        <w:rPr>
          <w:rFonts w:ascii="Times New Roman" w:hAnsi="Times New Roman" w:cs="Times New Roman"/>
          <w:sz w:val="28"/>
          <w:lang w:val="ru-RU"/>
        </w:rPr>
        <w:t>:</w:t>
      </w:r>
    </w:p>
    <w:p w:rsidR="00676EEA" w:rsidRDefault="00C34345" w:rsidP="00676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1.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Утвердить:</w:t>
      </w:r>
    </w:p>
    <w:p w:rsidR="00C34345" w:rsidRPr="00D078E1" w:rsidRDefault="00C34345" w:rsidP="00676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1.1.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w:anchor="P41" w:history="1">
        <w:r w:rsidRPr="00D078E1">
          <w:rPr>
            <w:rFonts w:ascii="Times New Roman" w:hAnsi="Times New Roman" w:cs="Times New Roman"/>
            <w:sz w:val="28"/>
            <w:lang w:val="ru-RU"/>
          </w:rPr>
          <w:t>Порядок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контроля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Дмитровского сельского совета Советского района Ре</w:t>
      </w:r>
      <w:r w:rsidRPr="00D078E1">
        <w:rPr>
          <w:rFonts w:ascii="Times New Roman" w:hAnsi="Times New Roman" w:cs="Times New Roman"/>
          <w:sz w:val="28"/>
          <w:lang w:val="ru-RU"/>
        </w:rPr>
        <w:t>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согласно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приложению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1.</w:t>
      </w:r>
    </w:p>
    <w:p w:rsidR="00676EEA" w:rsidRDefault="00C34345" w:rsidP="00676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1.2.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w:anchor="P108" w:history="1">
        <w:r w:rsidRPr="00D078E1">
          <w:rPr>
            <w:rFonts w:ascii="Times New Roman" w:hAnsi="Times New Roman" w:cs="Times New Roman"/>
            <w:sz w:val="28"/>
            <w:lang w:val="ru-RU"/>
          </w:rPr>
          <w:t>Перечень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Дмитровского сельского совета Советского района</w:t>
      </w:r>
      <w:r w:rsidR="00676EEA" w:rsidRPr="00D078E1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обязательной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информационно-телекоммуникационной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сети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D078E1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D078E1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сроки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согласно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приложению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2.</w:t>
      </w:r>
    </w:p>
    <w:p w:rsidR="00676EEA" w:rsidRDefault="00C34345" w:rsidP="00676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2.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Должностным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лицам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Дмитровского сельского совета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структурным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подразделениям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аппарата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обеспечить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надлежащее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исполнение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данного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решения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осуществляемой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компетенцией.</w:t>
      </w:r>
    </w:p>
    <w:p w:rsidR="00676EEA" w:rsidRDefault="00C34345" w:rsidP="00676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Опубликовать </w:t>
      </w:r>
      <w:r w:rsidRPr="00D078E1">
        <w:rPr>
          <w:rFonts w:ascii="Times New Roman" w:hAnsi="Times New Roman" w:cs="Times New Roman"/>
          <w:sz w:val="28"/>
          <w:lang w:val="ru-RU"/>
        </w:rPr>
        <w:t>настоящее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решение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в установленном порядке.</w:t>
      </w:r>
    </w:p>
    <w:p w:rsidR="00676EEA" w:rsidRPr="00676EEA" w:rsidRDefault="00C34345" w:rsidP="00676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4.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Контроль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выполнением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решения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возложить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676EEA" w:rsidRPr="00676EEA">
        <w:rPr>
          <w:rFonts w:ascii="Times New Roman" w:hAnsi="Times New Roman"/>
          <w:sz w:val="28"/>
          <w:szCs w:val="28"/>
        </w:rPr>
        <w:t>Председател</w:t>
      </w:r>
      <w:r w:rsidR="00676EEA" w:rsidRPr="00676EEA">
        <w:rPr>
          <w:rFonts w:ascii="Times New Roman" w:hAnsi="Times New Roman"/>
          <w:sz w:val="28"/>
          <w:szCs w:val="28"/>
          <w:lang w:val="ru-RU"/>
        </w:rPr>
        <w:t>я</w:t>
      </w:r>
      <w:r w:rsidR="00676EEA" w:rsidRPr="00676EEA">
        <w:rPr>
          <w:rFonts w:ascii="Times New Roman" w:hAnsi="Times New Roman"/>
          <w:sz w:val="28"/>
          <w:szCs w:val="28"/>
        </w:rPr>
        <w:t xml:space="preserve"> Дмитровского сельского совета</w:t>
      </w:r>
      <w:r w:rsidRPr="00676EEA">
        <w:rPr>
          <w:rFonts w:ascii="Times New Roman" w:hAnsi="Times New Roman" w:cs="Times New Roman"/>
          <w:sz w:val="28"/>
          <w:lang w:val="ru-RU"/>
        </w:rPr>
        <w:t>.</w:t>
      </w:r>
    </w:p>
    <w:p w:rsidR="00676EEA" w:rsidRPr="00DD42C2" w:rsidRDefault="00676EEA" w:rsidP="00676EEA">
      <w:pPr>
        <w:rPr>
          <w:rFonts w:ascii="Times New Roman" w:hAnsi="Times New Roman"/>
          <w:sz w:val="28"/>
          <w:szCs w:val="28"/>
        </w:rPr>
        <w:sectPr w:rsidR="00676EEA" w:rsidRPr="00DD42C2" w:rsidSect="00676EEA">
          <w:headerReference w:type="even" r:id="rId10"/>
          <w:footnotePr>
            <w:numFmt w:val="chicago"/>
            <w:numRestart w:val="eachPage"/>
          </w:foot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D42C2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Дмитровского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совета</w:t>
      </w:r>
      <w:r w:rsidRPr="00DD42C2">
        <w:rPr>
          <w:rFonts w:ascii="Times New Roman" w:hAnsi="Times New Roman"/>
          <w:b/>
          <w:sz w:val="28"/>
          <w:szCs w:val="28"/>
        </w:rPr>
        <w:tab/>
      </w:r>
      <w:r w:rsidRPr="00DD42C2">
        <w:rPr>
          <w:rFonts w:ascii="Times New Roman" w:hAnsi="Times New Roman"/>
          <w:b/>
          <w:sz w:val="28"/>
          <w:szCs w:val="28"/>
        </w:rPr>
        <w:tab/>
      </w:r>
      <w:r w:rsidRPr="00DD42C2">
        <w:rPr>
          <w:rFonts w:ascii="Times New Roman" w:hAnsi="Times New Roman"/>
          <w:b/>
          <w:sz w:val="28"/>
          <w:szCs w:val="28"/>
        </w:rPr>
        <w:tab/>
        <w:t>А.Ю.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Корж</w:t>
      </w:r>
    </w:p>
    <w:p w:rsidR="00C34345" w:rsidRPr="00D078E1" w:rsidRDefault="00C34345" w:rsidP="00676EEA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1</w:t>
      </w:r>
    </w:p>
    <w:p w:rsidR="00C34345" w:rsidRPr="00D078E1" w:rsidRDefault="00C34345" w:rsidP="00676EEA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решению</w:t>
      </w:r>
    </w:p>
    <w:p w:rsidR="00C34345" w:rsidRPr="00D078E1" w:rsidRDefault="00676EEA" w:rsidP="00676EEA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Дмитровского сельского совета</w:t>
      </w:r>
    </w:p>
    <w:p w:rsidR="00676EEA" w:rsidRDefault="00C34345" w:rsidP="00676EEA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от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682421">
        <w:rPr>
          <w:rFonts w:ascii="Times New Roman" w:hAnsi="Times New Roman" w:cs="Times New Roman"/>
          <w:sz w:val="28"/>
          <w:lang w:val="ru-RU"/>
        </w:rPr>
        <w:t>18 октября 2016г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682421">
        <w:rPr>
          <w:rFonts w:ascii="Times New Roman" w:hAnsi="Times New Roman" w:cs="Times New Roman"/>
          <w:sz w:val="28"/>
          <w:lang w:val="ru-RU"/>
        </w:rPr>
        <w:t>137</w:t>
      </w:r>
    </w:p>
    <w:p w:rsidR="00C34345" w:rsidRPr="00682421" w:rsidRDefault="00C34345" w:rsidP="00676EEA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41"/>
      <w:bookmarkEnd w:id="0"/>
      <w:r w:rsidRPr="00682421">
        <w:rPr>
          <w:rFonts w:ascii="Times New Roman" w:hAnsi="Times New Roman" w:cs="Times New Roman"/>
          <w:sz w:val="28"/>
          <w:lang w:val="ru-RU"/>
        </w:rPr>
        <w:t>ПОРЯДОК</w:t>
      </w:r>
    </w:p>
    <w:p w:rsidR="00676EEA" w:rsidRPr="00682421" w:rsidRDefault="00C34345" w:rsidP="00676EEA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682421">
        <w:rPr>
          <w:rFonts w:ascii="Times New Roman" w:hAnsi="Times New Roman" w:cs="Times New Roman"/>
          <w:sz w:val="28"/>
          <w:lang w:val="ru-RU"/>
        </w:rPr>
        <w:t>ОРГАНИЗАЦИИ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ДОСТУПА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ОСУЩЕСТВЛЕНИЯ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КОНТРОЛЯ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ЗА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ОБЕСПЕЧЕНИЕМ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ДОСТУПА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К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ИНФОРМАЦИИ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О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ДМИТРОВСКОГО СЕЛЬСКОГО </w:t>
      </w:r>
      <w:r w:rsidRPr="00682421">
        <w:rPr>
          <w:rFonts w:ascii="Times New Roman" w:hAnsi="Times New Roman" w:cs="Times New Roman"/>
          <w:sz w:val="28"/>
          <w:lang w:val="ru-RU"/>
        </w:rPr>
        <w:t>СОВЕТА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СОВЕТСКОГО РАЙОНА </w:t>
      </w:r>
      <w:r w:rsidRPr="00682421">
        <w:rPr>
          <w:rFonts w:ascii="Times New Roman" w:hAnsi="Times New Roman" w:cs="Times New Roman"/>
          <w:sz w:val="28"/>
          <w:lang w:val="ru-RU"/>
        </w:rPr>
        <w:t>РЕСПУБЛИКИ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КРЫМ</w:t>
      </w:r>
    </w:p>
    <w:p w:rsidR="00676EEA" w:rsidRDefault="00C34345" w:rsidP="00676EEA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I.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положения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1.1.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Настоящий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контроля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Дмитровского сельского совета Советского района</w:t>
      </w:r>
      <w:r w:rsidR="00676EEA" w:rsidRPr="00D078E1">
        <w:rPr>
          <w:rFonts w:ascii="Times New Roman" w:hAnsi="Times New Roman" w:cs="Times New Roman"/>
          <w:sz w:val="28"/>
          <w:lang w:val="ru-RU"/>
        </w:rPr>
        <w:t xml:space="preserve"> 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676EEA" w:rsidRPr="00D078E1">
        <w:rPr>
          <w:rFonts w:ascii="Times New Roman" w:hAnsi="Times New Roman" w:cs="Times New Roman"/>
          <w:sz w:val="28"/>
          <w:lang w:val="ru-RU"/>
        </w:rPr>
        <w:t xml:space="preserve">Крым </w:t>
      </w:r>
      <w:r w:rsidRPr="00D078E1">
        <w:rPr>
          <w:rFonts w:ascii="Times New Roman" w:hAnsi="Times New Roman" w:cs="Times New Roman"/>
          <w:sz w:val="28"/>
          <w:lang w:val="ru-RU"/>
        </w:rPr>
        <w:t>(далее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тексту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Порядок)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разработан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основании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11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9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февраля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2009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года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8-ФЗ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(далее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тексту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Федеральный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8-ФЗ)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устанавливает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правила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контроля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Дмитровского сельского совета Советского района</w:t>
      </w:r>
      <w:r w:rsidR="00676EEA" w:rsidRPr="00D078E1">
        <w:rPr>
          <w:rFonts w:ascii="Times New Roman" w:hAnsi="Times New Roman" w:cs="Times New Roman"/>
          <w:sz w:val="28"/>
          <w:lang w:val="ru-RU"/>
        </w:rPr>
        <w:t xml:space="preserve"> 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676EEA" w:rsidRPr="00D078E1">
        <w:rPr>
          <w:rFonts w:ascii="Times New Roman" w:hAnsi="Times New Roman" w:cs="Times New Roman"/>
          <w:sz w:val="28"/>
          <w:lang w:val="ru-RU"/>
        </w:rPr>
        <w:t xml:space="preserve">Крым </w:t>
      </w:r>
      <w:r w:rsidRPr="00D078E1">
        <w:rPr>
          <w:rFonts w:ascii="Times New Roman" w:hAnsi="Times New Roman" w:cs="Times New Roman"/>
          <w:sz w:val="28"/>
          <w:lang w:val="ru-RU"/>
        </w:rPr>
        <w:t>(далее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тексту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Совет).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1.2.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данном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Порядке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понятия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применяются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значении,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данном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12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законе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8-ФЗ.</w:t>
      </w:r>
    </w:p>
    <w:p w:rsidR="00676EEA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1.3.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Решением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утверждается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w:anchor="P108" w:history="1">
        <w:r w:rsidRPr="00D078E1">
          <w:rPr>
            <w:rFonts w:ascii="Times New Roman" w:hAnsi="Times New Roman" w:cs="Times New Roman"/>
            <w:sz w:val="28"/>
            <w:lang w:val="ru-RU"/>
          </w:rPr>
          <w:t>Перечень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обязательной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информационно-телекоммуникационной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сети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сроки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информации.</w:t>
      </w:r>
    </w:p>
    <w:p w:rsidR="00676EEA" w:rsidRDefault="00C34345" w:rsidP="00676EEA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II.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2.1.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</w:t>
      </w:r>
      <w:r w:rsidR="00E7293C">
        <w:rPr>
          <w:rFonts w:ascii="Times New Roman" w:hAnsi="Times New Roman" w:cs="Times New Roman"/>
          <w:sz w:val="28"/>
          <w:lang w:val="ru-RU"/>
        </w:rPr>
        <w:t>ет Администрация Дмитровского сельского поселения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пределах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осуществляемой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компетенции.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Доступ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обеспечивается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следующими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способами: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обнародование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(опубликование)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своей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средствах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массовой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своей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информационно-телекоммуникационной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сети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(далее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сеть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)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официальном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сайте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совета</w:t>
      </w:r>
      <w:r w:rsidRPr="00D078E1">
        <w:rPr>
          <w:rFonts w:ascii="Times New Roman" w:hAnsi="Times New Roman" w:cs="Times New Roman"/>
          <w:sz w:val="28"/>
          <w:lang w:val="ru-RU"/>
        </w:rPr>
        <w:t>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помещениях,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занимаемых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Советом,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отведенных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этих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целей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местах;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ознакомление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пользователей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помещениях,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занимаемых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Советом,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также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через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библиотечные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архивные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фонды;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присутствие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граждан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(физических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числе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представителей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(юридических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общественных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объединений,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открытых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заседаниях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постоянных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комитетов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установленном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соответствующими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актами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Дмитровского сельского 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порядке;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lastRenderedPageBreak/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предоставление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пользователям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запросу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другими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способами,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предусмотренными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законами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(или)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нормативными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актами,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соответствующими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актами.</w:t>
      </w:r>
    </w:p>
    <w:p w:rsidR="00676EEA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2.2.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предоставляется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форме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виде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документированной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числе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виде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электронного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документа.</w:t>
      </w:r>
    </w:p>
    <w:p w:rsidR="00676EEA" w:rsidRDefault="00C34345" w:rsidP="00676E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III.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Предоставление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3.1.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Обнародование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(опубликование)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средствах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массовой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законодательством,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законодательством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13" w:history="1">
        <w:r w:rsidRPr="00D078E1">
          <w:rPr>
            <w:rFonts w:ascii="Times New Roman" w:hAnsi="Times New Roman" w:cs="Times New Roman"/>
            <w:sz w:val="28"/>
            <w:lang w:val="ru-RU"/>
          </w:rPr>
          <w:t>Уставом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образования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D078E1">
        <w:rPr>
          <w:rFonts w:ascii="Times New Roman" w:hAnsi="Times New Roman" w:cs="Times New Roman"/>
          <w:sz w:val="28"/>
          <w:lang w:val="ru-RU"/>
        </w:rPr>
        <w:t>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Официальное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опубликование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порядке,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установленном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14" w:history="1">
        <w:r w:rsidRPr="00D078E1">
          <w:rPr>
            <w:rFonts w:ascii="Times New Roman" w:hAnsi="Times New Roman" w:cs="Times New Roman"/>
            <w:sz w:val="28"/>
            <w:lang w:val="ru-RU"/>
          </w:rPr>
          <w:t>Уставом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образования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D078E1">
        <w:rPr>
          <w:rFonts w:ascii="Times New Roman" w:hAnsi="Times New Roman" w:cs="Times New Roman"/>
          <w:sz w:val="28"/>
          <w:lang w:val="ru-RU"/>
        </w:rPr>
        <w:t>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3.2.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Информирование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своей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посредством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текущей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затрагивающих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свободы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обязанности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человека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гражданина;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ежегодных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отчетов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своей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подлежащей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официальному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опубликованию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требованиями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законодательства,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законодательства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3.3.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помещениях,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занимаемых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адресу: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Республика Крым, Советский район, с. Дмитровка, ул. Львовская, д. 7, корпус Б</w:t>
      </w:r>
      <w:r w:rsidRPr="00D078E1">
        <w:rPr>
          <w:rFonts w:ascii="Times New Roman" w:hAnsi="Times New Roman" w:cs="Times New Roman"/>
          <w:sz w:val="28"/>
          <w:lang w:val="ru-RU"/>
        </w:rPr>
        <w:t>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отведенных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этих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целей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местах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размещается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информационный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стенд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(или)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другие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технические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средства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аналогичного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назначения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ознакомления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пользователей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текущей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Указанная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должна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содержать: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работы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включая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приема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граждан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(физических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числе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представителей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(юридических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общественных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объединений,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условия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получения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сведения,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необходимые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оперативного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информирования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пользователей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3.4.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Ознакомление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пользователей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находящейся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библиотечных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архивных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фондах,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порядке,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установленном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законодательством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Российской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Федерации,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соответствующими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актами.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3.5.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проведении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открытых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заседаний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постоянных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комитетов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обеспечивается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возможность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присутствия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граждан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(физических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числе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представителей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(юридических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общественных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объединений,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установленном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соответствующими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актами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bookmarkStart w:id="1" w:name="_GoBack"/>
      <w:bookmarkEnd w:id="1"/>
      <w:r w:rsidR="00E7293C">
        <w:rPr>
          <w:rFonts w:ascii="Times New Roman" w:hAnsi="Times New Roman" w:cs="Times New Roman"/>
          <w:sz w:val="28"/>
          <w:lang w:val="ru-RU"/>
        </w:rPr>
        <w:t>Дмитровского сельского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порядке.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lastRenderedPageBreak/>
        <w:t>Присутствие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указанных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заседаниях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15" w:history="1">
        <w:r w:rsidRPr="00D078E1">
          <w:rPr>
            <w:rFonts w:ascii="Times New Roman" w:hAnsi="Times New Roman" w:cs="Times New Roman"/>
            <w:sz w:val="28"/>
            <w:lang w:val="ru-RU"/>
          </w:rPr>
          <w:t>Уставом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образования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Дмитровское сельское поселение</w:t>
      </w:r>
      <w:r w:rsidRPr="00D078E1">
        <w:rPr>
          <w:rFonts w:ascii="Times New Roman" w:hAnsi="Times New Roman" w:cs="Times New Roman"/>
          <w:sz w:val="28"/>
          <w:lang w:val="ru-RU"/>
        </w:rPr>
        <w:t>.</w:t>
      </w:r>
    </w:p>
    <w:p w:rsidR="00676EEA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3.6.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Предоставление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запросам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пользователей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порядке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сроки,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установленные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16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8-ФЗ.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Регистрацию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запросов,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составленных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письменной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либо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форме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поступивших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также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запросов,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поступивших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сети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электронный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адрес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ответственное лицо Администрации Дмитровского сельского поселения</w:t>
      </w:r>
      <w:r w:rsidRPr="00D078E1">
        <w:rPr>
          <w:rFonts w:ascii="Times New Roman" w:hAnsi="Times New Roman" w:cs="Times New Roman"/>
          <w:sz w:val="28"/>
          <w:lang w:val="ru-RU"/>
        </w:rPr>
        <w:t>.</w:t>
      </w:r>
    </w:p>
    <w:p w:rsidR="00676EEA" w:rsidRDefault="00C34345" w:rsidP="00676EEA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IV.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контроля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E7293C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</w:p>
    <w:p w:rsidR="00E7293C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  <w:sectPr w:rsidR="00E7293C" w:rsidSect="00676EE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D078E1">
        <w:rPr>
          <w:rFonts w:ascii="Times New Roman" w:hAnsi="Times New Roman" w:cs="Times New Roman"/>
          <w:sz w:val="28"/>
          <w:lang w:val="ru-RU"/>
        </w:rPr>
        <w:t>4.1.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контроль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 xml:space="preserve">и </w:t>
      </w:r>
      <w:r w:rsidR="00E7293C" w:rsidRPr="00D078E1">
        <w:rPr>
          <w:rFonts w:ascii="Times New Roman" w:hAnsi="Times New Roman" w:cs="Times New Roman"/>
          <w:sz w:val="28"/>
          <w:lang w:val="ru-RU"/>
        </w:rPr>
        <w:t>настоящего</w:t>
      </w:r>
      <w:r w:rsidR="00E7293C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 w:rsidRPr="00D078E1">
        <w:rPr>
          <w:rFonts w:ascii="Times New Roman" w:hAnsi="Times New Roman" w:cs="Times New Roman"/>
          <w:sz w:val="28"/>
          <w:lang w:val="ru-RU"/>
        </w:rPr>
        <w:t>Порядка</w:t>
      </w:r>
      <w:r w:rsidR="00E7293C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осуществляет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председатель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Дмитровского сельского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совета.</w:t>
      </w:r>
    </w:p>
    <w:p w:rsidR="00C34345" w:rsidRPr="00D078E1" w:rsidRDefault="00C34345" w:rsidP="00676EEA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2</w:t>
      </w:r>
    </w:p>
    <w:p w:rsidR="00C34345" w:rsidRPr="00D078E1" w:rsidRDefault="00C34345" w:rsidP="00676EEA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решению</w:t>
      </w:r>
    </w:p>
    <w:p w:rsidR="00C34345" w:rsidRPr="00D078E1" w:rsidRDefault="00E7293C" w:rsidP="00676EEA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Дмитровского сельского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C34345" w:rsidRPr="00D078E1">
        <w:rPr>
          <w:rFonts w:ascii="Times New Roman" w:hAnsi="Times New Roman" w:cs="Times New Roman"/>
          <w:sz w:val="28"/>
          <w:lang w:val="ru-RU"/>
        </w:rPr>
        <w:t>совета</w:t>
      </w:r>
    </w:p>
    <w:p w:rsidR="00676EEA" w:rsidRDefault="00C34345" w:rsidP="00676EEA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от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682421">
        <w:rPr>
          <w:rFonts w:ascii="Times New Roman" w:hAnsi="Times New Roman" w:cs="Times New Roman"/>
          <w:sz w:val="28"/>
          <w:lang w:val="ru-RU"/>
        </w:rPr>
        <w:t xml:space="preserve">18 октября 2016г </w:t>
      </w:r>
      <w:r w:rsidR="00B25406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682421">
        <w:rPr>
          <w:rFonts w:ascii="Times New Roman" w:hAnsi="Times New Roman" w:cs="Times New Roman"/>
          <w:sz w:val="28"/>
          <w:lang w:val="ru-RU"/>
        </w:rPr>
        <w:t>137</w:t>
      </w:r>
    </w:p>
    <w:p w:rsidR="00C34345" w:rsidRPr="00682421" w:rsidRDefault="00C34345" w:rsidP="00676EEA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2" w:name="P108"/>
      <w:bookmarkEnd w:id="2"/>
      <w:r w:rsidRPr="00682421">
        <w:rPr>
          <w:rFonts w:ascii="Times New Roman" w:hAnsi="Times New Roman" w:cs="Times New Roman"/>
          <w:sz w:val="28"/>
          <w:lang w:val="ru-RU"/>
        </w:rPr>
        <w:t>ПЕРЕЧЕНЬ</w:t>
      </w:r>
    </w:p>
    <w:p w:rsidR="00676EEA" w:rsidRPr="00682421" w:rsidRDefault="00C34345" w:rsidP="00676EEA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682421">
        <w:rPr>
          <w:rFonts w:ascii="Times New Roman" w:hAnsi="Times New Roman" w:cs="Times New Roman"/>
          <w:sz w:val="28"/>
          <w:lang w:val="ru-RU"/>
        </w:rPr>
        <w:t>ИНФОРМАЦИИ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О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 w:rsidRPr="00682421">
        <w:rPr>
          <w:rFonts w:ascii="Times New Roman" w:hAnsi="Times New Roman" w:cs="Times New Roman"/>
          <w:sz w:val="28"/>
          <w:lang w:val="ru-RU"/>
        </w:rPr>
        <w:t>ДМИТРОВСКОГОСЕЛЬСКОГО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СОВЕТА</w:t>
      </w:r>
      <w:r w:rsidR="00E7293C" w:rsidRPr="00682421">
        <w:rPr>
          <w:rFonts w:ascii="Times New Roman" w:hAnsi="Times New Roman" w:cs="Times New Roman"/>
          <w:sz w:val="28"/>
          <w:lang w:val="ru-RU"/>
        </w:rPr>
        <w:t xml:space="preserve"> СОВЕТСКОГО РАЙОНА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РЕСПУБЛИКИ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КРЫМ,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ОБЯЗАТЕЛЬНОЙ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ДЛЯ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РАЗМЕЩЕНИЯ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В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ИНФОРМАЦИОННО-ТЕЛЕКОММУНИКАЦИОННОЙ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СЕТИ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="00B25406" w:rsidRPr="00682421">
        <w:rPr>
          <w:rFonts w:ascii="Times New Roman" w:hAnsi="Times New Roman" w:cs="Times New Roman"/>
          <w:sz w:val="28"/>
          <w:lang w:val="ru-RU"/>
        </w:rPr>
        <w:t>«</w:t>
      </w:r>
      <w:r w:rsidRPr="00682421">
        <w:rPr>
          <w:rFonts w:ascii="Times New Roman" w:hAnsi="Times New Roman" w:cs="Times New Roman"/>
          <w:sz w:val="28"/>
          <w:lang w:val="ru-RU"/>
        </w:rPr>
        <w:t>ИНТЕРНЕТ</w:t>
      </w:r>
      <w:r w:rsidR="00B25406" w:rsidRPr="00682421">
        <w:rPr>
          <w:rFonts w:ascii="Times New Roman" w:hAnsi="Times New Roman" w:cs="Times New Roman"/>
          <w:sz w:val="28"/>
          <w:lang w:val="ru-RU"/>
        </w:rPr>
        <w:t>»</w:t>
      </w:r>
      <w:r w:rsidRPr="00682421">
        <w:rPr>
          <w:rFonts w:ascii="Times New Roman" w:hAnsi="Times New Roman" w:cs="Times New Roman"/>
          <w:sz w:val="28"/>
          <w:lang w:val="ru-RU"/>
        </w:rPr>
        <w:t>,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СРОКИ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РАЗМЕЩЕНИЯ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ТАКОЙ</w:t>
      </w:r>
      <w:r w:rsidR="00676EEA" w:rsidRPr="00682421">
        <w:rPr>
          <w:rFonts w:ascii="Times New Roman" w:hAnsi="Times New Roman" w:cs="Times New Roman"/>
          <w:sz w:val="28"/>
          <w:lang w:val="ru-RU"/>
        </w:rPr>
        <w:t xml:space="preserve"> </w:t>
      </w:r>
      <w:r w:rsidRPr="00682421">
        <w:rPr>
          <w:rFonts w:ascii="Times New Roman" w:hAnsi="Times New Roman" w:cs="Times New Roman"/>
          <w:sz w:val="28"/>
          <w:lang w:val="ru-RU"/>
        </w:rPr>
        <w:t>ИНФОРМАЦИИ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Вся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указанная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данном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перечне,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подлежит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официальном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сайте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Дмитровского сельского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 xml:space="preserve">Советского района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установленные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сроки.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3" w:name="P118"/>
      <w:bookmarkEnd w:id="3"/>
      <w:r w:rsidRPr="00D078E1">
        <w:rPr>
          <w:rFonts w:ascii="Times New Roman" w:hAnsi="Times New Roman" w:cs="Times New Roman"/>
          <w:sz w:val="28"/>
          <w:lang w:val="ru-RU"/>
        </w:rPr>
        <w:t>1.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7293C">
        <w:rPr>
          <w:rFonts w:ascii="Times New Roman" w:hAnsi="Times New Roman" w:cs="Times New Roman"/>
          <w:sz w:val="28"/>
          <w:lang w:val="ru-RU"/>
        </w:rPr>
        <w:t>Дмитровском сельском совете</w:t>
      </w:r>
      <w:r w:rsidR="00472A90">
        <w:rPr>
          <w:rFonts w:ascii="Times New Roman" w:hAnsi="Times New Roman" w:cs="Times New Roman"/>
          <w:sz w:val="28"/>
          <w:lang w:val="ru-RU"/>
        </w:rPr>
        <w:t xml:space="preserve"> Советского района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(далее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числе: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наименование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структура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почтовый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адрес,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адрес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электронной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почты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(при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наличии),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номера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телефонов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справочных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служб;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сведения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полномочиях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задачах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функциях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структурных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подразделений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также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перечень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нормативных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определяющих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эти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полномочия,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задачи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функции;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сведения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руководителях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структурных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подразделений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(фамилии,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имена,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отчества,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также,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согласии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указанных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сведения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них);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перечни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информационных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систем,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банков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данных,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реестров,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регистров,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находящихся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ведении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сведения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средствах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массовой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учрежденных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(при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наличии);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обжалования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нормативных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актов.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мере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формирования,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изменения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(постоянно).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2.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нормотворческой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числе: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нормативные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акты,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изданные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Советом,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включая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сведения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внесении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изменений,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признании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утратившими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силу,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признании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судом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недействительными,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также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сведения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регистрации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нормативных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случаях,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установленных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законодательством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Российской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Федерации.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течение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трех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дней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момента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принятия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сессии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472A90">
        <w:rPr>
          <w:rFonts w:ascii="Times New Roman" w:hAnsi="Times New Roman" w:cs="Times New Roman"/>
          <w:sz w:val="28"/>
          <w:lang w:val="ru-RU"/>
        </w:rPr>
        <w:t xml:space="preserve">Дмитровском сельском совете Советского района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тексты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проектов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нормативных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правовых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течение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двух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дней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момента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официального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поступления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проекта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472A90">
        <w:rPr>
          <w:rFonts w:ascii="Times New Roman" w:hAnsi="Times New Roman" w:cs="Times New Roman"/>
          <w:sz w:val="28"/>
          <w:lang w:val="ru-RU"/>
        </w:rPr>
        <w:t>Дмитровский сельский совет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17" w:history="1">
        <w:r w:rsidRPr="00D078E1">
          <w:rPr>
            <w:rFonts w:ascii="Times New Roman" w:hAnsi="Times New Roman" w:cs="Times New Roman"/>
            <w:sz w:val="28"/>
            <w:lang w:val="ru-RU"/>
          </w:rPr>
          <w:t>Регламентом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472A90">
        <w:rPr>
          <w:rFonts w:ascii="Times New Roman" w:hAnsi="Times New Roman" w:cs="Times New Roman"/>
          <w:sz w:val="28"/>
          <w:lang w:val="ru-RU"/>
        </w:rPr>
        <w:t>Дмитровского сельского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менее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двадцать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дней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дня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рассмотрения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проекта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сессии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472A90">
        <w:rPr>
          <w:rFonts w:ascii="Times New Roman" w:hAnsi="Times New Roman" w:cs="Times New Roman"/>
          <w:sz w:val="28"/>
          <w:lang w:val="ru-RU"/>
        </w:rPr>
        <w:t>Дмитровского сельского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Проект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соответствующего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размещается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сайте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день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поступления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472A90">
        <w:rPr>
          <w:rFonts w:ascii="Times New Roman" w:hAnsi="Times New Roman" w:cs="Times New Roman"/>
          <w:sz w:val="28"/>
          <w:lang w:val="ru-RU"/>
        </w:rPr>
        <w:t>Дмитровский сельский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следующих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исключительных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случаях: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если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подготовлен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основании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поступления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обоснованных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lastRenderedPageBreak/>
        <w:t>предложений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власти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если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подготовлен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связи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необходимостью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оперативного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приведения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требованиями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законодательства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Российской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либо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связи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социальной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значимостью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изменений;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если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подготовлен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связи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необходимостью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оперативного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принятия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соответствующих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связи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социальной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значимостью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либо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изменением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действующего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законодательства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Российской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если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подготовлен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связи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необходимостью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принятия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соответствующего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целью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недопущения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наступления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социально-негативных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последствий.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Тексты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официальных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выступлений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заявлений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председателя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472A90">
        <w:rPr>
          <w:rFonts w:ascii="Times New Roman" w:hAnsi="Times New Roman" w:cs="Times New Roman"/>
          <w:sz w:val="28"/>
          <w:lang w:val="ru-RU"/>
        </w:rPr>
        <w:t>Дмитровского сельского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мере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формир</w:t>
      </w:r>
      <w:r w:rsidR="00E2395C">
        <w:rPr>
          <w:rFonts w:ascii="Times New Roman" w:hAnsi="Times New Roman" w:cs="Times New Roman"/>
          <w:sz w:val="28"/>
          <w:lang w:val="ru-RU"/>
        </w:rPr>
        <w:t>ования,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2395C">
        <w:rPr>
          <w:rFonts w:ascii="Times New Roman" w:hAnsi="Times New Roman" w:cs="Times New Roman"/>
          <w:sz w:val="28"/>
          <w:lang w:val="ru-RU"/>
        </w:rPr>
        <w:t>изменения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2395C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2395C">
        <w:rPr>
          <w:rFonts w:ascii="Times New Roman" w:hAnsi="Times New Roman" w:cs="Times New Roman"/>
          <w:sz w:val="28"/>
          <w:lang w:val="ru-RU"/>
        </w:rPr>
        <w:t>(в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течение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5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дней).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4.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Сведения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использовании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выделяемых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бюджетных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средств.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мере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формир</w:t>
      </w:r>
      <w:r w:rsidR="00E2395C">
        <w:rPr>
          <w:rFonts w:ascii="Times New Roman" w:hAnsi="Times New Roman" w:cs="Times New Roman"/>
          <w:sz w:val="28"/>
          <w:lang w:val="ru-RU"/>
        </w:rPr>
        <w:t>ования,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2395C">
        <w:rPr>
          <w:rFonts w:ascii="Times New Roman" w:hAnsi="Times New Roman" w:cs="Times New Roman"/>
          <w:sz w:val="28"/>
          <w:lang w:val="ru-RU"/>
        </w:rPr>
        <w:t>изменения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2395C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2395C">
        <w:rPr>
          <w:rFonts w:ascii="Times New Roman" w:hAnsi="Times New Roman" w:cs="Times New Roman"/>
          <w:sz w:val="28"/>
          <w:lang w:val="ru-RU"/>
        </w:rPr>
        <w:t>(в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течение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5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дней).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5.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кадровом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числе: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5.1.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поступления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граждан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муниципальную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службу;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номера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телефонов,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которым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можно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получить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вопросу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замещения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вакантных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должностей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Совете.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мере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формирования,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изменения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(постоянно).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5.2.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Специальная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сведения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вакантных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должностях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службы,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имеющихся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Совете;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квалификационные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требования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кандидатам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замещение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вакантных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должностей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службы;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условия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результаты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конкурсов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замещение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вакантных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должностей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муниципальной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службы.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мере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формирования,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изменения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течение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5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дней).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4" w:name="P151"/>
      <w:bookmarkEnd w:id="4"/>
      <w:r w:rsidRPr="00D078E1">
        <w:rPr>
          <w:rFonts w:ascii="Times New Roman" w:hAnsi="Times New Roman" w:cs="Times New Roman"/>
          <w:sz w:val="28"/>
          <w:lang w:val="ru-RU"/>
        </w:rPr>
        <w:t>6.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работе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обращениями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граждан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(физических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(юридических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общественных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объединений,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числе:</w:t>
      </w:r>
    </w:p>
    <w:p w:rsidR="00C34345" w:rsidRPr="00D078E1" w:rsidRDefault="00C34345" w:rsidP="00676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6.1.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информация:</w:t>
      </w:r>
    </w:p>
    <w:p w:rsidR="00C34345" w:rsidRPr="00D078E1" w:rsidRDefault="00C34345" w:rsidP="00676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bookmarkStart w:id="5" w:name="P153"/>
      <w:bookmarkEnd w:id="5"/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время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приема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граждан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(физических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числе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представителей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(юридических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лиц),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общественных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объединений,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порядок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рассмотрения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обращений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указанием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актов,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регулирующих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эту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деятельность;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фамилии,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имена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отчества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руководителей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подразделений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или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должностных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полномочиям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которых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отнесены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организация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приема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указанных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w:anchor="P153" w:history="1">
        <w:r w:rsidRPr="00D078E1">
          <w:rPr>
            <w:rFonts w:ascii="Times New Roman" w:hAnsi="Times New Roman" w:cs="Times New Roman"/>
            <w:sz w:val="28"/>
            <w:lang w:val="ru-RU"/>
          </w:rPr>
          <w:t>абзаце</w:t>
        </w:r>
        <w:r w:rsidR="00676EEA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D078E1">
          <w:rPr>
            <w:rFonts w:ascii="Times New Roman" w:hAnsi="Times New Roman" w:cs="Times New Roman"/>
            <w:sz w:val="28"/>
            <w:lang w:val="ru-RU"/>
          </w:rPr>
          <w:t>втором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настоящего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пункта,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рассмотрения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обращений,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также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номера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телефонов,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которым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можно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получить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lastRenderedPageBreak/>
        <w:t>справочного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характера.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мере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формирования,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изменения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(постоянно).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6.2.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Специальная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информация: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обзоры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обращений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лиц,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указанных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w:anchor="P153" w:history="1">
        <w:r w:rsidRPr="00D078E1">
          <w:rPr>
            <w:rFonts w:ascii="Times New Roman" w:hAnsi="Times New Roman" w:cs="Times New Roman"/>
            <w:sz w:val="28"/>
            <w:lang w:val="ru-RU"/>
          </w:rPr>
          <w:t>абзаце</w:t>
        </w:r>
        <w:r w:rsidR="00676EEA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D078E1">
          <w:rPr>
            <w:rFonts w:ascii="Times New Roman" w:hAnsi="Times New Roman" w:cs="Times New Roman"/>
            <w:sz w:val="28"/>
            <w:lang w:val="ru-RU"/>
          </w:rPr>
          <w:t>втором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настоящего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пункта,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также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обобщенная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результатах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рассмотрения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этих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обращений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принятых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мерах.</w:t>
      </w:r>
    </w:p>
    <w:p w:rsidR="00C34345" w:rsidRPr="00D078E1" w:rsidRDefault="00C34345" w:rsidP="00676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размещения: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мере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формирования,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изменения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(ежеквартально).</w:t>
      </w:r>
    </w:p>
    <w:p w:rsidR="00676EEA" w:rsidRPr="00472A90" w:rsidRDefault="00C34345" w:rsidP="00472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7.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наряду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информацией,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указанной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w:anchor="P118" w:history="1">
        <w:r w:rsidRPr="00D078E1">
          <w:rPr>
            <w:rFonts w:ascii="Times New Roman" w:hAnsi="Times New Roman" w:cs="Times New Roman"/>
            <w:sz w:val="28"/>
            <w:lang w:val="ru-RU"/>
          </w:rPr>
          <w:t>пунктах</w:t>
        </w:r>
        <w:r w:rsidR="00676EEA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D078E1">
          <w:rPr>
            <w:rFonts w:ascii="Times New Roman" w:hAnsi="Times New Roman" w:cs="Times New Roman"/>
            <w:sz w:val="28"/>
            <w:lang w:val="ru-RU"/>
          </w:rPr>
          <w:t>1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-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w:anchor="P151" w:history="1">
        <w:r w:rsidRPr="00D078E1">
          <w:rPr>
            <w:rFonts w:ascii="Times New Roman" w:hAnsi="Times New Roman" w:cs="Times New Roman"/>
            <w:sz w:val="28"/>
            <w:lang w:val="ru-RU"/>
          </w:rPr>
          <w:t>6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настоящего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Перечня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относящейся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его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деятельности,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может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размещать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информационно-телекоммуникационной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сети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2395C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E2395C">
        <w:rPr>
          <w:rFonts w:ascii="Times New Roman" w:hAnsi="Times New Roman" w:cs="Times New Roman"/>
          <w:sz w:val="28"/>
          <w:lang w:val="ru-RU"/>
        </w:rPr>
        <w:t>»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на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официальном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сайте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472A90">
        <w:rPr>
          <w:rFonts w:ascii="Times New Roman" w:hAnsi="Times New Roman" w:cs="Times New Roman"/>
          <w:sz w:val="28"/>
          <w:lang w:val="ru-RU"/>
        </w:rPr>
        <w:t>Дмитровского сельского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472A90">
        <w:rPr>
          <w:rFonts w:ascii="Times New Roman" w:hAnsi="Times New Roman" w:cs="Times New Roman"/>
          <w:sz w:val="28"/>
          <w:lang w:val="ru-RU"/>
        </w:rPr>
        <w:t xml:space="preserve">Советского района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Крым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иную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информацию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своей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учетом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требований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Федерального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hyperlink r:id="rId18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от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09.02.2009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2395C">
        <w:rPr>
          <w:rFonts w:ascii="Times New Roman" w:hAnsi="Times New Roman" w:cs="Times New Roman"/>
          <w:sz w:val="28"/>
          <w:lang w:val="ru-RU"/>
        </w:rPr>
        <w:t>№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8-ФЗ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="00E2395C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обеспечении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доступа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к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информации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деятельности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и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органов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местного</w:t>
      </w:r>
      <w:r w:rsidR="00676EEA">
        <w:rPr>
          <w:rFonts w:ascii="Times New Roman" w:hAnsi="Times New Roman" w:cs="Times New Roman"/>
          <w:sz w:val="28"/>
          <w:lang w:val="ru-RU"/>
        </w:rPr>
        <w:t xml:space="preserve"> </w:t>
      </w:r>
      <w:r w:rsidRPr="00D078E1">
        <w:rPr>
          <w:rFonts w:ascii="Times New Roman" w:hAnsi="Times New Roman" w:cs="Times New Roman"/>
          <w:sz w:val="28"/>
          <w:lang w:val="ru-RU"/>
        </w:rPr>
        <w:t>самоуправления</w:t>
      </w:r>
      <w:r w:rsidR="00E2395C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.</w:t>
      </w:r>
    </w:p>
    <w:sectPr w:rsidR="00676EEA" w:rsidRPr="00472A90" w:rsidSect="00676E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7A" w:rsidRDefault="00DF0E7A" w:rsidP="00A2502D">
      <w:r>
        <w:separator/>
      </w:r>
    </w:p>
  </w:endnote>
  <w:endnote w:type="continuationSeparator" w:id="1">
    <w:p w:rsidR="00DF0E7A" w:rsidRDefault="00DF0E7A" w:rsidP="00A25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7A" w:rsidRDefault="00DF0E7A" w:rsidP="00A2502D">
      <w:r>
        <w:separator/>
      </w:r>
    </w:p>
  </w:footnote>
  <w:footnote w:type="continuationSeparator" w:id="1">
    <w:p w:rsidR="00DF0E7A" w:rsidRDefault="00DF0E7A" w:rsidP="00A25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EA" w:rsidRDefault="00A2502D" w:rsidP="00676E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6E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EEA" w:rsidRDefault="00676E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C34345"/>
    <w:rsid w:val="000935AD"/>
    <w:rsid w:val="0019326A"/>
    <w:rsid w:val="00472A90"/>
    <w:rsid w:val="004969C4"/>
    <w:rsid w:val="00676EEA"/>
    <w:rsid w:val="00682421"/>
    <w:rsid w:val="008E7154"/>
    <w:rsid w:val="0095138C"/>
    <w:rsid w:val="00964EE2"/>
    <w:rsid w:val="00A2502D"/>
    <w:rsid w:val="00AE35B6"/>
    <w:rsid w:val="00B25406"/>
    <w:rsid w:val="00C34345"/>
    <w:rsid w:val="00D078E1"/>
    <w:rsid w:val="00DF0E7A"/>
    <w:rsid w:val="00E2395C"/>
    <w:rsid w:val="00E7293C"/>
    <w:rsid w:val="00F4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E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C3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C34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76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EA"/>
    <w:rPr>
      <w:rFonts w:ascii="Tahoma" w:eastAsia="Calibri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rsid w:val="00676EE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76EE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76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C3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C34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C76CB99842848062A2166CBE8CC82AE2674C2AC395724b27FK" TargetMode="External"/><Relationship Id="rId13" Type="http://schemas.openxmlformats.org/officeDocument/2006/relationships/hyperlink" Target="consultantplus://offline/ref=A671A00E4A05CD897E9910B0B7A61453BFAE2CCF9886271C51287033C5EDC4bD72K" TargetMode="External"/><Relationship Id="rId18" Type="http://schemas.openxmlformats.org/officeDocument/2006/relationships/hyperlink" Target="consultantplus://offline/ref=A671A00E4A05CD897E990EBDA1CA4F5EB7AC76CB99842848062A2166CBbE78K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671A00E4A05CD897E990EBDA1CA4F5EB4A572CA93862848062A2166CBE8CC82AE2674C2AC385726b275K" TargetMode="External"/><Relationship Id="rId12" Type="http://schemas.openxmlformats.org/officeDocument/2006/relationships/hyperlink" Target="consultantplus://offline/ref=A671A00E4A05CD897E990EBDA1CA4F5EB7AC76CB99842848062A2166CBbE78K" TargetMode="External"/><Relationship Id="rId17" Type="http://schemas.openxmlformats.org/officeDocument/2006/relationships/hyperlink" Target="consultantplus://offline/ref=A671A00E4A05CD897E9910B0B7A61453BFAE2CCF908A23175E757A3B9CE1C6D5E9692D80E83456222D12A5bA7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71A00E4A05CD897E990EBDA1CA4F5EB7AC76CB99842848062A2166CBbE78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671A00E4A05CD897E990EBDA1CA4F5EB7AC76CB99842848062A2166CBE8CC82AE2674C2AC395724b27F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671A00E4A05CD897E9910B0B7A61453BFAE2CCF9886271C51287033C5EDC4bD72K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71A00E4A05CD897E9910B0B7A61453BFAE2CCF90852B1D5F757A3B9CE1C6D5E9692D80E83456222D12A3bA78K" TargetMode="External"/><Relationship Id="rId14" Type="http://schemas.openxmlformats.org/officeDocument/2006/relationships/hyperlink" Target="consultantplus://offline/ref=A671A00E4A05CD897E9910B0B7A61453BFAE2CCF9886271C51287033C5EDC4bD7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2016-10-17T14:01:00Z</dcterms:created>
  <dcterms:modified xsi:type="dcterms:W3CDTF">2016-10-17T14:03:00Z</dcterms:modified>
</cp:coreProperties>
</file>